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11990" w14:textId="7E447912" w:rsidR="0047118C" w:rsidRPr="00217678" w:rsidRDefault="00886612" w:rsidP="00217678">
      <w:pPr>
        <w:pStyle w:val="Heading1"/>
        <w:spacing w:line="360" w:lineRule="auto"/>
        <w:jc w:val="center"/>
        <w:rPr>
          <w:sz w:val="15"/>
          <w:szCs w:val="15"/>
        </w:rPr>
      </w:pPr>
      <w:r w:rsidRPr="00217678">
        <w:rPr>
          <w:sz w:val="36"/>
          <w:szCs w:val="36"/>
        </w:rPr>
        <w:t xml:space="preserve">Chatbot </w:t>
      </w:r>
      <w:r w:rsidR="00B727E1" w:rsidRPr="00217678">
        <w:rPr>
          <w:sz w:val="36"/>
          <w:szCs w:val="36"/>
        </w:rPr>
        <w:t xml:space="preserve">Design </w:t>
      </w:r>
      <w:r w:rsidRPr="00217678">
        <w:rPr>
          <w:sz w:val="36"/>
          <w:szCs w:val="36"/>
        </w:rPr>
        <w:t>Experiential Learning</w:t>
      </w:r>
      <w:r w:rsidR="00B727E1" w:rsidRPr="00217678">
        <w:rPr>
          <w:sz w:val="36"/>
          <w:szCs w:val="36"/>
        </w:rPr>
        <w:t xml:space="preserve"> Activity</w:t>
      </w:r>
    </w:p>
    <w:p w14:paraId="6E6E86BF" w14:textId="77777777" w:rsidR="0047118C" w:rsidRPr="00217678" w:rsidRDefault="00886612" w:rsidP="00217678">
      <w:pPr>
        <w:spacing w:after="80" w:line="360" w:lineRule="auto"/>
        <w:jc w:val="center"/>
        <w:rPr>
          <w:i/>
          <w:iCs/>
          <w:sz w:val="28"/>
          <w:szCs w:val="28"/>
        </w:rPr>
      </w:pPr>
      <w:r w:rsidRPr="00217678">
        <w:rPr>
          <w:i/>
          <w:iCs/>
          <w:sz w:val="28"/>
          <w:szCs w:val="28"/>
        </w:rPr>
        <w:t>A Modular Assignment Design with a Worked Example</w:t>
      </w:r>
    </w:p>
    <w:p w14:paraId="092AC4E5" w14:textId="784AB101" w:rsidR="00277F44" w:rsidRPr="00217678" w:rsidRDefault="00BE1315" w:rsidP="00217678">
      <w:pPr>
        <w:spacing w:after="80" w:line="360" w:lineRule="auto"/>
        <w:jc w:val="center"/>
      </w:pPr>
      <w:r w:rsidRPr="00217678">
        <w:t>Chris</w:t>
      </w:r>
      <w:r w:rsidR="00855C36" w:rsidRPr="00217678">
        <w:t>topher W.</w:t>
      </w:r>
      <w:r w:rsidR="007D0978" w:rsidRPr="00217678">
        <w:t xml:space="preserve"> </w:t>
      </w:r>
      <w:r w:rsidRPr="00217678">
        <w:t>Wheldon, PhD</w:t>
      </w:r>
    </w:p>
    <w:p w14:paraId="381F7260" w14:textId="4E169324" w:rsidR="00BE1315" w:rsidRPr="00217678" w:rsidRDefault="00BE1315" w:rsidP="00217678">
      <w:pPr>
        <w:spacing w:after="80" w:line="360" w:lineRule="auto"/>
        <w:jc w:val="center"/>
      </w:pPr>
      <w:r w:rsidRPr="00217678">
        <w:t xml:space="preserve">Department of Social &amp; </w:t>
      </w:r>
      <w:r w:rsidR="00855C36" w:rsidRPr="00217678">
        <w:t>Behavioral</w:t>
      </w:r>
      <w:r w:rsidRPr="00217678">
        <w:t xml:space="preserve"> Sciences</w:t>
      </w:r>
    </w:p>
    <w:p w14:paraId="40920279" w14:textId="41146C6B" w:rsidR="00BE1315" w:rsidRPr="00217678" w:rsidRDefault="002027E2" w:rsidP="00217678">
      <w:pPr>
        <w:spacing w:after="80" w:line="360" w:lineRule="auto"/>
        <w:jc w:val="center"/>
      </w:pPr>
      <w:r w:rsidRPr="00217678">
        <w:t>Barnett College of Public Health, Temple University</w:t>
      </w:r>
    </w:p>
    <w:p w14:paraId="21343AA2" w14:textId="77182A65" w:rsidR="0047118C" w:rsidRPr="00217678" w:rsidRDefault="00886612" w:rsidP="00217678">
      <w:pPr>
        <w:pStyle w:val="Heading1"/>
        <w:spacing w:line="360" w:lineRule="auto"/>
        <w:jc w:val="center"/>
        <w:rPr>
          <w:sz w:val="24"/>
          <w:szCs w:val="24"/>
        </w:rPr>
      </w:pPr>
      <w:r w:rsidRPr="00217678">
        <w:rPr>
          <w:sz w:val="24"/>
          <w:szCs w:val="24"/>
        </w:rPr>
        <w:t xml:space="preserve">Faculty </w:t>
      </w:r>
      <w:r w:rsidR="00B727E1" w:rsidRPr="00217678">
        <w:rPr>
          <w:sz w:val="24"/>
          <w:szCs w:val="24"/>
        </w:rPr>
        <w:t>Learning Community</w:t>
      </w:r>
      <w:r w:rsidRPr="00217678">
        <w:rPr>
          <w:sz w:val="24"/>
          <w:szCs w:val="24"/>
        </w:rPr>
        <w:t xml:space="preserve"> </w:t>
      </w:r>
      <w:r w:rsidR="00E40A5D" w:rsidRPr="00217678">
        <w:rPr>
          <w:sz w:val="24"/>
          <w:szCs w:val="24"/>
        </w:rPr>
        <w:t xml:space="preserve">on </w:t>
      </w:r>
      <w:r w:rsidRPr="00217678">
        <w:rPr>
          <w:sz w:val="24"/>
          <w:szCs w:val="24"/>
        </w:rPr>
        <w:t>AI</w:t>
      </w:r>
      <w:r w:rsidR="007D08F0" w:rsidRPr="00217678">
        <w:rPr>
          <w:sz w:val="24"/>
          <w:szCs w:val="24"/>
        </w:rPr>
        <w:t xml:space="preserve"> </w:t>
      </w:r>
      <w:r w:rsidR="00B727E1" w:rsidRPr="00217678">
        <w:rPr>
          <w:sz w:val="24"/>
          <w:szCs w:val="24"/>
        </w:rPr>
        <w:t>|</w:t>
      </w:r>
      <w:r w:rsidR="007D08F0" w:rsidRPr="00217678">
        <w:rPr>
          <w:sz w:val="24"/>
          <w:szCs w:val="24"/>
        </w:rPr>
        <w:t xml:space="preserve"> </w:t>
      </w:r>
      <w:r w:rsidRPr="00217678">
        <w:rPr>
          <w:sz w:val="24"/>
          <w:szCs w:val="24"/>
        </w:rPr>
        <w:t>Spring 202</w:t>
      </w:r>
      <w:r w:rsidR="007D08F0" w:rsidRPr="00217678">
        <w:rPr>
          <w:sz w:val="24"/>
          <w:szCs w:val="24"/>
        </w:rPr>
        <w:t>6</w:t>
      </w:r>
    </w:p>
    <w:p w14:paraId="6D74AD89" w14:textId="77777777" w:rsidR="002E3F11" w:rsidRPr="00217678" w:rsidRDefault="002E3F11" w:rsidP="00217678">
      <w:pPr>
        <w:pStyle w:val="Heading2"/>
        <w:spacing w:line="360" w:lineRule="auto"/>
        <w:rPr>
          <w:sz w:val="28"/>
          <w:szCs w:val="28"/>
        </w:rPr>
      </w:pPr>
      <w:r w:rsidRPr="00217678">
        <w:rPr>
          <w:sz w:val="28"/>
          <w:szCs w:val="28"/>
        </w:rPr>
        <w:t xml:space="preserve">Assignment Brief </w:t>
      </w:r>
    </w:p>
    <w:p w14:paraId="3CD983EA" w14:textId="03116AB9" w:rsidR="00524BB0" w:rsidRPr="00217678" w:rsidRDefault="00886612" w:rsidP="00217678">
      <w:pPr>
        <w:spacing w:before="60" w:after="60" w:line="360" w:lineRule="auto"/>
        <w:ind w:firstLine="720"/>
        <w:rPr>
          <w:sz w:val="24"/>
          <w:szCs w:val="24"/>
        </w:rPr>
      </w:pPr>
      <w:r w:rsidRPr="00217678">
        <w:rPr>
          <w:sz w:val="24"/>
          <w:szCs w:val="24"/>
        </w:rPr>
        <w:t xml:space="preserve">This assignment has two overarching goals. </w:t>
      </w:r>
      <w:r w:rsidR="00F33C16" w:rsidRPr="00217678">
        <w:rPr>
          <w:sz w:val="24"/>
          <w:szCs w:val="24"/>
        </w:rPr>
        <w:t>First, to</w:t>
      </w:r>
      <w:r w:rsidRPr="00217678">
        <w:rPr>
          <w:sz w:val="24"/>
          <w:szCs w:val="24"/>
        </w:rPr>
        <w:t xml:space="preserve"> </w:t>
      </w:r>
      <w:r w:rsidR="00F33C16" w:rsidRPr="00217678">
        <w:rPr>
          <w:sz w:val="24"/>
          <w:szCs w:val="24"/>
        </w:rPr>
        <w:t xml:space="preserve">(1) </w:t>
      </w:r>
      <w:r w:rsidRPr="00217678">
        <w:rPr>
          <w:sz w:val="24"/>
          <w:szCs w:val="24"/>
        </w:rPr>
        <w:t>use experiential learning techniques to help students understand, apply, and evaluate theories and conceptual frameworks</w:t>
      </w:r>
      <w:r w:rsidR="00EF2605" w:rsidRPr="00217678">
        <w:rPr>
          <w:sz w:val="24"/>
          <w:szCs w:val="24"/>
        </w:rPr>
        <w:t xml:space="preserve"> used in public health</w:t>
      </w:r>
      <w:r w:rsidRPr="00217678">
        <w:rPr>
          <w:sz w:val="24"/>
          <w:szCs w:val="24"/>
        </w:rPr>
        <w:t xml:space="preserve">. </w:t>
      </w:r>
      <w:r w:rsidR="00E055E4" w:rsidRPr="00217678">
        <w:rPr>
          <w:sz w:val="24"/>
          <w:szCs w:val="24"/>
        </w:rPr>
        <w:t xml:space="preserve">In this activity, </w:t>
      </w:r>
      <w:r w:rsidRPr="00217678">
        <w:rPr>
          <w:sz w:val="24"/>
          <w:szCs w:val="24"/>
        </w:rPr>
        <w:t xml:space="preserve">students </w:t>
      </w:r>
      <w:r w:rsidR="00E055E4" w:rsidRPr="00217678">
        <w:rPr>
          <w:sz w:val="24"/>
          <w:szCs w:val="24"/>
        </w:rPr>
        <w:t>will</w:t>
      </w:r>
      <w:r w:rsidRPr="00217678">
        <w:rPr>
          <w:sz w:val="24"/>
          <w:szCs w:val="24"/>
        </w:rPr>
        <w:t xml:space="preserve"> teach a chatbot to apply a </w:t>
      </w:r>
      <w:r w:rsidR="00E055E4" w:rsidRPr="00217678">
        <w:rPr>
          <w:sz w:val="24"/>
          <w:szCs w:val="24"/>
        </w:rPr>
        <w:t xml:space="preserve">theory or </w:t>
      </w:r>
      <w:r w:rsidRPr="00217678">
        <w:rPr>
          <w:sz w:val="24"/>
          <w:szCs w:val="24"/>
        </w:rPr>
        <w:t>framework</w:t>
      </w:r>
      <w:r w:rsidR="00E055E4" w:rsidRPr="00217678">
        <w:rPr>
          <w:sz w:val="24"/>
          <w:szCs w:val="24"/>
        </w:rPr>
        <w:t xml:space="preserve"> </w:t>
      </w:r>
      <w:r w:rsidRPr="00217678">
        <w:rPr>
          <w:sz w:val="24"/>
          <w:szCs w:val="24"/>
        </w:rPr>
        <w:t xml:space="preserve">and then </w:t>
      </w:r>
      <w:r w:rsidR="00E055E4" w:rsidRPr="00217678">
        <w:rPr>
          <w:sz w:val="24"/>
          <w:szCs w:val="24"/>
        </w:rPr>
        <w:t xml:space="preserve">apply it to a </w:t>
      </w:r>
      <w:r w:rsidR="00AB3BA0" w:rsidRPr="00217678">
        <w:rPr>
          <w:sz w:val="24"/>
          <w:szCs w:val="24"/>
        </w:rPr>
        <w:t>real-world</w:t>
      </w:r>
      <w:r w:rsidR="00E055E4" w:rsidRPr="00217678">
        <w:rPr>
          <w:sz w:val="24"/>
          <w:szCs w:val="24"/>
        </w:rPr>
        <w:t xml:space="preserve"> problem and </w:t>
      </w:r>
      <w:r w:rsidRPr="00217678">
        <w:rPr>
          <w:sz w:val="24"/>
          <w:szCs w:val="24"/>
        </w:rPr>
        <w:t>evaluate it</w:t>
      </w:r>
      <w:r w:rsidR="00D51834" w:rsidRPr="00217678">
        <w:rPr>
          <w:sz w:val="24"/>
          <w:szCs w:val="24"/>
        </w:rPr>
        <w:t>s performance</w:t>
      </w:r>
      <w:r w:rsidR="00E055E4" w:rsidRPr="00217678">
        <w:rPr>
          <w:sz w:val="24"/>
          <w:szCs w:val="24"/>
        </w:rPr>
        <w:t xml:space="preserve">. This </w:t>
      </w:r>
      <w:r w:rsidRPr="00217678">
        <w:rPr>
          <w:sz w:val="24"/>
          <w:szCs w:val="24"/>
        </w:rPr>
        <w:t xml:space="preserve">creates conditions where gaps in understanding </w:t>
      </w:r>
      <w:r w:rsidR="00D51834" w:rsidRPr="00217678">
        <w:rPr>
          <w:sz w:val="24"/>
          <w:szCs w:val="24"/>
        </w:rPr>
        <w:t xml:space="preserve">among students </w:t>
      </w:r>
      <w:r w:rsidRPr="00217678">
        <w:rPr>
          <w:sz w:val="24"/>
          <w:szCs w:val="24"/>
        </w:rPr>
        <w:t>become visible</w:t>
      </w:r>
      <w:r w:rsidR="00D51834" w:rsidRPr="00217678">
        <w:rPr>
          <w:sz w:val="24"/>
          <w:szCs w:val="24"/>
        </w:rPr>
        <w:t xml:space="preserve"> in a unique way</w:t>
      </w:r>
      <w:r w:rsidR="00AB3BA0" w:rsidRPr="00217678">
        <w:rPr>
          <w:sz w:val="24"/>
          <w:szCs w:val="24"/>
        </w:rPr>
        <w:t xml:space="preserve">. </w:t>
      </w:r>
      <w:r w:rsidRPr="00217678">
        <w:rPr>
          <w:sz w:val="24"/>
          <w:szCs w:val="24"/>
        </w:rPr>
        <w:t xml:space="preserve">The secondary goal is to </w:t>
      </w:r>
      <w:r w:rsidR="00AB3BA0" w:rsidRPr="00217678">
        <w:rPr>
          <w:sz w:val="24"/>
          <w:szCs w:val="24"/>
        </w:rPr>
        <w:t xml:space="preserve">(2) </w:t>
      </w:r>
      <w:r w:rsidRPr="00217678">
        <w:rPr>
          <w:sz w:val="24"/>
          <w:szCs w:val="24"/>
        </w:rPr>
        <w:t>develop practical AI literacy</w:t>
      </w:r>
      <w:r w:rsidR="00AB3BA0" w:rsidRPr="00217678">
        <w:rPr>
          <w:sz w:val="24"/>
          <w:szCs w:val="24"/>
        </w:rPr>
        <w:t xml:space="preserve">. </w:t>
      </w:r>
      <w:r w:rsidR="00C3551E" w:rsidRPr="00217678">
        <w:rPr>
          <w:sz w:val="24"/>
          <w:szCs w:val="24"/>
        </w:rPr>
        <w:t xml:space="preserve">Students will learn a framework for prompt engineering and will </w:t>
      </w:r>
      <w:r w:rsidRPr="00217678">
        <w:rPr>
          <w:sz w:val="24"/>
          <w:szCs w:val="24"/>
        </w:rPr>
        <w:t xml:space="preserve">learn that the quality of AI output is a direct function of the quality of the </w:t>
      </w:r>
      <w:r w:rsidR="00C3551E" w:rsidRPr="00217678">
        <w:rPr>
          <w:sz w:val="24"/>
          <w:szCs w:val="24"/>
        </w:rPr>
        <w:t xml:space="preserve">prompt instructions. </w:t>
      </w:r>
      <w:r w:rsidRPr="00217678">
        <w:rPr>
          <w:sz w:val="24"/>
          <w:szCs w:val="24"/>
        </w:rPr>
        <w:t xml:space="preserve">Writing a prompt that correctly defines a theory, specifies boundaries, handles ambiguous evidence, and produces structured output is a transferable professional </w:t>
      </w:r>
      <w:r w:rsidR="001A2742" w:rsidRPr="00217678">
        <w:rPr>
          <w:sz w:val="24"/>
          <w:szCs w:val="24"/>
        </w:rPr>
        <w:t xml:space="preserve">skill that will be </w:t>
      </w:r>
      <w:r w:rsidR="00F84115" w:rsidRPr="00217678">
        <w:rPr>
          <w:sz w:val="24"/>
          <w:szCs w:val="24"/>
        </w:rPr>
        <w:t>increasingly</w:t>
      </w:r>
      <w:r w:rsidR="001A2742" w:rsidRPr="00217678">
        <w:rPr>
          <w:sz w:val="24"/>
          <w:szCs w:val="24"/>
        </w:rPr>
        <w:t xml:space="preserve"> </w:t>
      </w:r>
      <w:r w:rsidRPr="00217678">
        <w:rPr>
          <w:sz w:val="24"/>
          <w:szCs w:val="24"/>
        </w:rPr>
        <w:t>relevant across public health research, program planning, and practice settings.</w:t>
      </w:r>
      <w:r w:rsidR="00A91705" w:rsidRPr="00217678">
        <w:rPr>
          <w:sz w:val="24"/>
          <w:szCs w:val="24"/>
        </w:rPr>
        <w:t xml:space="preserve"> </w:t>
      </w:r>
      <w:r w:rsidRPr="00217678">
        <w:rPr>
          <w:sz w:val="24"/>
          <w:szCs w:val="24"/>
        </w:rPr>
        <w:t xml:space="preserve">This document presents the assignment in two </w:t>
      </w:r>
      <w:r w:rsidR="0096567B" w:rsidRPr="00217678">
        <w:rPr>
          <w:sz w:val="24"/>
          <w:szCs w:val="24"/>
        </w:rPr>
        <w:t>sections</w:t>
      </w:r>
      <w:r w:rsidRPr="00217678">
        <w:rPr>
          <w:sz w:val="24"/>
          <w:szCs w:val="24"/>
        </w:rPr>
        <w:t xml:space="preserve">. </w:t>
      </w:r>
    </w:p>
    <w:p w14:paraId="361B4CBA" w14:textId="0A597FDF" w:rsidR="00524BB0" w:rsidRPr="00217678" w:rsidRDefault="0096567B" w:rsidP="00217678">
      <w:pPr>
        <w:pStyle w:val="ListParagraph"/>
        <w:numPr>
          <w:ilvl w:val="0"/>
          <w:numId w:val="5"/>
        </w:numPr>
        <w:spacing w:before="60" w:after="60" w:line="360" w:lineRule="auto"/>
        <w:rPr>
          <w:sz w:val="24"/>
          <w:szCs w:val="24"/>
        </w:rPr>
      </w:pPr>
      <w:r w:rsidRPr="00217678">
        <w:rPr>
          <w:b/>
          <w:bCs/>
          <w:sz w:val="24"/>
          <w:szCs w:val="24"/>
        </w:rPr>
        <w:t>Section</w:t>
      </w:r>
      <w:r w:rsidR="0039237A" w:rsidRPr="00217678">
        <w:rPr>
          <w:b/>
          <w:bCs/>
          <w:sz w:val="24"/>
          <w:szCs w:val="24"/>
        </w:rPr>
        <w:t xml:space="preserve"> </w:t>
      </w:r>
      <w:r w:rsidR="00886612" w:rsidRPr="00217678">
        <w:rPr>
          <w:b/>
          <w:bCs/>
          <w:sz w:val="24"/>
          <w:szCs w:val="24"/>
        </w:rPr>
        <w:t>1</w:t>
      </w:r>
      <w:r w:rsidR="00886612" w:rsidRPr="00217678">
        <w:rPr>
          <w:sz w:val="24"/>
          <w:szCs w:val="24"/>
        </w:rPr>
        <w:t xml:space="preserve"> is a modular </w:t>
      </w:r>
      <w:r w:rsidR="00907A1A" w:rsidRPr="00217678">
        <w:rPr>
          <w:sz w:val="24"/>
          <w:szCs w:val="24"/>
        </w:rPr>
        <w:t>template</w:t>
      </w:r>
      <w:r w:rsidR="00886612" w:rsidRPr="00217678">
        <w:rPr>
          <w:sz w:val="24"/>
          <w:szCs w:val="24"/>
        </w:rPr>
        <w:t xml:space="preserve"> </w:t>
      </w:r>
      <w:r w:rsidR="002E424B" w:rsidRPr="00217678">
        <w:rPr>
          <w:sz w:val="24"/>
          <w:szCs w:val="24"/>
        </w:rPr>
        <w:t>that</w:t>
      </w:r>
      <w:r w:rsidR="00886612" w:rsidRPr="00217678">
        <w:rPr>
          <w:sz w:val="24"/>
          <w:szCs w:val="24"/>
        </w:rPr>
        <w:t xml:space="preserve"> can </w:t>
      </w:r>
      <w:r w:rsidR="00A91705" w:rsidRPr="00217678">
        <w:rPr>
          <w:sz w:val="24"/>
          <w:szCs w:val="24"/>
        </w:rPr>
        <w:t xml:space="preserve">be used to </w:t>
      </w:r>
      <w:r w:rsidR="00886612" w:rsidRPr="00217678">
        <w:rPr>
          <w:sz w:val="24"/>
          <w:szCs w:val="24"/>
        </w:rPr>
        <w:t xml:space="preserve">adapt </w:t>
      </w:r>
      <w:r w:rsidR="00A91705" w:rsidRPr="00217678">
        <w:rPr>
          <w:sz w:val="24"/>
          <w:szCs w:val="24"/>
        </w:rPr>
        <w:t xml:space="preserve">the assignment for other content by </w:t>
      </w:r>
      <w:r w:rsidR="00886612" w:rsidRPr="00217678">
        <w:rPr>
          <w:sz w:val="24"/>
          <w:szCs w:val="24"/>
        </w:rPr>
        <w:t>substituting a different theory, data source, and</w:t>
      </w:r>
      <w:r w:rsidR="00907A1A" w:rsidRPr="00217678">
        <w:rPr>
          <w:sz w:val="24"/>
          <w:szCs w:val="24"/>
        </w:rPr>
        <w:t>/or</w:t>
      </w:r>
      <w:r w:rsidR="00886612" w:rsidRPr="00217678">
        <w:rPr>
          <w:sz w:val="24"/>
          <w:szCs w:val="24"/>
        </w:rPr>
        <w:t xml:space="preserve"> output format. </w:t>
      </w:r>
    </w:p>
    <w:p w14:paraId="283DCB22" w14:textId="121D1984" w:rsidR="0047118C" w:rsidRPr="00217678" w:rsidRDefault="0096567B" w:rsidP="00217678">
      <w:pPr>
        <w:pStyle w:val="ListParagraph"/>
        <w:numPr>
          <w:ilvl w:val="0"/>
          <w:numId w:val="5"/>
        </w:numPr>
        <w:spacing w:before="60" w:after="60" w:line="360" w:lineRule="auto"/>
        <w:rPr>
          <w:sz w:val="24"/>
          <w:szCs w:val="24"/>
        </w:rPr>
      </w:pPr>
      <w:r w:rsidRPr="00217678">
        <w:rPr>
          <w:b/>
          <w:bCs/>
          <w:sz w:val="24"/>
          <w:szCs w:val="24"/>
        </w:rPr>
        <w:t>Section</w:t>
      </w:r>
      <w:r w:rsidR="0039237A" w:rsidRPr="00217678">
        <w:rPr>
          <w:b/>
          <w:bCs/>
          <w:sz w:val="24"/>
          <w:szCs w:val="24"/>
        </w:rPr>
        <w:t xml:space="preserve"> 2 </w:t>
      </w:r>
      <w:r w:rsidR="0039237A" w:rsidRPr="00217678">
        <w:rPr>
          <w:sz w:val="24"/>
          <w:szCs w:val="24"/>
        </w:rPr>
        <w:t>is as</w:t>
      </w:r>
      <w:r w:rsidR="00886612" w:rsidRPr="00217678">
        <w:rPr>
          <w:sz w:val="24"/>
          <w:szCs w:val="24"/>
        </w:rPr>
        <w:t xml:space="preserve"> worked example using the Theory of Planned Behavior (TPB) in a graduate course on health behavior research. </w:t>
      </w:r>
    </w:p>
    <w:p w14:paraId="1F2074EF" w14:textId="77777777" w:rsidR="00E42C6B" w:rsidRPr="00217678" w:rsidRDefault="00E42C6B" w:rsidP="00217678">
      <w:pPr>
        <w:pStyle w:val="Heading3"/>
        <w:spacing w:line="360" w:lineRule="auto"/>
        <w:rPr>
          <w:sz w:val="28"/>
          <w:szCs w:val="28"/>
        </w:rPr>
      </w:pPr>
      <w:r w:rsidRPr="00217678">
        <w:rPr>
          <w:rStyle w:val="Strong"/>
          <w:sz w:val="28"/>
          <w:szCs w:val="28"/>
        </w:rPr>
        <w:t>Learning Rationale</w:t>
      </w:r>
    </w:p>
    <w:p w14:paraId="65A69338" w14:textId="5B83909A" w:rsidR="0047118C" w:rsidRPr="00217678" w:rsidRDefault="00E42C6B" w:rsidP="00217678">
      <w:pPr>
        <w:spacing w:line="360" w:lineRule="auto"/>
        <w:ind w:firstLine="720"/>
        <w:rPr>
          <w:sz w:val="24"/>
          <w:szCs w:val="24"/>
        </w:rPr>
      </w:pPr>
      <w:r w:rsidRPr="00217678">
        <w:rPr>
          <w:sz w:val="24"/>
          <w:szCs w:val="24"/>
        </w:rPr>
        <w:t xml:space="preserve">This assignment is structured around Kolb's Experiential Learning Theory, which </w:t>
      </w:r>
      <w:r w:rsidR="00F302EA" w:rsidRPr="00217678">
        <w:rPr>
          <w:sz w:val="24"/>
          <w:szCs w:val="24"/>
        </w:rPr>
        <w:t>posits</w:t>
      </w:r>
      <w:r w:rsidRPr="00217678">
        <w:rPr>
          <w:sz w:val="24"/>
          <w:szCs w:val="24"/>
        </w:rPr>
        <w:t xml:space="preserve"> that deep learning occurs </w:t>
      </w:r>
      <w:r w:rsidR="00F302EA" w:rsidRPr="00217678">
        <w:rPr>
          <w:sz w:val="24"/>
          <w:szCs w:val="24"/>
        </w:rPr>
        <w:t xml:space="preserve">through </w:t>
      </w:r>
      <w:r w:rsidRPr="00217678">
        <w:rPr>
          <w:sz w:val="24"/>
          <w:szCs w:val="24"/>
        </w:rPr>
        <w:t xml:space="preserve">a cycle </w:t>
      </w:r>
      <w:proofErr w:type="gramStart"/>
      <w:r w:rsidRPr="00217678">
        <w:rPr>
          <w:sz w:val="24"/>
          <w:szCs w:val="24"/>
        </w:rPr>
        <w:t>of doing,</w:t>
      </w:r>
      <w:proofErr w:type="gramEnd"/>
      <w:r w:rsidRPr="00217678">
        <w:rPr>
          <w:sz w:val="24"/>
          <w:szCs w:val="24"/>
        </w:rPr>
        <w:t xml:space="preserve"> reflecting, conceptualizing, and applying. Students first complete the analytic task by hand, then reflect on the decisions </w:t>
      </w:r>
      <w:r w:rsidRPr="00217678">
        <w:rPr>
          <w:sz w:val="24"/>
          <w:szCs w:val="24"/>
        </w:rPr>
        <w:lastRenderedPageBreak/>
        <w:t>they made, then translate those decisions into instructions for a chatbot</w:t>
      </w:r>
      <w:r w:rsidR="003E5CB2" w:rsidRPr="00217678">
        <w:rPr>
          <w:sz w:val="24"/>
          <w:szCs w:val="24"/>
        </w:rPr>
        <w:t xml:space="preserve"> </w:t>
      </w:r>
      <w:r w:rsidRPr="00217678">
        <w:rPr>
          <w:sz w:val="24"/>
          <w:szCs w:val="24"/>
        </w:rPr>
        <w:t>and finally test and revise the chatbot's output</w:t>
      </w:r>
      <w:r w:rsidR="009F7FB3" w:rsidRPr="00217678">
        <w:rPr>
          <w:sz w:val="24"/>
          <w:szCs w:val="24"/>
        </w:rPr>
        <w:t xml:space="preserve">. </w:t>
      </w:r>
      <w:r w:rsidRPr="00217678">
        <w:rPr>
          <w:sz w:val="24"/>
          <w:szCs w:val="24"/>
        </w:rPr>
        <w:t xml:space="preserve">This </w:t>
      </w:r>
      <w:r w:rsidR="00872FD7" w:rsidRPr="00217678">
        <w:rPr>
          <w:sz w:val="24"/>
          <w:szCs w:val="24"/>
        </w:rPr>
        <w:t xml:space="preserve">assignment is also </w:t>
      </w:r>
      <w:r w:rsidRPr="00217678">
        <w:rPr>
          <w:sz w:val="24"/>
          <w:szCs w:val="24"/>
        </w:rPr>
        <w:t>grounded in the protégé effect</w:t>
      </w:r>
      <w:r w:rsidR="00872FD7" w:rsidRPr="00217678">
        <w:rPr>
          <w:sz w:val="24"/>
          <w:szCs w:val="24"/>
        </w:rPr>
        <w:t xml:space="preserve"> (</w:t>
      </w:r>
      <w:r w:rsidR="005005BD" w:rsidRPr="00217678">
        <w:rPr>
          <w:sz w:val="24"/>
          <w:szCs w:val="24"/>
        </w:rPr>
        <w:t>the well-documented finding that people learn material more deeply when they are required to teach it to others</w:t>
      </w:r>
      <w:r w:rsidR="00872FD7" w:rsidRPr="00217678">
        <w:rPr>
          <w:sz w:val="24"/>
          <w:szCs w:val="24"/>
        </w:rPr>
        <w:t>)</w:t>
      </w:r>
      <w:r w:rsidRPr="00217678">
        <w:rPr>
          <w:sz w:val="24"/>
          <w:szCs w:val="24"/>
        </w:rPr>
        <w:t xml:space="preserve">. </w:t>
      </w:r>
    </w:p>
    <w:p w14:paraId="426AAA34" w14:textId="77777777" w:rsidR="0047118C" w:rsidRPr="00217678" w:rsidRDefault="00886612" w:rsidP="00217678">
      <w:pPr>
        <w:pStyle w:val="Heading3"/>
        <w:spacing w:line="360" w:lineRule="auto"/>
        <w:rPr>
          <w:sz w:val="28"/>
          <w:szCs w:val="28"/>
        </w:rPr>
      </w:pPr>
      <w:r w:rsidRPr="00217678">
        <w:rPr>
          <w:sz w:val="28"/>
          <w:szCs w:val="28"/>
        </w:rPr>
        <w:t xml:space="preserve">How and </w:t>
      </w:r>
      <w:proofErr w:type="gramStart"/>
      <w:r w:rsidRPr="00217678">
        <w:rPr>
          <w:sz w:val="28"/>
          <w:szCs w:val="28"/>
        </w:rPr>
        <w:t>Why</w:t>
      </w:r>
      <w:proofErr w:type="gramEnd"/>
      <w:r w:rsidRPr="00217678">
        <w:rPr>
          <w:sz w:val="28"/>
          <w:szCs w:val="28"/>
        </w:rPr>
        <w:t xml:space="preserve"> AI Was Used</w:t>
      </w:r>
    </w:p>
    <w:p w14:paraId="31C0E242" w14:textId="308F1F1B" w:rsidR="0047118C" w:rsidRPr="00217678" w:rsidRDefault="00D64088" w:rsidP="00217678">
      <w:pPr>
        <w:spacing w:line="360" w:lineRule="auto"/>
        <w:ind w:firstLine="720"/>
        <w:rPr>
          <w:sz w:val="24"/>
          <w:szCs w:val="24"/>
        </w:rPr>
      </w:pPr>
      <w:r w:rsidRPr="00217678">
        <w:rPr>
          <w:sz w:val="24"/>
          <w:szCs w:val="24"/>
        </w:rPr>
        <w:t>Generative AI chatbots (e.g., ChatGPT, Claude, and Microsoft Copilot) are well suited for this assignment. Unlike specialized software or research platforms, these tools require no installation, no institutional license, and no technical background to access. More importantly, they are designed to respond to natural language instructions, which makes them accessible for students without coding backgrounds. When a student writes a prompt, the chatbot's output is a direct reflection of the quality and precision of that instruction. A vague or theoretically imprecise prompt produces a vague or incorrect response, and that failure is immediately visible and correctable. This creates an immediate feedback loop that few other learning activities can replicate. The assignment therefore serves two purposes simultaneously: it uses the chatbot as a</w:t>
      </w:r>
      <w:r w:rsidR="00B73CB3" w:rsidRPr="00217678">
        <w:rPr>
          <w:sz w:val="24"/>
          <w:szCs w:val="24"/>
        </w:rPr>
        <w:t xml:space="preserve">n experiential learning </w:t>
      </w:r>
      <w:r w:rsidRPr="00217678">
        <w:rPr>
          <w:sz w:val="24"/>
          <w:szCs w:val="24"/>
        </w:rPr>
        <w:t xml:space="preserve">tool </w:t>
      </w:r>
      <w:r w:rsidR="00B73CB3" w:rsidRPr="00217678">
        <w:rPr>
          <w:sz w:val="24"/>
          <w:szCs w:val="24"/>
        </w:rPr>
        <w:t xml:space="preserve">and it </w:t>
      </w:r>
      <w:r w:rsidRPr="00217678">
        <w:rPr>
          <w:sz w:val="24"/>
          <w:szCs w:val="24"/>
        </w:rPr>
        <w:t>helps develop skills related to the design of effective AI prompts along with critical evaluation of AI output.</w:t>
      </w:r>
    </w:p>
    <w:p w14:paraId="585EDC04" w14:textId="7AB1EC72" w:rsidR="00614C79" w:rsidRPr="00217678" w:rsidRDefault="0096567B" w:rsidP="00217678">
      <w:pPr>
        <w:pStyle w:val="Heading2"/>
        <w:spacing w:line="360" w:lineRule="auto"/>
        <w:rPr>
          <w:sz w:val="28"/>
          <w:szCs w:val="28"/>
        </w:rPr>
      </w:pPr>
      <w:r w:rsidRPr="00217678">
        <w:rPr>
          <w:sz w:val="28"/>
          <w:szCs w:val="28"/>
        </w:rPr>
        <w:t>Section</w:t>
      </w:r>
      <w:r w:rsidR="00886612" w:rsidRPr="00217678">
        <w:rPr>
          <w:sz w:val="28"/>
          <w:szCs w:val="28"/>
        </w:rPr>
        <w:t xml:space="preserve"> 1</w:t>
      </w:r>
    </w:p>
    <w:p w14:paraId="49DAF40F" w14:textId="2B759195" w:rsidR="00A81168" w:rsidRPr="00217678" w:rsidRDefault="00886612" w:rsidP="00217678">
      <w:pPr>
        <w:pStyle w:val="Heading3"/>
        <w:spacing w:line="360" w:lineRule="auto"/>
        <w:rPr>
          <w:sz w:val="28"/>
          <w:szCs w:val="28"/>
        </w:rPr>
      </w:pPr>
      <w:r w:rsidRPr="00217678">
        <w:rPr>
          <w:sz w:val="28"/>
          <w:szCs w:val="28"/>
        </w:rPr>
        <w:t>The Modular Assignment Templat</w:t>
      </w:r>
      <w:r w:rsidR="001A3288" w:rsidRPr="00217678">
        <w:rPr>
          <w:sz w:val="28"/>
          <w:szCs w:val="28"/>
        </w:rPr>
        <w:t>e</w:t>
      </w:r>
    </w:p>
    <w:p w14:paraId="7ED95C0F" w14:textId="7A4FF6F9" w:rsidR="00614C79" w:rsidRPr="00217678" w:rsidRDefault="00886612" w:rsidP="00217678">
      <w:pPr>
        <w:spacing w:line="360" w:lineRule="auto"/>
        <w:rPr>
          <w:sz w:val="24"/>
          <w:szCs w:val="24"/>
        </w:rPr>
      </w:pPr>
      <w:r w:rsidRPr="00217678">
        <w:rPr>
          <w:sz w:val="24"/>
          <w:szCs w:val="24"/>
        </w:rPr>
        <w:t xml:space="preserve">This section describes the assignment structure without any course-specific content. It is designed to be reusable across courses, disciplines, and levels. </w:t>
      </w:r>
      <w:r w:rsidR="006972F8" w:rsidRPr="00217678">
        <w:rPr>
          <w:sz w:val="24"/>
          <w:szCs w:val="24"/>
        </w:rPr>
        <w:t xml:space="preserve">It can be </w:t>
      </w:r>
      <w:r w:rsidR="00EE5B2B" w:rsidRPr="00217678">
        <w:rPr>
          <w:sz w:val="24"/>
          <w:szCs w:val="24"/>
        </w:rPr>
        <w:t xml:space="preserve">adapted </w:t>
      </w:r>
      <w:r w:rsidR="00025A73" w:rsidRPr="00217678">
        <w:rPr>
          <w:sz w:val="24"/>
          <w:szCs w:val="24"/>
        </w:rPr>
        <w:t xml:space="preserve">by </w:t>
      </w:r>
      <w:r w:rsidR="006972F8" w:rsidRPr="00217678">
        <w:rPr>
          <w:sz w:val="24"/>
          <w:szCs w:val="24"/>
        </w:rPr>
        <w:t>adding</w:t>
      </w:r>
      <w:r w:rsidR="00025A73" w:rsidRPr="00217678">
        <w:rPr>
          <w:sz w:val="24"/>
          <w:szCs w:val="24"/>
        </w:rPr>
        <w:t xml:space="preserve"> content in the four areas below. </w:t>
      </w:r>
      <w:r w:rsidRPr="00217678">
        <w:rPr>
          <w:sz w:val="24"/>
          <w:szCs w:val="24"/>
        </w:rPr>
        <w:t>Everything else</w:t>
      </w:r>
      <w:r w:rsidR="00426C16" w:rsidRPr="00217678">
        <w:rPr>
          <w:sz w:val="24"/>
          <w:szCs w:val="24"/>
        </w:rPr>
        <w:t xml:space="preserve"> including </w:t>
      </w:r>
      <w:r w:rsidRPr="00217678">
        <w:rPr>
          <w:sz w:val="24"/>
          <w:szCs w:val="24"/>
        </w:rPr>
        <w:t xml:space="preserve">the four-stage sequence, the prompt framework, and the grading domains </w:t>
      </w:r>
      <w:r w:rsidR="00426C16" w:rsidRPr="00217678">
        <w:rPr>
          <w:sz w:val="24"/>
          <w:szCs w:val="24"/>
        </w:rPr>
        <w:t xml:space="preserve">can stay the same. </w:t>
      </w:r>
      <w:r w:rsidR="001A3288" w:rsidRPr="00217678">
        <w:rPr>
          <w:sz w:val="24"/>
          <w:szCs w:val="24"/>
        </w:rPr>
        <w:t xml:space="preserve"> </w:t>
      </w:r>
    </w:p>
    <w:p w14:paraId="26FAD7F2" w14:textId="4A2B6BF4" w:rsidR="0047118C" w:rsidRPr="00217678" w:rsidRDefault="00886612" w:rsidP="00217678">
      <w:pPr>
        <w:pStyle w:val="Heading3"/>
        <w:spacing w:line="360" w:lineRule="auto"/>
        <w:rPr>
          <w:sz w:val="28"/>
          <w:szCs w:val="28"/>
        </w:rPr>
      </w:pPr>
      <w:r w:rsidRPr="00217678">
        <w:rPr>
          <w:sz w:val="28"/>
          <w:szCs w:val="28"/>
        </w:rPr>
        <w:t>The Core Idea</w:t>
      </w:r>
    </w:p>
    <w:p w14:paraId="003B1C0F" w14:textId="3F9BB8FF" w:rsidR="0047118C" w:rsidRPr="00217678" w:rsidRDefault="00886612" w:rsidP="00217678">
      <w:pPr>
        <w:spacing w:before="60" w:after="60" w:line="360" w:lineRule="auto"/>
        <w:rPr>
          <w:sz w:val="24"/>
          <w:szCs w:val="24"/>
        </w:rPr>
      </w:pPr>
      <w:r w:rsidRPr="00217678">
        <w:rPr>
          <w:sz w:val="24"/>
          <w:szCs w:val="24"/>
        </w:rPr>
        <w:t>Students use AI to</w:t>
      </w:r>
      <w:r w:rsidR="000C4C55" w:rsidRPr="00217678">
        <w:rPr>
          <w:sz w:val="24"/>
          <w:szCs w:val="24"/>
        </w:rPr>
        <w:t xml:space="preserve"> </w:t>
      </w:r>
      <w:r w:rsidRPr="00217678">
        <w:rPr>
          <w:sz w:val="24"/>
          <w:szCs w:val="24"/>
        </w:rPr>
        <w:t xml:space="preserve">work through </w:t>
      </w:r>
      <w:r w:rsidR="000A089D" w:rsidRPr="00217678">
        <w:rPr>
          <w:sz w:val="24"/>
          <w:szCs w:val="24"/>
        </w:rPr>
        <w:t>Kolb’s Experiential Learning Cycles</w:t>
      </w:r>
      <w:r w:rsidRPr="00217678">
        <w:rPr>
          <w:sz w:val="24"/>
          <w:szCs w:val="24"/>
        </w:rPr>
        <w:t>:</w:t>
      </w:r>
    </w:p>
    <w:p w14:paraId="76B02750" w14:textId="34DD3470"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They complete an analytic task manually, using a</w:t>
      </w:r>
      <w:r w:rsidR="000A089D" w:rsidRPr="00217678">
        <w:rPr>
          <w:sz w:val="24"/>
          <w:szCs w:val="24"/>
        </w:rPr>
        <w:t>n assigned</w:t>
      </w:r>
      <w:r w:rsidRPr="00217678">
        <w:rPr>
          <w:sz w:val="24"/>
          <w:szCs w:val="24"/>
        </w:rPr>
        <w:t xml:space="preserve"> theoretical framework.</w:t>
      </w:r>
    </w:p>
    <w:p w14:paraId="5EE12D49"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They reflect on the decisions they made and identify where their reasoning was uncertain.</w:t>
      </w:r>
    </w:p>
    <w:p w14:paraId="7F933018" w14:textId="2460DEF6"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They translate those decisions into a </w:t>
      </w:r>
      <w:r w:rsidR="00674D48" w:rsidRPr="00217678">
        <w:rPr>
          <w:sz w:val="24"/>
          <w:szCs w:val="24"/>
        </w:rPr>
        <w:t xml:space="preserve">detailed </w:t>
      </w:r>
      <w:r w:rsidRPr="00217678">
        <w:rPr>
          <w:sz w:val="24"/>
          <w:szCs w:val="24"/>
        </w:rPr>
        <w:t>prompt that teaches a chatbot to apply the same framework</w:t>
      </w:r>
      <w:r w:rsidR="00624ED1" w:rsidRPr="00217678">
        <w:rPr>
          <w:sz w:val="24"/>
          <w:szCs w:val="24"/>
        </w:rPr>
        <w:t xml:space="preserve"> </w:t>
      </w:r>
      <w:proofErr w:type="gramStart"/>
      <w:r w:rsidR="00624ED1" w:rsidRPr="00217678">
        <w:rPr>
          <w:sz w:val="24"/>
          <w:szCs w:val="24"/>
        </w:rPr>
        <w:t>in order to</w:t>
      </w:r>
      <w:proofErr w:type="gramEnd"/>
      <w:r w:rsidR="00624ED1" w:rsidRPr="00217678">
        <w:rPr>
          <w:sz w:val="24"/>
          <w:szCs w:val="24"/>
        </w:rPr>
        <w:t xml:space="preserve"> create a role-specific output</w:t>
      </w:r>
      <w:r w:rsidR="002067FA" w:rsidRPr="00217678">
        <w:rPr>
          <w:sz w:val="24"/>
          <w:szCs w:val="24"/>
        </w:rPr>
        <w:t xml:space="preserve"> (i.e.</w:t>
      </w:r>
      <w:r w:rsidR="003A5EE1" w:rsidRPr="00217678">
        <w:rPr>
          <w:sz w:val="24"/>
          <w:szCs w:val="24"/>
        </w:rPr>
        <w:t>, real world use).</w:t>
      </w:r>
    </w:p>
    <w:p w14:paraId="67AAA255" w14:textId="22A423E4" w:rsidR="00614C79" w:rsidRPr="00217678" w:rsidRDefault="00886612" w:rsidP="00217678">
      <w:pPr>
        <w:pStyle w:val="ListParagraph"/>
        <w:numPr>
          <w:ilvl w:val="0"/>
          <w:numId w:val="2"/>
        </w:numPr>
        <w:spacing w:before="40" w:after="40" w:line="360" w:lineRule="auto"/>
        <w:rPr>
          <w:sz w:val="24"/>
          <w:szCs w:val="24"/>
        </w:rPr>
      </w:pPr>
      <w:r w:rsidRPr="00217678">
        <w:rPr>
          <w:sz w:val="24"/>
          <w:szCs w:val="24"/>
        </w:rPr>
        <w:lastRenderedPageBreak/>
        <w:t xml:space="preserve">They run the chatbot on the same data, compare its output to their own work, identify </w:t>
      </w:r>
      <w:r w:rsidR="003A5EE1" w:rsidRPr="00217678">
        <w:rPr>
          <w:sz w:val="24"/>
          <w:szCs w:val="24"/>
        </w:rPr>
        <w:t>issues</w:t>
      </w:r>
      <w:r w:rsidRPr="00217678">
        <w:rPr>
          <w:sz w:val="24"/>
          <w:szCs w:val="24"/>
        </w:rPr>
        <w:t>, revise, and produce a final artifact.</w:t>
      </w:r>
    </w:p>
    <w:p w14:paraId="7EFBAF58" w14:textId="73ADA548" w:rsidR="0047118C" w:rsidRPr="00217678" w:rsidRDefault="00BD2EF9" w:rsidP="00217678">
      <w:pPr>
        <w:pStyle w:val="Heading3"/>
        <w:spacing w:line="360" w:lineRule="auto"/>
        <w:rPr>
          <w:sz w:val="28"/>
          <w:szCs w:val="28"/>
        </w:rPr>
      </w:pPr>
      <w:r w:rsidRPr="00217678">
        <w:rPr>
          <w:sz w:val="28"/>
          <w:szCs w:val="28"/>
        </w:rPr>
        <w:t>Modular Characteristics of the Assignment</w:t>
      </w:r>
    </w:p>
    <w:p w14:paraId="699AB6C5" w14:textId="6B7B51D3" w:rsidR="0047118C" w:rsidRPr="00217678" w:rsidRDefault="00886612" w:rsidP="00217678">
      <w:pPr>
        <w:spacing w:before="60" w:after="60" w:line="360" w:lineRule="auto"/>
        <w:rPr>
          <w:sz w:val="24"/>
          <w:szCs w:val="24"/>
        </w:rPr>
      </w:pPr>
      <w:r w:rsidRPr="00217678">
        <w:rPr>
          <w:sz w:val="24"/>
          <w:szCs w:val="24"/>
        </w:rPr>
        <w:t>To adapt this assignment, an instructor specifies four things:</w:t>
      </w:r>
    </w:p>
    <w:p w14:paraId="7CFD4C7E" w14:textId="77777777" w:rsidR="00614C79" w:rsidRPr="00217678" w:rsidRDefault="00614C79" w:rsidP="00217678">
      <w:pPr>
        <w:pStyle w:val="Heading3"/>
        <w:spacing w:line="360" w:lineRule="auto"/>
        <w:rPr>
          <w:color w:val="000000" w:themeColor="text1"/>
          <w:sz w:val="28"/>
          <w:szCs w:val="28"/>
        </w:rPr>
      </w:pPr>
    </w:p>
    <w:p w14:paraId="7B8090EB" w14:textId="7CB10DE1" w:rsidR="00C65727" w:rsidRPr="00C65727" w:rsidRDefault="00C65727" w:rsidP="00C65727">
      <w:pPr>
        <w:pStyle w:val="Caption"/>
        <w:keepNext/>
        <w:rPr>
          <w:sz w:val="24"/>
          <w:szCs w:val="24"/>
        </w:rPr>
      </w:pPr>
      <w:r w:rsidRPr="00C65727">
        <w:rPr>
          <w:sz w:val="24"/>
          <w:szCs w:val="24"/>
        </w:rPr>
        <w:t xml:space="preserve">Table </w:t>
      </w:r>
      <w:r w:rsidRPr="00C65727">
        <w:rPr>
          <w:sz w:val="24"/>
          <w:szCs w:val="24"/>
        </w:rPr>
        <w:fldChar w:fldCharType="begin"/>
      </w:r>
      <w:r w:rsidRPr="00C65727">
        <w:rPr>
          <w:sz w:val="24"/>
          <w:szCs w:val="24"/>
        </w:rPr>
        <w:instrText xml:space="preserve"> SEQ Table \* ARABIC </w:instrText>
      </w:r>
      <w:r w:rsidRPr="00C65727">
        <w:rPr>
          <w:sz w:val="24"/>
          <w:szCs w:val="24"/>
        </w:rPr>
        <w:fldChar w:fldCharType="separate"/>
      </w:r>
      <w:r w:rsidR="00691846">
        <w:rPr>
          <w:noProof/>
          <w:sz w:val="24"/>
          <w:szCs w:val="24"/>
        </w:rPr>
        <w:t>1</w:t>
      </w:r>
      <w:r w:rsidRPr="00C65727">
        <w:rPr>
          <w:sz w:val="24"/>
          <w:szCs w:val="24"/>
        </w:rPr>
        <w:fldChar w:fldCharType="end"/>
      </w:r>
      <w:r w:rsidRPr="00C65727">
        <w:rPr>
          <w:sz w:val="24"/>
          <w:szCs w:val="24"/>
        </w:rPr>
        <w:t>. Modular components of the chatbot assignment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Table 1. Modular components of the chatbot assignment"/>
        <w:tblDescription w:val="Students will apply the Theory of Planned Behavior to analyze de-identified qualitative interview transcripts using a chatbot. The chatbot will identify and classify salient beliefs, resulting in a belief elicitation table with candidate survey items."/>
      </w:tblPr>
      <w:tblGrid>
        <w:gridCol w:w="2400"/>
        <w:gridCol w:w="3480"/>
        <w:gridCol w:w="3480"/>
      </w:tblGrid>
      <w:tr w:rsidR="0047118C" w:rsidRPr="00217678" w14:paraId="0D5B239D" w14:textId="77777777" w:rsidTr="00B33721">
        <w:trPr>
          <w:cantSplit/>
          <w:tblHeader/>
        </w:trPr>
        <w:tc>
          <w:tcPr>
            <w:tcW w:w="24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6F628B1D" w14:textId="05C292DF" w:rsidR="0047118C" w:rsidRPr="00217678" w:rsidRDefault="001202D1" w:rsidP="00217678">
            <w:pPr>
              <w:spacing w:line="360" w:lineRule="auto"/>
              <w:rPr>
                <w:sz w:val="24"/>
                <w:szCs w:val="24"/>
              </w:rPr>
            </w:pPr>
            <w:r w:rsidRPr="00217678">
              <w:rPr>
                <w:b/>
                <w:bCs/>
                <w:color w:val="FFFFFF"/>
              </w:rPr>
              <w:t>Category</w:t>
            </w:r>
          </w:p>
        </w:tc>
        <w:tc>
          <w:tcPr>
            <w:tcW w:w="348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327FD8CA" w14:textId="77777777" w:rsidR="0047118C" w:rsidRPr="00217678" w:rsidRDefault="00886612" w:rsidP="00217678">
            <w:pPr>
              <w:spacing w:line="360" w:lineRule="auto"/>
              <w:rPr>
                <w:sz w:val="24"/>
                <w:szCs w:val="24"/>
              </w:rPr>
            </w:pPr>
            <w:r w:rsidRPr="00217678">
              <w:rPr>
                <w:b/>
                <w:bCs/>
                <w:color w:val="FFFFFF"/>
              </w:rPr>
              <w:t>What to decide</w:t>
            </w:r>
          </w:p>
        </w:tc>
        <w:tc>
          <w:tcPr>
            <w:tcW w:w="348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6DAC7D98" w14:textId="65C10EA3" w:rsidR="0047118C" w:rsidRPr="00217678" w:rsidRDefault="00886612" w:rsidP="00217678">
            <w:pPr>
              <w:spacing w:line="360" w:lineRule="auto"/>
              <w:rPr>
                <w:sz w:val="24"/>
                <w:szCs w:val="24"/>
              </w:rPr>
            </w:pPr>
            <w:r w:rsidRPr="00217678">
              <w:rPr>
                <w:b/>
                <w:bCs/>
                <w:color w:val="FFFFFF"/>
              </w:rPr>
              <w:t>Example (</w:t>
            </w:r>
            <w:r w:rsidR="001202D1" w:rsidRPr="00217678">
              <w:rPr>
                <w:b/>
                <w:bCs/>
                <w:color w:val="FFFFFF"/>
              </w:rPr>
              <w:t>See p</w:t>
            </w:r>
            <w:r w:rsidRPr="00217678">
              <w:rPr>
                <w:b/>
                <w:bCs/>
                <w:color w:val="FFFFFF"/>
              </w:rPr>
              <w:t>art 2)</w:t>
            </w:r>
          </w:p>
        </w:tc>
      </w:tr>
      <w:tr w:rsidR="0047118C" w:rsidRPr="00217678" w14:paraId="2E526EC6" w14:textId="77777777">
        <w:tc>
          <w:tcPr>
            <w:tcW w:w="24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7C71E704" w14:textId="77777777" w:rsidR="0047118C" w:rsidRPr="00217678" w:rsidRDefault="00886612" w:rsidP="00217678">
            <w:pPr>
              <w:spacing w:line="360" w:lineRule="auto"/>
              <w:rPr>
                <w:sz w:val="24"/>
                <w:szCs w:val="24"/>
              </w:rPr>
            </w:pPr>
            <w:r w:rsidRPr="00217678">
              <w:rPr>
                <w:b/>
                <w:bCs/>
                <w:color w:val="000000"/>
              </w:rPr>
              <w:t>Theory or Framework</w:t>
            </w:r>
          </w:p>
        </w:tc>
        <w:tc>
          <w:tcPr>
            <w:tcW w:w="348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38B8925E" w14:textId="77777777" w:rsidR="0047118C" w:rsidRPr="00217678" w:rsidRDefault="00886612" w:rsidP="00217678">
            <w:pPr>
              <w:spacing w:line="360" w:lineRule="auto"/>
              <w:rPr>
                <w:sz w:val="24"/>
                <w:szCs w:val="24"/>
              </w:rPr>
            </w:pPr>
            <w:r w:rsidRPr="00217678">
              <w:rPr>
                <w:color w:val="000000"/>
              </w:rPr>
              <w:t>Which conceptual framework students will apply</w:t>
            </w:r>
          </w:p>
        </w:tc>
        <w:tc>
          <w:tcPr>
            <w:tcW w:w="348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BD3FB0A" w14:textId="0B7E2F1F" w:rsidR="0047118C" w:rsidRPr="00217678" w:rsidRDefault="00886612" w:rsidP="00217678">
            <w:pPr>
              <w:spacing w:line="360" w:lineRule="auto"/>
              <w:rPr>
                <w:sz w:val="24"/>
                <w:szCs w:val="24"/>
              </w:rPr>
            </w:pPr>
            <w:r w:rsidRPr="00217678">
              <w:rPr>
                <w:color w:val="000000"/>
              </w:rPr>
              <w:t>Theory of Planned Behavior</w:t>
            </w:r>
          </w:p>
        </w:tc>
      </w:tr>
      <w:tr w:rsidR="0047118C" w:rsidRPr="00217678" w14:paraId="68BDD8EA" w14:textId="77777777">
        <w:tc>
          <w:tcPr>
            <w:tcW w:w="24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2B7067FD" w14:textId="77777777" w:rsidR="0047118C" w:rsidRPr="00217678" w:rsidRDefault="00886612" w:rsidP="00217678">
            <w:pPr>
              <w:spacing w:line="360" w:lineRule="auto"/>
              <w:rPr>
                <w:sz w:val="24"/>
                <w:szCs w:val="24"/>
              </w:rPr>
            </w:pPr>
            <w:r w:rsidRPr="00217678">
              <w:rPr>
                <w:b/>
                <w:bCs/>
                <w:color w:val="000000"/>
              </w:rPr>
              <w:t>Data Source</w:t>
            </w:r>
          </w:p>
        </w:tc>
        <w:tc>
          <w:tcPr>
            <w:tcW w:w="348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12522862" w14:textId="6B85A12F" w:rsidR="0047118C" w:rsidRPr="00217678" w:rsidRDefault="00886612" w:rsidP="00217678">
            <w:pPr>
              <w:spacing w:line="360" w:lineRule="auto"/>
              <w:rPr>
                <w:sz w:val="24"/>
                <w:szCs w:val="24"/>
              </w:rPr>
            </w:pPr>
            <w:r w:rsidRPr="00217678">
              <w:rPr>
                <w:color w:val="000000"/>
              </w:rPr>
              <w:t xml:space="preserve">What students analyze (cases, transcripts, </w:t>
            </w:r>
            <w:r w:rsidR="00965BB4" w:rsidRPr="00217678">
              <w:rPr>
                <w:color w:val="000000"/>
              </w:rPr>
              <w:t>data reports</w:t>
            </w:r>
            <w:r w:rsidRPr="00217678">
              <w:rPr>
                <w:color w:val="000000"/>
              </w:rPr>
              <w:t>, policy documents</w:t>
            </w:r>
            <w:r w:rsidR="00590013" w:rsidRPr="00217678">
              <w:rPr>
                <w:color w:val="000000"/>
              </w:rPr>
              <w:t xml:space="preserve">, </w:t>
            </w:r>
            <w:r w:rsidR="00AF3449" w:rsidRPr="00217678">
              <w:rPr>
                <w:color w:val="000000"/>
              </w:rPr>
              <w:t>etc.</w:t>
            </w:r>
            <w:r w:rsidRPr="00217678">
              <w:rPr>
                <w:color w:val="000000"/>
              </w:rPr>
              <w:t>)</w:t>
            </w:r>
          </w:p>
        </w:tc>
        <w:tc>
          <w:tcPr>
            <w:tcW w:w="348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4E3F869" w14:textId="034049BB" w:rsidR="0047118C" w:rsidRPr="00217678" w:rsidRDefault="00886612" w:rsidP="00217678">
            <w:pPr>
              <w:spacing w:line="360" w:lineRule="auto"/>
              <w:rPr>
                <w:sz w:val="24"/>
                <w:szCs w:val="24"/>
              </w:rPr>
            </w:pPr>
            <w:r w:rsidRPr="00217678">
              <w:rPr>
                <w:color w:val="000000"/>
              </w:rPr>
              <w:t>De-identified qualitative interview transcript excerpts</w:t>
            </w:r>
          </w:p>
        </w:tc>
      </w:tr>
      <w:tr w:rsidR="0047118C" w:rsidRPr="00217678" w14:paraId="27B1CBDE" w14:textId="77777777">
        <w:tc>
          <w:tcPr>
            <w:tcW w:w="24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5637841D" w14:textId="77777777" w:rsidR="0047118C" w:rsidRPr="00217678" w:rsidRDefault="00886612" w:rsidP="00217678">
            <w:pPr>
              <w:spacing w:line="360" w:lineRule="auto"/>
              <w:rPr>
                <w:sz w:val="24"/>
                <w:szCs w:val="24"/>
              </w:rPr>
            </w:pPr>
            <w:r w:rsidRPr="00217678">
              <w:rPr>
                <w:b/>
                <w:bCs/>
                <w:color w:val="000000"/>
              </w:rPr>
              <w:t>Chatbot Audience and Purpose</w:t>
            </w:r>
          </w:p>
        </w:tc>
        <w:tc>
          <w:tcPr>
            <w:tcW w:w="348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2AD43716" w14:textId="2F50DF50" w:rsidR="0047118C" w:rsidRPr="00217678" w:rsidRDefault="00886612" w:rsidP="00217678">
            <w:pPr>
              <w:spacing w:line="360" w:lineRule="auto"/>
              <w:rPr>
                <w:sz w:val="24"/>
                <w:szCs w:val="24"/>
              </w:rPr>
            </w:pPr>
            <w:r w:rsidRPr="00217678">
              <w:rPr>
                <w:color w:val="000000"/>
              </w:rPr>
              <w:t xml:space="preserve">Who the chatbot serves and what job it </w:t>
            </w:r>
            <w:r w:rsidR="00AF3449" w:rsidRPr="00217678">
              <w:rPr>
                <w:color w:val="000000"/>
              </w:rPr>
              <w:t>needs to do</w:t>
            </w:r>
          </w:p>
        </w:tc>
        <w:tc>
          <w:tcPr>
            <w:tcW w:w="348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2A5205B5" w14:textId="77777777" w:rsidR="0047118C" w:rsidRPr="00217678" w:rsidRDefault="00886612" w:rsidP="00217678">
            <w:pPr>
              <w:spacing w:line="360" w:lineRule="auto"/>
              <w:rPr>
                <w:sz w:val="24"/>
                <w:szCs w:val="24"/>
              </w:rPr>
            </w:pPr>
            <w:r w:rsidRPr="00217678">
              <w:rPr>
                <w:color w:val="000000"/>
              </w:rPr>
              <w:t>A qualitative research team; the chatbot analyzes transcripts to identify and classify salient beliefs</w:t>
            </w:r>
          </w:p>
        </w:tc>
      </w:tr>
      <w:tr w:rsidR="0047118C" w:rsidRPr="00217678" w14:paraId="60AC2A10" w14:textId="77777777">
        <w:tc>
          <w:tcPr>
            <w:tcW w:w="24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AE6D8B1" w14:textId="77777777" w:rsidR="0047118C" w:rsidRPr="00217678" w:rsidRDefault="00886612" w:rsidP="00217678">
            <w:pPr>
              <w:spacing w:line="360" w:lineRule="auto"/>
              <w:rPr>
                <w:sz w:val="24"/>
                <w:szCs w:val="24"/>
              </w:rPr>
            </w:pPr>
            <w:r w:rsidRPr="00217678">
              <w:rPr>
                <w:b/>
                <w:bCs/>
                <w:color w:val="000000"/>
              </w:rPr>
              <w:t>Final Artifact Format</w:t>
            </w:r>
          </w:p>
        </w:tc>
        <w:tc>
          <w:tcPr>
            <w:tcW w:w="348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3513DE5C" w14:textId="697B979E" w:rsidR="0047118C" w:rsidRPr="00217678" w:rsidRDefault="00886612" w:rsidP="00217678">
            <w:pPr>
              <w:spacing w:line="360" w:lineRule="auto"/>
              <w:rPr>
                <w:sz w:val="24"/>
                <w:szCs w:val="24"/>
              </w:rPr>
            </w:pPr>
            <w:r w:rsidRPr="00217678">
              <w:rPr>
                <w:color w:val="000000"/>
              </w:rPr>
              <w:t xml:space="preserve">What </w:t>
            </w:r>
            <w:r w:rsidR="0075552B" w:rsidRPr="00217678">
              <w:rPr>
                <w:color w:val="000000"/>
              </w:rPr>
              <w:t>the chatbot needs to</w:t>
            </w:r>
            <w:r w:rsidRPr="00217678">
              <w:rPr>
                <w:color w:val="000000"/>
              </w:rPr>
              <w:t xml:space="preserve"> produce </w:t>
            </w:r>
          </w:p>
        </w:tc>
        <w:tc>
          <w:tcPr>
            <w:tcW w:w="348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56464404" w14:textId="77777777" w:rsidR="0047118C" w:rsidRPr="00217678" w:rsidRDefault="00886612" w:rsidP="00217678">
            <w:pPr>
              <w:spacing w:line="360" w:lineRule="auto"/>
              <w:rPr>
                <w:sz w:val="24"/>
                <w:szCs w:val="24"/>
              </w:rPr>
            </w:pPr>
            <w:r w:rsidRPr="00217678">
              <w:rPr>
                <w:color w:val="000000"/>
              </w:rPr>
              <w:t>Belief elicitation table with classified beliefs and candidate survey items</w:t>
            </w:r>
          </w:p>
        </w:tc>
      </w:tr>
    </w:tbl>
    <w:p w14:paraId="060750A0" w14:textId="77777777" w:rsidR="00917E20" w:rsidRPr="00217678" w:rsidRDefault="00917E20" w:rsidP="00217678">
      <w:pPr>
        <w:spacing w:before="80" w:after="80" w:line="360" w:lineRule="auto"/>
        <w:rPr>
          <w:sz w:val="24"/>
          <w:szCs w:val="24"/>
        </w:rPr>
      </w:pPr>
    </w:p>
    <w:p w14:paraId="0E2413B8" w14:textId="16E99683" w:rsidR="0047118C" w:rsidRPr="00217678" w:rsidRDefault="00886612" w:rsidP="00B33721">
      <w:pPr>
        <w:pStyle w:val="Heading3"/>
      </w:pPr>
      <w:r w:rsidRPr="00217678">
        <w:t>The Four-Stage Sequence (Kolb's Experiential Learning Cycle)</w:t>
      </w:r>
    </w:p>
    <w:p w14:paraId="5CCEB094" w14:textId="3FF33C68" w:rsidR="0047118C" w:rsidRPr="00217678" w:rsidRDefault="00886612" w:rsidP="00217678">
      <w:pPr>
        <w:spacing w:before="60" w:after="60" w:line="360" w:lineRule="auto"/>
        <w:rPr>
          <w:sz w:val="24"/>
          <w:szCs w:val="24"/>
        </w:rPr>
      </w:pPr>
      <w:r w:rsidRPr="00217678">
        <w:rPr>
          <w:sz w:val="24"/>
          <w:szCs w:val="24"/>
        </w:rPr>
        <w:t>All versions of this assignment follow the same four stages:</w:t>
      </w:r>
    </w:p>
    <w:p w14:paraId="6F73C827" w14:textId="0AD2BDB4" w:rsidR="00B33721" w:rsidRDefault="00B33721" w:rsidP="00B33721">
      <w:pPr>
        <w:pStyle w:val="Caption"/>
        <w:keepNext/>
      </w:pPr>
      <w:r>
        <w:t xml:space="preserve">Table </w:t>
      </w:r>
      <w:r>
        <w:fldChar w:fldCharType="begin"/>
      </w:r>
      <w:r>
        <w:instrText xml:space="preserve"> SEQ Table \* ARABIC </w:instrText>
      </w:r>
      <w:r>
        <w:fldChar w:fldCharType="separate"/>
      </w:r>
      <w:r w:rsidR="00691846">
        <w:rPr>
          <w:noProof/>
        </w:rPr>
        <w:t>2</w:t>
      </w:r>
      <w:r>
        <w:fldChar w:fldCharType="end"/>
      </w:r>
      <w:r>
        <w:t>. Kolb's Four Stages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2160"/>
        <w:gridCol w:w="3360"/>
        <w:gridCol w:w="2400"/>
      </w:tblGrid>
      <w:tr w:rsidR="0047118C" w:rsidRPr="00217678" w14:paraId="25E4A130" w14:textId="77777777" w:rsidTr="00B33721">
        <w:trPr>
          <w:cantSplit/>
          <w:tblHeader/>
        </w:trPr>
        <w:tc>
          <w:tcPr>
            <w:tcW w:w="144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005914FB" w14:textId="77777777" w:rsidR="0047118C" w:rsidRPr="00217678" w:rsidRDefault="00886612" w:rsidP="00217678">
            <w:pPr>
              <w:spacing w:line="360" w:lineRule="auto"/>
              <w:rPr>
                <w:sz w:val="24"/>
                <w:szCs w:val="24"/>
              </w:rPr>
            </w:pPr>
            <w:r w:rsidRPr="00217678">
              <w:rPr>
                <w:b/>
                <w:bCs/>
                <w:color w:val="FFFFFF"/>
              </w:rPr>
              <w:t>Stage</w:t>
            </w:r>
          </w:p>
        </w:tc>
        <w:tc>
          <w:tcPr>
            <w:tcW w:w="21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74869448" w14:textId="77777777" w:rsidR="0047118C" w:rsidRPr="00217678" w:rsidRDefault="00886612" w:rsidP="00217678">
            <w:pPr>
              <w:spacing w:line="360" w:lineRule="auto"/>
              <w:rPr>
                <w:sz w:val="24"/>
                <w:szCs w:val="24"/>
              </w:rPr>
            </w:pPr>
            <w:r w:rsidRPr="00217678">
              <w:rPr>
                <w:b/>
                <w:bCs/>
                <w:color w:val="FFFFFF"/>
              </w:rPr>
              <w:t>Kolb Stage</w:t>
            </w:r>
          </w:p>
        </w:tc>
        <w:tc>
          <w:tcPr>
            <w:tcW w:w="33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69F389B6" w14:textId="77777777" w:rsidR="0047118C" w:rsidRPr="00217678" w:rsidRDefault="00886612" w:rsidP="00217678">
            <w:pPr>
              <w:spacing w:line="360" w:lineRule="auto"/>
              <w:rPr>
                <w:sz w:val="24"/>
                <w:szCs w:val="24"/>
              </w:rPr>
            </w:pPr>
            <w:r w:rsidRPr="00217678">
              <w:rPr>
                <w:b/>
                <w:bCs/>
                <w:color w:val="FFFFFF"/>
              </w:rPr>
              <w:t>What students do</w:t>
            </w:r>
          </w:p>
        </w:tc>
        <w:tc>
          <w:tcPr>
            <w:tcW w:w="24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3EF7076C" w14:textId="77777777" w:rsidR="0047118C" w:rsidRPr="00217678" w:rsidRDefault="00886612" w:rsidP="00217678">
            <w:pPr>
              <w:spacing w:line="360" w:lineRule="auto"/>
              <w:rPr>
                <w:sz w:val="24"/>
                <w:szCs w:val="24"/>
              </w:rPr>
            </w:pPr>
            <w:r w:rsidRPr="00217678">
              <w:rPr>
                <w:b/>
                <w:bCs/>
                <w:color w:val="FFFFFF"/>
              </w:rPr>
              <w:t>Why it matters</w:t>
            </w:r>
          </w:p>
        </w:tc>
      </w:tr>
      <w:tr w:rsidR="0047118C" w:rsidRPr="00217678" w14:paraId="4488BB39" w14:textId="77777777">
        <w:tc>
          <w:tcPr>
            <w:tcW w:w="144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4F0877F1" w14:textId="77777777" w:rsidR="0047118C" w:rsidRPr="00217678" w:rsidRDefault="00886612" w:rsidP="00217678">
            <w:pPr>
              <w:spacing w:line="360" w:lineRule="auto"/>
              <w:rPr>
                <w:sz w:val="24"/>
                <w:szCs w:val="24"/>
              </w:rPr>
            </w:pPr>
            <w:r w:rsidRPr="00217678">
              <w:rPr>
                <w:b/>
                <w:bCs/>
                <w:color w:val="000000"/>
              </w:rPr>
              <w:t>1</w:t>
            </w:r>
          </w:p>
        </w:tc>
        <w:tc>
          <w:tcPr>
            <w:tcW w:w="21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2EE39A9" w14:textId="77777777" w:rsidR="0047118C" w:rsidRPr="00217678" w:rsidRDefault="00886612" w:rsidP="00217678">
            <w:pPr>
              <w:spacing w:line="360" w:lineRule="auto"/>
              <w:rPr>
                <w:sz w:val="24"/>
                <w:szCs w:val="24"/>
              </w:rPr>
            </w:pPr>
            <w:r w:rsidRPr="00217678">
              <w:rPr>
                <w:color w:val="000000"/>
              </w:rPr>
              <w:t>Concrete Experience</w:t>
            </w:r>
          </w:p>
        </w:tc>
        <w:tc>
          <w:tcPr>
            <w:tcW w:w="3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826CB74" w14:textId="7249FD14" w:rsidR="0047118C" w:rsidRPr="00217678" w:rsidRDefault="00886612" w:rsidP="00217678">
            <w:pPr>
              <w:spacing w:line="360" w:lineRule="auto"/>
              <w:rPr>
                <w:sz w:val="24"/>
                <w:szCs w:val="24"/>
              </w:rPr>
            </w:pPr>
            <w:r w:rsidRPr="00217678">
              <w:rPr>
                <w:color w:val="000000"/>
              </w:rPr>
              <w:t>Complete the analytic task manually</w:t>
            </w:r>
            <w:r w:rsidR="00AE1B50" w:rsidRPr="00217678">
              <w:rPr>
                <w:color w:val="000000"/>
              </w:rPr>
              <w:t xml:space="preserve"> (i.e., </w:t>
            </w:r>
            <w:r w:rsidRPr="00217678">
              <w:rPr>
                <w:color w:val="000000"/>
              </w:rPr>
              <w:t>apply the framework</w:t>
            </w:r>
            <w:r w:rsidR="00AE1B50" w:rsidRPr="00217678">
              <w:rPr>
                <w:color w:val="000000"/>
              </w:rPr>
              <w:t>/theory on their own or in groups without AI)</w:t>
            </w:r>
          </w:p>
        </w:tc>
        <w:tc>
          <w:tcPr>
            <w:tcW w:w="24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35810C8" w14:textId="77777777" w:rsidR="0047118C" w:rsidRPr="00217678" w:rsidRDefault="00886612" w:rsidP="00217678">
            <w:pPr>
              <w:spacing w:line="360" w:lineRule="auto"/>
              <w:rPr>
                <w:sz w:val="24"/>
                <w:szCs w:val="24"/>
              </w:rPr>
            </w:pPr>
            <w:r w:rsidRPr="00217678">
              <w:rPr>
                <w:color w:val="000000"/>
              </w:rPr>
              <w:t>Direct engagement with the framework's demands before any AI involvement</w:t>
            </w:r>
          </w:p>
        </w:tc>
      </w:tr>
      <w:tr w:rsidR="0047118C" w:rsidRPr="00217678" w14:paraId="2C53E7B5" w14:textId="77777777">
        <w:tc>
          <w:tcPr>
            <w:tcW w:w="14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4C834921" w14:textId="77777777" w:rsidR="0047118C" w:rsidRPr="00217678" w:rsidRDefault="00886612" w:rsidP="00217678">
            <w:pPr>
              <w:spacing w:line="360" w:lineRule="auto"/>
              <w:rPr>
                <w:sz w:val="24"/>
                <w:szCs w:val="24"/>
              </w:rPr>
            </w:pPr>
            <w:r w:rsidRPr="00217678">
              <w:rPr>
                <w:b/>
                <w:bCs/>
                <w:color w:val="000000"/>
              </w:rPr>
              <w:lastRenderedPageBreak/>
              <w:t>2</w:t>
            </w: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3996581" w14:textId="77777777" w:rsidR="0047118C" w:rsidRPr="00217678" w:rsidRDefault="00886612" w:rsidP="00217678">
            <w:pPr>
              <w:spacing w:line="360" w:lineRule="auto"/>
              <w:rPr>
                <w:sz w:val="24"/>
                <w:szCs w:val="24"/>
              </w:rPr>
            </w:pPr>
            <w:r w:rsidRPr="00217678">
              <w:rPr>
                <w:color w:val="000000"/>
              </w:rPr>
              <w:t>Reflective Observation</w:t>
            </w:r>
          </w:p>
        </w:tc>
        <w:tc>
          <w:tcPr>
            <w:tcW w:w="3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ED802FF" w14:textId="344CA0A7" w:rsidR="0047118C" w:rsidRPr="00217678" w:rsidRDefault="00886612" w:rsidP="00217678">
            <w:pPr>
              <w:spacing w:line="360" w:lineRule="auto"/>
              <w:rPr>
                <w:sz w:val="24"/>
                <w:szCs w:val="24"/>
              </w:rPr>
            </w:pPr>
            <w:r w:rsidRPr="00217678">
              <w:rPr>
                <w:color w:val="000000"/>
              </w:rPr>
              <w:t>Debrief the manual wor</w:t>
            </w:r>
            <w:r w:rsidR="00F826C2" w:rsidRPr="00217678">
              <w:rPr>
                <w:color w:val="000000"/>
              </w:rPr>
              <w:t xml:space="preserve">k by </w:t>
            </w:r>
            <w:r w:rsidRPr="00217678">
              <w:rPr>
                <w:color w:val="000000"/>
              </w:rPr>
              <w:t>articulat</w:t>
            </w:r>
            <w:r w:rsidR="00F826C2" w:rsidRPr="00217678">
              <w:rPr>
                <w:color w:val="000000"/>
              </w:rPr>
              <w:t>ing</w:t>
            </w:r>
            <w:r w:rsidRPr="00217678">
              <w:rPr>
                <w:color w:val="000000"/>
              </w:rPr>
              <w:t xml:space="preserve"> the decisions made and name points of uncertainty</w:t>
            </w:r>
          </w:p>
        </w:tc>
        <w:tc>
          <w:tcPr>
            <w:tcW w:w="2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FF7B127" w14:textId="77777777" w:rsidR="0047118C" w:rsidRPr="00217678" w:rsidRDefault="00886612" w:rsidP="00217678">
            <w:pPr>
              <w:spacing w:line="360" w:lineRule="auto"/>
              <w:rPr>
                <w:sz w:val="24"/>
                <w:szCs w:val="24"/>
              </w:rPr>
            </w:pPr>
            <w:r w:rsidRPr="00217678">
              <w:rPr>
                <w:color w:val="000000"/>
              </w:rPr>
              <w:t>Converts tacit reasoning into language that can become a prompt</w:t>
            </w:r>
          </w:p>
        </w:tc>
      </w:tr>
      <w:tr w:rsidR="0047118C" w:rsidRPr="00217678" w14:paraId="778819D2" w14:textId="77777777">
        <w:tc>
          <w:tcPr>
            <w:tcW w:w="144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29ECC99F" w14:textId="77777777" w:rsidR="0047118C" w:rsidRPr="00217678" w:rsidRDefault="00886612" w:rsidP="00217678">
            <w:pPr>
              <w:spacing w:line="360" w:lineRule="auto"/>
              <w:rPr>
                <w:sz w:val="24"/>
                <w:szCs w:val="24"/>
              </w:rPr>
            </w:pPr>
            <w:r w:rsidRPr="00217678">
              <w:rPr>
                <w:b/>
                <w:bCs/>
                <w:color w:val="000000"/>
              </w:rPr>
              <w:t>3</w:t>
            </w:r>
          </w:p>
        </w:tc>
        <w:tc>
          <w:tcPr>
            <w:tcW w:w="21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7BFF9B72" w14:textId="77777777" w:rsidR="0047118C" w:rsidRPr="00217678" w:rsidRDefault="00886612" w:rsidP="00217678">
            <w:pPr>
              <w:spacing w:line="360" w:lineRule="auto"/>
              <w:rPr>
                <w:sz w:val="24"/>
                <w:szCs w:val="24"/>
              </w:rPr>
            </w:pPr>
            <w:r w:rsidRPr="00217678">
              <w:rPr>
                <w:color w:val="000000"/>
              </w:rPr>
              <w:t>Abstract Conceptualization</w:t>
            </w:r>
          </w:p>
        </w:tc>
        <w:tc>
          <w:tcPr>
            <w:tcW w:w="3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7FB5795" w14:textId="20C6F507" w:rsidR="0047118C" w:rsidRPr="00217678" w:rsidRDefault="00886612" w:rsidP="00217678">
            <w:pPr>
              <w:spacing w:line="360" w:lineRule="auto"/>
              <w:rPr>
                <w:sz w:val="24"/>
                <w:szCs w:val="24"/>
              </w:rPr>
            </w:pPr>
            <w:r w:rsidRPr="00217678">
              <w:rPr>
                <w:color w:val="000000"/>
              </w:rPr>
              <w:t xml:space="preserve">Write the chatbot prompt </w:t>
            </w:r>
            <w:r w:rsidR="00B70BDC" w:rsidRPr="00217678">
              <w:rPr>
                <w:color w:val="000000"/>
              </w:rPr>
              <w:t>that will</w:t>
            </w:r>
            <w:r w:rsidRPr="00217678">
              <w:rPr>
                <w:color w:val="000000"/>
              </w:rPr>
              <w:t xml:space="preserve"> translate decisions and distinctions into precise instructions</w:t>
            </w:r>
            <w:r w:rsidR="00B70BDC" w:rsidRPr="00217678">
              <w:rPr>
                <w:color w:val="000000"/>
              </w:rPr>
              <w:t xml:space="preserve"> to complete a real-world task</w:t>
            </w:r>
          </w:p>
        </w:tc>
        <w:tc>
          <w:tcPr>
            <w:tcW w:w="24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205BA9A6" w14:textId="6D32B18A" w:rsidR="0047118C" w:rsidRPr="00217678" w:rsidRDefault="00B70BDC" w:rsidP="00217678">
            <w:pPr>
              <w:spacing w:line="360" w:lineRule="auto"/>
              <w:rPr>
                <w:sz w:val="24"/>
                <w:szCs w:val="24"/>
              </w:rPr>
            </w:pPr>
            <w:r w:rsidRPr="00217678">
              <w:rPr>
                <w:color w:val="000000"/>
              </w:rPr>
              <w:t>This is the main area of assessment. V</w:t>
            </w:r>
            <w:r w:rsidR="00886612" w:rsidRPr="00217678">
              <w:rPr>
                <w:color w:val="000000"/>
              </w:rPr>
              <w:t xml:space="preserve">ague theory knowledge produces a vague </w:t>
            </w:r>
            <w:r w:rsidRPr="00217678">
              <w:rPr>
                <w:color w:val="000000"/>
              </w:rPr>
              <w:t xml:space="preserve">and </w:t>
            </w:r>
            <w:r w:rsidR="00022578" w:rsidRPr="00217678">
              <w:rPr>
                <w:color w:val="000000"/>
              </w:rPr>
              <w:t xml:space="preserve">non-productive </w:t>
            </w:r>
            <w:r w:rsidR="00886612" w:rsidRPr="00217678">
              <w:rPr>
                <w:color w:val="000000"/>
              </w:rPr>
              <w:t>prompt</w:t>
            </w:r>
          </w:p>
        </w:tc>
      </w:tr>
      <w:tr w:rsidR="0047118C" w:rsidRPr="00217678" w14:paraId="7C55B81A" w14:textId="77777777">
        <w:tc>
          <w:tcPr>
            <w:tcW w:w="14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3B53894C" w14:textId="77777777" w:rsidR="0047118C" w:rsidRPr="00217678" w:rsidRDefault="00886612" w:rsidP="00217678">
            <w:pPr>
              <w:spacing w:line="360" w:lineRule="auto"/>
              <w:rPr>
                <w:sz w:val="24"/>
                <w:szCs w:val="24"/>
              </w:rPr>
            </w:pPr>
            <w:r w:rsidRPr="00217678">
              <w:rPr>
                <w:b/>
                <w:bCs/>
                <w:color w:val="000000"/>
              </w:rPr>
              <w:t>4</w:t>
            </w: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EC6F3C4" w14:textId="77777777" w:rsidR="0047118C" w:rsidRPr="00217678" w:rsidRDefault="00886612" w:rsidP="00217678">
            <w:pPr>
              <w:spacing w:line="360" w:lineRule="auto"/>
              <w:rPr>
                <w:sz w:val="24"/>
                <w:szCs w:val="24"/>
              </w:rPr>
            </w:pPr>
            <w:r w:rsidRPr="00217678">
              <w:rPr>
                <w:color w:val="000000"/>
              </w:rPr>
              <w:t>Active Experimentation</w:t>
            </w:r>
          </w:p>
        </w:tc>
        <w:tc>
          <w:tcPr>
            <w:tcW w:w="3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18260CD" w14:textId="0F68E5CD" w:rsidR="0047118C" w:rsidRPr="00217678" w:rsidRDefault="00886612" w:rsidP="00217678">
            <w:pPr>
              <w:spacing w:line="360" w:lineRule="auto"/>
              <w:rPr>
                <w:sz w:val="24"/>
                <w:szCs w:val="24"/>
              </w:rPr>
            </w:pPr>
            <w:r w:rsidRPr="00217678">
              <w:rPr>
                <w:color w:val="000000"/>
              </w:rPr>
              <w:t xml:space="preserve">Run the chatbot on the </w:t>
            </w:r>
            <w:r w:rsidR="00D10EDC" w:rsidRPr="00217678">
              <w:rPr>
                <w:color w:val="000000"/>
              </w:rPr>
              <w:t>real-world scenario/task</w:t>
            </w:r>
            <w:r w:rsidRPr="00217678">
              <w:rPr>
                <w:color w:val="000000"/>
              </w:rPr>
              <w:t>, compare to manual work, revise the prompt, produce the final artifact</w:t>
            </w:r>
          </w:p>
        </w:tc>
        <w:tc>
          <w:tcPr>
            <w:tcW w:w="2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1C84D9A" w14:textId="44905067" w:rsidR="0047118C" w:rsidRPr="00217678" w:rsidRDefault="00886612" w:rsidP="00217678">
            <w:pPr>
              <w:spacing w:line="360" w:lineRule="auto"/>
              <w:rPr>
                <w:sz w:val="24"/>
                <w:szCs w:val="24"/>
              </w:rPr>
            </w:pPr>
            <w:r w:rsidRPr="00217678">
              <w:rPr>
                <w:color w:val="000000"/>
              </w:rPr>
              <w:t xml:space="preserve">Iteration and comparison deepen understanding </w:t>
            </w:r>
          </w:p>
        </w:tc>
      </w:tr>
    </w:tbl>
    <w:p w14:paraId="7F84BAC2" w14:textId="77777777" w:rsidR="0047118C" w:rsidRPr="00217678" w:rsidRDefault="0047118C" w:rsidP="00217678">
      <w:pPr>
        <w:spacing w:before="80" w:after="80" w:line="360" w:lineRule="auto"/>
        <w:rPr>
          <w:sz w:val="24"/>
          <w:szCs w:val="24"/>
        </w:rPr>
      </w:pPr>
    </w:p>
    <w:p w14:paraId="21FD98FE" w14:textId="77777777" w:rsidR="0047118C" w:rsidRPr="00217678" w:rsidRDefault="00886612" w:rsidP="00B33721">
      <w:pPr>
        <w:pStyle w:val="Heading3"/>
      </w:pPr>
      <w:r w:rsidRPr="00217678">
        <w:t>The Prompt Framework</w:t>
      </w:r>
    </w:p>
    <w:p w14:paraId="18E30D23" w14:textId="080F5181" w:rsidR="0047118C" w:rsidRPr="00217678" w:rsidRDefault="00166D4E" w:rsidP="00217678">
      <w:pPr>
        <w:spacing w:before="60" w:after="60" w:line="360" w:lineRule="auto"/>
        <w:rPr>
          <w:sz w:val="24"/>
          <w:szCs w:val="24"/>
        </w:rPr>
      </w:pPr>
      <w:r w:rsidRPr="00217678">
        <w:rPr>
          <w:sz w:val="24"/>
          <w:szCs w:val="24"/>
        </w:rPr>
        <w:t xml:space="preserve">The prompt framework can be customized for the </w:t>
      </w:r>
      <w:r w:rsidR="00005AA0" w:rsidRPr="00217678">
        <w:rPr>
          <w:sz w:val="24"/>
          <w:szCs w:val="24"/>
        </w:rPr>
        <w:t>assignment,</w:t>
      </w:r>
      <w:r w:rsidRPr="00217678">
        <w:rPr>
          <w:sz w:val="24"/>
          <w:szCs w:val="24"/>
        </w:rPr>
        <w:t xml:space="preserve"> but this one has</w:t>
      </w:r>
      <w:r w:rsidR="004F5D9F" w:rsidRPr="00217678">
        <w:rPr>
          <w:sz w:val="24"/>
          <w:szCs w:val="24"/>
        </w:rPr>
        <w:t xml:space="preserve"> sections that are most relevant to applying an abstract framework, theory, or model to solve a real-world problem. </w:t>
      </w:r>
      <w:r w:rsidR="00886612" w:rsidRPr="00217678">
        <w:rPr>
          <w:sz w:val="24"/>
          <w:szCs w:val="24"/>
        </w:rPr>
        <w:t>All versions use the same eight-section prompt framework as a scaffold. Students write the content; the framework ensures they do not leave out anything structurally important.</w:t>
      </w:r>
    </w:p>
    <w:p w14:paraId="597BA86B" w14:textId="77777777" w:rsidR="0047118C" w:rsidRPr="00217678" w:rsidRDefault="0047118C" w:rsidP="00217678">
      <w:pPr>
        <w:spacing w:before="80" w:after="80" w:line="360" w:lineRule="auto"/>
        <w:rPr>
          <w:sz w:val="24"/>
          <w:szCs w:val="24"/>
        </w:rPr>
      </w:pPr>
    </w:p>
    <w:p w14:paraId="5B78B584" w14:textId="1868FA53" w:rsidR="00B33721" w:rsidRPr="00B33721" w:rsidRDefault="00B33721" w:rsidP="00B33721">
      <w:pPr>
        <w:pStyle w:val="Caption"/>
        <w:keepNext/>
        <w:rPr>
          <w:sz w:val="24"/>
          <w:szCs w:val="24"/>
        </w:rPr>
      </w:pPr>
      <w:r w:rsidRPr="00B33721">
        <w:rPr>
          <w:sz w:val="24"/>
          <w:szCs w:val="24"/>
        </w:rPr>
        <w:t xml:space="preserve">Table </w:t>
      </w:r>
      <w:r w:rsidRPr="00B33721">
        <w:rPr>
          <w:sz w:val="24"/>
          <w:szCs w:val="24"/>
        </w:rPr>
        <w:fldChar w:fldCharType="begin"/>
      </w:r>
      <w:r w:rsidRPr="00B33721">
        <w:rPr>
          <w:sz w:val="24"/>
          <w:szCs w:val="24"/>
        </w:rPr>
        <w:instrText xml:space="preserve"> SEQ Table \* ARABIC </w:instrText>
      </w:r>
      <w:r w:rsidRPr="00B33721">
        <w:rPr>
          <w:sz w:val="24"/>
          <w:szCs w:val="24"/>
        </w:rPr>
        <w:fldChar w:fldCharType="separate"/>
      </w:r>
      <w:r w:rsidR="00691846">
        <w:rPr>
          <w:noProof/>
          <w:sz w:val="24"/>
          <w:szCs w:val="24"/>
        </w:rPr>
        <w:t>3</w:t>
      </w:r>
      <w:r w:rsidRPr="00B33721">
        <w:rPr>
          <w:sz w:val="24"/>
          <w:szCs w:val="24"/>
        </w:rPr>
        <w:fldChar w:fldCharType="end"/>
      </w:r>
      <w:r w:rsidRPr="00B33721">
        <w:rPr>
          <w:sz w:val="24"/>
          <w:szCs w:val="24"/>
        </w:rPr>
        <w:t>. Prompt Framework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Eight sections of the prompt framework explained."/>
      </w:tblPr>
      <w:tblGrid>
        <w:gridCol w:w="2100"/>
        <w:gridCol w:w="7260"/>
      </w:tblGrid>
      <w:tr w:rsidR="0047118C" w:rsidRPr="00217678" w14:paraId="1EB1440F" w14:textId="77777777" w:rsidTr="00B33721">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77F8ED41" w14:textId="77777777" w:rsidR="0047118C" w:rsidRPr="00217678" w:rsidRDefault="00886612" w:rsidP="00217678">
            <w:pPr>
              <w:spacing w:line="360" w:lineRule="auto"/>
              <w:rPr>
                <w:sz w:val="24"/>
                <w:szCs w:val="24"/>
              </w:rPr>
            </w:pPr>
            <w:r w:rsidRPr="00217678">
              <w:rPr>
                <w:b/>
                <w:bCs/>
                <w:color w:val="FFFFFF"/>
              </w:rPr>
              <w:t>Section</w:t>
            </w:r>
          </w:p>
        </w:tc>
        <w:tc>
          <w:tcPr>
            <w:tcW w:w="72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23B2D565" w14:textId="77777777" w:rsidR="0047118C" w:rsidRPr="00217678" w:rsidRDefault="00886612" w:rsidP="00217678">
            <w:pPr>
              <w:spacing w:line="360" w:lineRule="auto"/>
              <w:rPr>
                <w:sz w:val="24"/>
                <w:szCs w:val="24"/>
              </w:rPr>
            </w:pPr>
            <w:r w:rsidRPr="00217678">
              <w:rPr>
                <w:b/>
                <w:bCs/>
                <w:color w:val="FFFFFF"/>
              </w:rPr>
              <w:t>What to include</w:t>
            </w:r>
          </w:p>
        </w:tc>
      </w:tr>
      <w:tr w:rsidR="0047118C" w:rsidRPr="00217678" w14:paraId="1673CA52" w14:textId="77777777">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118CA80D" w14:textId="77777777" w:rsidR="0047118C" w:rsidRPr="00217678" w:rsidRDefault="00886612" w:rsidP="00217678">
            <w:pPr>
              <w:spacing w:line="360" w:lineRule="auto"/>
              <w:rPr>
                <w:sz w:val="24"/>
                <w:szCs w:val="24"/>
              </w:rPr>
            </w:pPr>
            <w:r w:rsidRPr="00217678">
              <w:rPr>
                <w:b/>
                <w:bCs/>
                <w:color w:val="000000"/>
              </w:rPr>
              <w:t>Role</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C17C1D4" w14:textId="5FB8D1B6" w:rsidR="0047118C" w:rsidRPr="00217678" w:rsidRDefault="00886612" w:rsidP="00217678">
            <w:pPr>
              <w:spacing w:line="360" w:lineRule="auto"/>
              <w:rPr>
                <w:sz w:val="24"/>
                <w:szCs w:val="24"/>
              </w:rPr>
            </w:pPr>
            <w:r w:rsidRPr="00217678">
              <w:rPr>
                <w:color w:val="000000"/>
              </w:rPr>
              <w:t xml:space="preserve">Who the chatbot is </w:t>
            </w:r>
          </w:p>
        </w:tc>
      </w:tr>
      <w:tr w:rsidR="0047118C" w:rsidRPr="00217678" w14:paraId="473C7603" w14:textId="77777777">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73255945" w14:textId="77777777" w:rsidR="0047118C" w:rsidRPr="00217678" w:rsidRDefault="00886612" w:rsidP="00217678">
            <w:pPr>
              <w:spacing w:line="360" w:lineRule="auto"/>
              <w:rPr>
                <w:sz w:val="24"/>
                <w:szCs w:val="24"/>
              </w:rPr>
            </w:pPr>
            <w:r w:rsidRPr="00217678">
              <w:rPr>
                <w:b/>
                <w:bCs/>
                <w:color w:val="000000"/>
              </w:rPr>
              <w:t>Purpose</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ADE8FB8" w14:textId="77777777" w:rsidR="0047118C" w:rsidRPr="00217678" w:rsidRDefault="00886612" w:rsidP="00217678">
            <w:pPr>
              <w:spacing w:line="360" w:lineRule="auto"/>
              <w:rPr>
                <w:sz w:val="24"/>
                <w:szCs w:val="24"/>
              </w:rPr>
            </w:pPr>
            <w:r w:rsidRPr="00217678">
              <w:rPr>
                <w:color w:val="000000"/>
              </w:rPr>
              <w:t>What the chatbot is supposed to do</w:t>
            </w:r>
          </w:p>
        </w:tc>
      </w:tr>
      <w:tr w:rsidR="0047118C" w:rsidRPr="00217678" w14:paraId="3B749855" w14:textId="77777777">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758827C7" w14:textId="77777777" w:rsidR="0047118C" w:rsidRPr="00217678" w:rsidRDefault="00886612" w:rsidP="00217678">
            <w:pPr>
              <w:spacing w:line="360" w:lineRule="auto"/>
              <w:rPr>
                <w:sz w:val="24"/>
                <w:szCs w:val="24"/>
              </w:rPr>
            </w:pPr>
            <w:r w:rsidRPr="00217678">
              <w:rPr>
                <w:b/>
                <w:bCs/>
                <w:color w:val="000000"/>
              </w:rPr>
              <w:t>Framework Logic</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36B0392" w14:textId="55D55FE4" w:rsidR="0047118C" w:rsidRPr="00217678" w:rsidRDefault="00886612" w:rsidP="00217678">
            <w:pPr>
              <w:spacing w:line="360" w:lineRule="auto"/>
              <w:rPr>
                <w:sz w:val="24"/>
                <w:szCs w:val="24"/>
              </w:rPr>
            </w:pPr>
            <w:r w:rsidRPr="00217678">
              <w:rPr>
                <w:color w:val="000000"/>
              </w:rPr>
              <w:t>The theory or framework</w:t>
            </w:r>
            <w:r w:rsidR="00F73361" w:rsidRPr="00217678">
              <w:rPr>
                <w:color w:val="000000"/>
              </w:rPr>
              <w:t xml:space="preserve"> including </w:t>
            </w:r>
            <w:r w:rsidRPr="00217678">
              <w:rPr>
                <w:color w:val="000000"/>
              </w:rPr>
              <w:t xml:space="preserve">definitions, constructs, </w:t>
            </w:r>
            <w:r w:rsidR="00F73361" w:rsidRPr="00217678">
              <w:rPr>
                <w:color w:val="000000"/>
              </w:rPr>
              <w:t xml:space="preserve">and </w:t>
            </w:r>
            <w:r w:rsidRPr="00217678">
              <w:rPr>
                <w:color w:val="000000"/>
              </w:rPr>
              <w:t>distinctions between constructs</w:t>
            </w:r>
          </w:p>
        </w:tc>
      </w:tr>
      <w:tr w:rsidR="0047118C" w:rsidRPr="00217678" w14:paraId="66EF8145" w14:textId="77777777">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304D9BD" w14:textId="77777777" w:rsidR="0047118C" w:rsidRPr="00217678" w:rsidRDefault="00886612" w:rsidP="00217678">
            <w:pPr>
              <w:spacing w:line="360" w:lineRule="auto"/>
              <w:rPr>
                <w:sz w:val="24"/>
                <w:szCs w:val="24"/>
              </w:rPr>
            </w:pPr>
            <w:r w:rsidRPr="00217678">
              <w:rPr>
                <w:b/>
                <w:bCs/>
                <w:color w:val="000000"/>
              </w:rPr>
              <w:lastRenderedPageBreak/>
              <w:t>Boundaries</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C21C781" w14:textId="5BB73F0C" w:rsidR="0047118C" w:rsidRPr="00217678" w:rsidRDefault="00886612" w:rsidP="00217678">
            <w:pPr>
              <w:spacing w:line="360" w:lineRule="auto"/>
              <w:rPr>
                <w:sz w:val="24"/>
                <w:szCs w:val="24"/>
              </w:rPr>
            </w:pPr>
            <w:r w:rsidRPr="00217678">
              <w:rPr>
                <w:color w:val="000000"/>
              </w:rPr>
              <w:t>What the chatbot should not do; what level of analysis it should stay at</w:t>
            </w:r>
            <w:r w:rsidR="000C0B14" w:rsidRPr="00217678">
              <w:rPr>
                <w:color w:val="000000"/>
              </w:rPr>
              <w:t xml:space="preserve">; </w:t>
            </w:r>
            <w:r w:rsidR="00921FCF" w:rsidRPr="00217678">
              <w:rPr>
                <w:color w:val="000000"/>
              </w:rPr>
              <w:t>w</w:t>
            </w:r>
            <w:r w:rsidR="000C0B14" w:rsidRPr="00217678">
              <w:rPr>
                <w:color w:val="000000"/>
              </w:rPr>
              <w:t xml:space="preserve">hat anticipated problems can be prevented. </w:t>
            </w:r>
          </w:p>
        </w:tc>
      </w:tr>
      <w:tr w:rsidR="0047118C" w:rsidRPr="00217678" w14:paraId="4C917323" w14:textId="77777777">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0D3F29EF" w14:textId="77777777" w:rsidR="0047118C" w:rsidRPr="00217678" w:rsidRDefault="00886612" w:rsidP="00217678">
            <w:pPr>
              <w:spacing w:line="360" w:lineRule="auto"/>
              <w:rPr>
                <w:sz w:val="24"/>
                <w:szCs w:val="24"/>
              </w:rPr>
            </w:pPr>
            <w:r w:rsidRPr="00217678">
              <w:rPr>
                <w:b/>
                <w:bCs/>
                <w:color w:val="000000"/>
              </w:rPr>
              <w:t>Evidence Rules</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4B385E96" w14:textId="77777777" w:rsidR="0047118C" w:rsidRPr="00217678" w:rsidRDefault="00886612" w:rsidP="00217678">
            <w:pPr>
              <w:spacing w:line="360" w:lineRule="auto"/>
              <w:rPr>
                <w:sz w:val="24"/>
                <w:szCs w:val="24"/>
              </w:rPr>
            </w:pPr>
            <w:r w:rsidRPr="00217678">
              <w:rPr>
                <w:color w:val="000000"/>
              </w:rPr>
              <w:t>What counts as evidence; what to do when data are missing or ambiguous; when to ask for more information</w:t>
            </w:r>
          </w:p>
        </w:tc>
      </w:tr>
      <w:tr w:rsidR="0047118C" w:rsidRPr="00217678" w14:paraId="1007F3CD" w14:textId="77777777">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2FAECF8" w14:textId="77777777" w:rsidR="0047118C" w:rsidRPr="00217678" w:rsidRDefault="00886612" w:rsidP="00217678">
            <w:pPr>
              <w:spacing w:line="360" w:lineRule="auto"/>
              <w:rPr>
                <w:sz w:val="24"/>
                <w:szCs w:val="24"/>
              </w:rPr>
            </w:pPr>
            <w:r w:rsidRPr="00217678">
              <w:rPr>
                <w:b/>
                <w:bCs/>
                <w:color w:val="000000"/>
              </w:rPr>
              <w:t>Analytic Steps</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F61A51B" w14:textId="77777777" w:rsidR="0047118C" w:rsidRPr="00217678" w:rsidRDefault="00886612" w:rsidP="00217678">
            <w:pPr>
              <w:spacing w:line="360" w:lineRule="auto"/>
              <w:rPr>
                <w:sz w:val="24"/>
                <w:szCs w:val="24"/>
              </w:rPr>
            </w:pPr>
            <w:r w:rsidRPr="00217678">
              <w:rPr>
                <w:color w:val="000000"/>
              </w:rPr>
              <w:t>The step-by-step sequence the chatbot should follow</w:t>
            </w:r>
          </w:p>
        </w:tc>
      </w:tr>
      <w:tr w:rsidR="0047118C" w:rsidRPr="00217678" w14:paraId="4BF88E43" w14:textId="77777777">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1C20B499" w14:textId="77777777" w:rsidR="0047118C" w:rsidRPr="00217678" w:rsidRDefault="00886612" w:rsidP="00217678">
            <w:pPr>
              <w:spacing w:line="360" w:lineRule="auto"/>
              <w:rPr>
                <w:sz w:val="24"/>
                <w:szCs w:val="24"/>
              </w:rPr>
            </w:pPr>
            <w:r w:rsidRPr="00217678">
              <w:rPr>
                <w:b/>
                <w:bCs/>
                <w:color w:val="000000"/>
              </w:rPr>
              <w:t>Output Format</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2DBD231B" w14:textId="783EC092" w:rsidR="0047118C" w:rsidRPr="00217678" w:rsidRDefault="00886612" w:rsidP="00217678">
            <w:pPr>
              <w:spacing w:line="360" w:lineRule="auto"/>
              <w:rPr>
                <w:sz w:val="24"/>
                <w:szCs w:val="24"/>
              </w:rPr>
            </w:pPr>
            <w:r w:rsidRPr="00217678">
              <w:rPr>
                <w:color w:val="000000"/>
              </w:rPr>
              <w:t>The structure of the final output</w:t>
            </w:r>
            <w:r w:rsidR="00381C6E" w:rsidRPr="00217678">
              <w:rPr>
                <w:color w:val="000000"/>
              </w:rPr>
              <w:t>. How should results be presented</w:t>
            </w:r>
          </w:p>
        </w:tc>
      </w:tr>
      <w:tr w:rsidR="0047118C" w:rsidRPr="00217678" w14:paraId="77FFD3E8" w14:textId="77777777">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97676CF" w14:textId="77777777" w:rsidR="0047118C" w:rsidRPr="00217678" w:rsidRDefault="00886612" w:rsidP="00217678">
            <w:pPr>
              <w:spacing w:line="360" w:lineRule="auto"/>
              <w:rPr>
                <w:sz w:val="24"/>
                <w:szCs w:val="24"/>
              </w:rPr>
            </w:pPr>
            <w:r w:rsidRPr="00217678">
              <w:rPr>
                <w:b/>
                <w:bCs/>
                <w:color w:val="000000"/>
              </w:rPr>
              <w:t>Quality Checks</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0B8AE33" w14:textId="77777777" w:rsidR="0047118C" w:rsidRPr="00217678" w:rsidRDefault="00886612" w:rsidP="00217678">
            <w:pPr>
              <w:spacing w:line="360" w:lineRule="auto"/>
              <w:rPr>
                <w:sz w:val="24"/>
                <w:szCs w:val="24"/>
              </w:rPr>
            </w:pPr>
            <w:r w:rsidRPr="00217678">
              <w:rPr>
                <w:color w:val="000000"/>
              </w:rPr>
              <w:t>Ask for justification, note assumptions, distinguish knowns from unknowns</w:t>
            </w:r>
          </w:p>
        </w:tc>
      </w:tr>
    </w:tbl>
    <w:p w14:paraId="6E5E10C7" w14:textId="77777777" w:rsidR="00017BB7" w:rsidRPr="00217678" w:rsidRDefault="00017BB7" w:rsidP="00217678">
      <w:pPr>
        <w:spacing w:before="80" w:after="80" w:line="360" w:lineRule="auto"/>
        <w:rPr>
          <w:sz w:val="24"/>
          <w:szCs w:val="24"/>
        </w:rPr>
      </w:pPr>
    </w:p>
    <w:p w14:paraId="17B0B4BA" w14:textId="77777777" w:rsidR="0047118C" w:rsidRPr="00217678" w:rsidRDefault="00886612" w:rsidP="00B33721">
      <w:pPr>
        <w:pStyle w:val="Heading3"/>
      </w:pPr>
      <w:r w:rsidRPr="00217678">
        <w:t>Grading Domains</w:t>
      </w:r>
    </w:p>
    <w:p w14:paraId="7111F6AB" w14:textId="77777777" w:rsidR="0047118C" w:rsidRPr="00217678" w:rsidRDefault="00886612" w:rsidP="00217678">
      <w:pPr>
        <w:spacing w:before="60" w:after="60" w:line="360" w:lineRule="auto"/>
        <w:rPr>
          <w:sz w:val="24"/>
          <w:szCs w:val="24"/>
        </w:rPr>
      </w:pPr>
      <w:r w:rsidRPr="00217678">
        <w:rPr>
          <w:sz w:val="24"/>
          <w:szCs w:val="24"/>
        </w:rPr>
        <w:t>These five domains apply across all versions. Instructors weight them based on course level and emphasis.</w:t>
      </w:r>
    </w:p>
    <w:p w14:paraId="5930F9AD" w14:textId="77777777" w:rsidR="0047118C" w:rsidRPr="00217678" w:rsidRDefault="0047118C" w:rsidP="00217678">
      <w:pPr>
        <w:spacing w:before="80" w:after="80" w:line="360" w:lineRule="auto"/>
        <w:rPr>
          <w:sz w:val="24"/>
          <w:szCs w:val="24"/>
        </w:rPr>
      </w:pPr>
    </w:p>
    <w:p w14:paraId="5CC32293" w14:textId="353EA45F" w:rsidR="00B33721" w:rsidRPr="00B33721" w:rsidRDefault="00B33721" w:rsidP="00B33721">
      <w:pPr>
        <w:pStyle w:val="Caption"/>
        <w:keepNext/>
        <w:rPr>
          <w:sz w:val="24"/>
          <w:szCs w:val="24"/>
        </w:rPr>
      </w:pPr>
      <w:r w:rsidRPr="00B33721">
        <w:rPr>
          <w:sz w:val="24"/>
          <w:szCs w:val="24"/>
        </w:rPr>
        <w:t xml:space="preserve">Table </w:t>
      </w:r>
      <w:r w:rsidRPr="00B33721">
        <w:rPr>
          <w:sz w:val="24"/>
          <w:szCs w:val="24"/>
        </w:rPr>
        <w:fldChar w:fldCharType="begin"/>
      </w:r>
      <w:r w:rsidRPr="00B33721">
        <w:rPr>
          <w:sz w:val="24"/>
          <w:szCs w:val="24"/>
        </w:rPr>
        <w:instrText xml:space="preserve"> SEQ Table \* ARABIC </w:instrText>
      </w:r>
      <w:r w:rsidRPr="00B33721">
        <w:rPr>
          <w:sz w:val="24"/>
          <w:szCs w:val="24"/>
        </w:rPr>
        <w:fldChar w:fldCharType="separate"/>
      </w:r>
      <w:r w:rsidR="00691846">
        <w:rPr>
          <w:noProof/>
          <w:sz w:val="24"/>
          <w:szCs w:val="24"/>
        </w:rPr>
        <w:t>4</w:t>
      </w:r>
      <w:r w:rsidRPr="00B33721">
        <w:rPr>
          <w:sz w:val="24"/>
          <w:szCs w:val="24"/>
        </w:rPr>
        <w:fldChar w:fldCharType="end"/>
      </w:r>
      <w:r w:rsidRPr="00B33721">
        <w:rPr>
          <w:sz w:val="24"/>
          <w:szCs w:val="24"/>
        </w:rPr>
        <w:t>. Grading Domains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Five domains of assessment: Conceptual Accuracy, Prompt Quality, Evidence Use and Uncertainty Handling, Critique and Revision, Final Artifact."/>
      </w:tblPr>
      <w:tblGrid>
        <w:gridCol w:w="3000"/>
        <w:gridCol w:w="6360"/>
      </w:tblGrid>
      <w:tr w:rsidR="0047118C" w:rsidRPr="00217678" w14:paraId="7F070889" w14:textId="77777777" w:rsidTr="00B33721">
        <w:trPr>
          <w:cantSplit/>
          <w:tblHeader/>
        </w:trPr>
        <w:tc>
          <w:tcPr>
            <w:tcW w:w="30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46E74FEB" w14:textId="77777777" w:rsidR="0047118C" w:rsidRPr="00217678" w:rsidRDefault="00886612" w:rsidP="00217678">
            <w:pPr>
              <w:spacing w:line="360" w:lineRule="auto"/>
              <w:rPr>
                <w:sz w:val="24"/>
                <w:szCs w:val="24"/>
              </w:rPr>
            </w:pPr>
            <w:r w:rsidRPr="00217678">
              <w:rPr>
                <w:b/>
                <w:bCs/>
                <w:color w:val="FFFFFF"/>
              </w:rPr>
              <w:t>Domain</w:t>
            </w:r>
          </w:p>
        </w:tc>
        <w:tc>
          <w:tcPr>
            <w:tcW w:w="63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32F1BDB1" w14:textId="77777777" w:rsidR="0047118C" w:rsidRPr="00217678" w:rsidRDefault="00886612" w:rsidP="00217678">
            <w:pPr>
              <w:spacing w:line="360" w:lineRule="auto"/>
              <w:rPr>
                <w:sz w:val="24"/>
                <w:szCs w:val="24"/>
              </w:rPr>
            </w:pPr>
            <w:r w:rsidRPr="00217678">
              <w:rPr>
                <w:b/>
                <w:bCs/>
                <w:color w:val="FFFFFF"/>
              </w:rPr>
              <w:t>What it assesses</w:t>
            </w:r>
          </w:p>
        </w:tc>
      </w:tr>
      <w:tr w:rsidR="0047118C" w:rsidRPr="00217678" w14:paraId="6EBE07AE" w14:textId="77777777">
        <w:tc>
          <w:tcPr>
            <w:tcW w:w="3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4BDF7CC9" w14:textId="77777777" w:rsidR="0047118C" w:rsidRPr="00217678" w:rsidRDefault="00886612" w:rsidP="00217678">
            <w:pPr>
              <w:spacing w:line="360" w:lineRule="auto"/>
              <w:rPr>
                <w:sz w:val="24"/>
                <w:szCs w:val="24"/>
              </w:rPr>
            </w:pPr>
            <w:r w:rsidRPr="00217678">
              <w:rPr>
                <w:b/>
                <w:bCs/>
                <w:color w:val="000000"/>
              </w:rPr>
              <w:t>Conceptual Accuracy</w:t>
            </w:r>
          </w:p>
        </w:tc>
        <w:tc>
          <w:tcPr>
            <w:tcW w:w="6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7C2FF03" w14:textId="798F016C" w:rsidR="0047118C" w:rsidRPr="00217678" w:rsidRDefault="00886612" w:rsidP="00217678">
            <w:pPr>
              <w:spacing w:line="360" w:lineRule="auto"/>
              <w:rPr>
                <w:sz w:val="24"/>
                <w:szCs w:val="24"/>
              </w:rPr>
            </w:pPr>
            <w:r w:rsidRPr="00217678">
              <w:rPr>
                <w:color w:val="000000"/>
              </w:rPr>
              <w:t>Are constructs correctly defined and distinguished?</w:t>
            </w:r>
          </w:p>
        </w:tc>
      </w:tr>
      <w:tr w:rsidR="0047118C" w:rsidRPr="00217678" w14:paraId="62010B65" w14:textId="77777777">
        <w:tc>
          <w:tcPr>
            <w:tcW w:w="3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B398624" w14:textId="77777777" w:rsidR="0047118C" w:rsidRPr="00217678" w:rsidRDefault="00886612" w:rsidP="00217678">
            <w:pPr>
              <w:spacing w:line="360" w:lineRule="auto"/>
              <w:rPr>
                <w:sz w:val="24"/>
                <w:szCs w:val="24"/>
              </w:rPr>
            </w:pPr>
            <w:r w:rsidRPr="00217678">
              <w:rPr>
                <w:b/>
                <w:bCs/>
                <w:color w:val="000000"/>
              </w:rPr>
              <w:t>Prompt Quality</w:t>
            </w:r>
          </w:p>
        </w:tc>
        <w:tc>
          <w:tcPr>
            <w:tcW w:w="6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38DBC428" w14:textId="77777777" w:rsidR="0047118C" w:rsidRPr="00217678" w:rsidRDefault="00886612" w:rsidP="00217678">
            <w:pPr>
              <w:spacing w:line="360" w:lineRule="auto"/>
              <w:rPr>
                <w:sz w:val="24"/>
                <w:szCs w:val="24"/>
              </w:rPr>
            </w:pPr>
            <w:r w:rsidRPr="00217678">
              <w:rPr>
                <w:color w:val="000000"/>
              </w:rPr>
              <w:t>Does the prompt clearly define role, scope, boundaries, evidence rules, and output expectations?</w:t>
            </w:r>
          </w:p>
        </w:tc>
      </w:tr>
      <w:tr w:rsidR="0047118C" w:rsidRPr="00217678" w14:paraId="0D499ED3" w14:textId="77777777">
        <w:tc>
          <w:tcPr>
            <w:tcW w:w="3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5D1F0BDD" w14:textId="77777777" w:rsidR="0047118C" w:rsidRPr="00217678" w:rsidRDefault="00886612" w:rsidP="00217678">
            <w:pPr>
              <w:spacing w:line="360" w:lineRule="auto"/>
              <w:rPr>
                <w:sz w:val="24"/>
                <w:szCs w:val="24"/>
              </w:rPr>
            </w:pPr>
            <w:r w:rsidRPr="00217678">
              <w:rPr>
                <w:b/>
                <w:bCs/>
                <w:color w:val="000000"/>
              </w:rPr>
              <w:t>Evidence Use and Uncertainty Handling</w:t>
            </w:r>
          </w:p>
        </w:tc>
        <w:tc>
          <w:tcPr>
            <w:tcW w:w="6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B1705E3" w14:textId="77777777" w:rsidR="0047118C" w:rsidRPr="00217678" w:rsidRDefault="00886612" w:rsidP="00217678">
            <w:pPr>
              <w:spacing w:line="360" w:lineRule="auto"/>
              <w:rPr>
                <w:sz w:val="24"/>
                <w:szCs w:val="24"/>
              </w:rPr>
            </w:pPr>
            <w:r w:rsidRPr="00217678">
              <w:rPr>
                <w:color w:val="000000"/>
              </w:rPr>
              <w:t>Does the chatbot use provided data appropriately, acknowledge gaps, and ask for needed information rather than fabricating?</w:t>
            </w:r>
          </w:p>
        </w:tc>
      </w:tr>
      <w:tr w:rsidR="0047118C" w:rsidRPr="00217678" w14:paraId="7947AB83" w14:textId="77777777">
        <w:tc>
          <w:tcPr>
            <w:tcW w:w="3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C5EB175" w14:textId="77777777" w:rsidR="0047118C" w:rsidRPr="00217678" w:rsidRDefault="00886612" w:rsidP="00217678">
            <w:pPr>
              <w:spacing w:line="360" w:lineRule="auto"/>
              <w:rPr>
                <w:sz w:val="24"/>
                <w:szCs w:val="24"/>
              </w:rPr>
            </w:pPr>
            <w:r w:rsidRPr="00217678">
              <w:rPr>
                <w:b/>
                <w:bCs/>
                <w:color w:val="000000"/>
              </w:rPr>
              <w:t>Critique and Revision</w:t>
            </w:r>
          </w:p>
        </w:tc>
        <w:tc>
          <w:tcPr>
            <w:tcW w:w="6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37CAC72C" w14:textId="77777777" w:rsidR="0047118C" w:rsidRPr="00217678" w:rsidRDefault="00886612" w:rsidP="00217678">
            <w:pPr>
              <w:spacing w:line="360" w:lineRule="auto"/>
              <w:rPr>
                <w:sz w:val="24"/>
                <w:szCs w:val="24"/>
              </w:rPr>
            </w:pPr>
            <w:r w:rsidRPr="00217678">
              <w:rPr>
                <w:color w:val="000000"/>
              </w:rPr>
              <w:t>Do students meaningfully evaluate chatbot performance and make specific, justified revisions?</w:t>
            </w:r>
          </w:p>
        </w:tc>
      </w:tr>
      <w:tr w:rsidR="0047118C" w:rsidRPr="00217678" w14:paraId="4C2844C1" w14:textId="77777777">
        <w:tc>
          <w:tcPr>
            <w:tcW w:w="3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4D8BBA33" w14:textId="77777777" w:rsidR="0047118C" w:rsidRPr="00217678" w:rsidRDefault="00886612" w:rsidP="00217678">
            <w:pPr>
              <w:spacing w:line="360" w:lineRule="auto"/>
              <w:rPr>
                <w:sz w:val="24"/>
                <w:szCs w:val="24"/>
              </w:rPr>
            </w:pPr>
            <w:r w:rsidRPr="00217678">
              <w:rPr>
                <w:b/>
                <w:bCs/>
                <w:color w:val="000000"/>
              </w:rPr>
              <w:t>Final Artifact</w:t>
            </w:r>
          </w:p>
        </w:tc>
        <w:tc>
          <w:tcPr>
            <w:tcW w:w="6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47308E1" w14:textId="29341FB3" w:rsidR="0047118C" w:rsidRPr="00217678" w:rsidRDefault="00886612" w:rsidP="00217678">
            <w:pPr>
              <w:spacing w:line="360" w:lineRule="auto"/>
              <w:rPr>
                <w:sz w:val="24"/>
                <w:szCs w:val="24"/>
              </w:rPr>
            </w:pPr>
            <w:r w:rsidRPr="00217678">
              <w:rPr>
                <w:color w:val="000000"/>
              </w:rPr>
              <w:t xml:space="preserve">Is the final product useful, coherent, and appropriate for the stated </w:t>
            </w:r>
            <w:r w:rsidR="0088043B" w:rsidRPr="00217678">
              <w:rPr>
                <w:color w:val="000000"/>
              </w:rPr>
              <w:t>goal</w:t>
            </w:r>
            <w:r w:rsidRPr="00217678">
              <w:rPr>
                <w:color w:val="000000"/>
              </w:rPr>
              <w:t>?</w:t>
            </w:r>
          </w:p>
        </w:tc>
      </w:tr>
    </w:tbl>
    <w:p w14:paraId="3FE26F9D" w14:textId="77777777" w:rsidR="0047118C" w:rsidRPr="00217678" w:rsidRDefault="0047118C" w:rsidP="00217678">
      <w:pPr>
        <w:spacing w:before="80" w:after="80" w:line="360" w:lineRule="auto"/>
        <w:rPr>
          <w:sz w:val="24"/>
          <w:szCs w:val="24"/>
        </w:rPr>
      </w:pPr>
    </w:p>
    <w:p w14:paraId="6CE0A928" w14:textId="77777777" w:rsidR="0047118C" w:rsidRPr="00217678" w:rsidRDefault="00886612" w:rsidP="00957FAF">
      <w:pPr>
        <w:pStyle w:val="Heading3"/>
      </w:pPr>
      <w:r w:rsidRPr="00217678">
        <w:t>Implementation Options</w:t>
      </w:r>
    </w:p>
    <w:p w14:paraId="0C9C5EBE" w14:textId="6A32AD3D" w:rsidR="00193CBE" w:rsidRPr="00217678" w:rsidRDefault="00193CBE" w:rsidP="00217678">
      <w:pPr>
        <w:spacing w:line="360" w:lineRule="auto"/>
        <w:rPr>
          <w:sz w:val="24"/>
          <w:szCs w:val="24"/>
        </w:rPr>
      </w:pPr>
      <w:r w:rsidRPr="00217678">
        <w:rPr>
          <w:sz w:val="24"/>
          <w:szCs w:val="24"/>
        </w:rPr>
        <w:lastRenderedPageBreak/>
        <w:t xml:space="preserve">The assignment could be implemented as an individual or small group assignment. </w:t>
      </w:r>
    </w:p>
    <w:p w14:paraId="18CD184C" w14:textId="77777777" w:rsidR="00193CBE" w:rsidRPr="00217678" w:rsidRDefault="00193CBE" w:rsidP="00217678">
      <w:pPr>
        <w:spacing w:line="360" w:lineRule="auto"/>
        <w:rPr>
          <w:sz w:val="24"/>
          <w:szCs w:val="24"/>
        </w:rPr>
      </w:pPr>
    </w:p>
    <w:p w14:paraId="01C65C8B"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One-class workshop (~90 min): Manual task and reflection in the first half; prompt design and testing in the second. Good for a first pilot.</w:t>
      </w:r>
    </w:p>
    <w:p w14:paraId="4221F5DF" w14:textId="77777777" w:rsidR="00722C01" w:rsidRPr="00217678" w:rsidRDefault="00886612" w:rsidP="00217678">
      <w:pPr>
        <w:pStyle w:val="ListParagraph"/>
        <w:numPr>
          <w:ilvl w:val="0"/>
          <w:numId w:val="2"/>
        </w:numPr>
        <w:spacing w:before="40" w:after="40" w:line="360" w:lineRule="auto"/>
        <w:rPr>
          <w:sz w:val="24"/>
          <w:szCs w:val="24"/>
        </w:rPr>
      </w:pPr>
      <w:r w:rsidRPr="00217678">
        <w:rPr>
          <w:sz w:val="24"/>
          <w:szCs w:val="24"/>
        </w:rPr>
        <w:t>Two-class sequence</w:t>
      </w:r>
    </w:p>
    <w:p w14:paraId="46C0F2B2" w14:textId="408C5CF1" w:rsidR="00722C01" w:rsidRPr="00217678" w:rsidRDefault="00886612" w:rsidP="00217678">
      <w:pPr>
        <w:pStyle w:val="ListParagraph"/>
        <w:numPr>
          <w:ilvl w:val="1"/>
          <w:numId w:val="2"/>
        </w:numPr>
        <w:spacing w:before="40" w:after="40" w:line="360" w:lineRule="auto"/>
        <w:rPr>
          <w:sz w:val="24"/>
          <w:szCs w:val="24"/>
        </w:rPr>
      </w:pPr>
      <w:r w:rsidRPr="00217678">
        <w:rPr>
          <w:sz w:val="24"/>
          <w:szCs w:val="24"/>
        </w:rPr>
        <w:t>Session 1</w:t>
      </w:r>
      <w:r w:rsidR="00722C01" w:rsidRPr="00217678">
        <w:rPr>
          <w:sz w:val="24"/>
          <w:szCs w:val="24"/>
        </w:rPr>
        <w:t xml:space="preserve">: </w:t>
      </w:r>
      <w:r w:rsidRPr="00217678">
        <w:rPr>
          <w:sz w:val="24"/>
          <w:szCs w:val="24"/>
        </w:rPr>
        <w:t xml:space="preserve">manual task, reflection, prompt draft. </w:t>
      </w:r>
      <w:r w:rsidR="00722C01" w:rsidRPr="00217678">
        <w:rPr>
          <w:sz w:val="24"/>
          <w:szCs w:val="24"/>
        </w:rPr>
        <w:t>Test between sessions.</w:t>
      </w:r>
    </w:p>
    <w:p w14:paraId="31D90176" w14:textId="13B24C95" w:rsidR="0047118C" w:rsidRPr="00217678" w:rsidRDefault="00886612" w:rsidP="00217678">
      <w:pPr>
        <w:pStyle w:val="ListParagraph"/>
        <w:numPr>
          <w:ilvl w:val="1"/>
          <w:numId w:val="2"/>
        </w:numPr>
        <w:spacing w:before="40" w:after="40" w:line="360" w:lineRule="auto"/>
        <w:rPr>
          <w:sz w:val="24"/>
          <w:szCs w:val="24"/>
        </w:rPr>
      </w:pPr>
      <w:r w:rsidRPr="00217678">
        <w:rPr>
          <w:sz w:val="24"/>
          <w:szCs w:val="24"/>
        </w:rPr>
        <w:t>Session 2</w:t>
      </w:r>
      <w:r w:rsidR="00722C01" w:rsidRPr="00217678">
        <w:rPr>
          <w:sz w:val="24"/>
          <w:szCs w:val="24"/>
        </w:rPr>
        <w:t xml:space="preserve">: </w:t>
      </w:r>
      <w:r w:rsidRPr="00217678">
        <w:rPr>
          <w:sz w:val="24"/>
          <w:szCs w:val="24"/>
        </w:rPr>
        <w:t>revision, artifact, presentations.</w:t>
      </w:r>
    </w:p>
    <w:p w14:paraId="50728F91" w14:textId="77777777" w:rsidR="00FF246C" w:rsidRPr="00217678" w:rsidRDefault="00886612" w:rsidP="00217678">
      <w:pPr>
        <w:pStyle w:val="ListParagraph"/>
        <w:numPr>
          <w:ilvl w:val="0"/>
          <w:numId w:val="2"/>
        </w:numPr>
        <w:spacing w:before="40" w:after="40" w:line="360" w:lineRule="auto"/>
        <w:rPr>
          <w:sz w:val="24"/>
          <w:szCs w:val="24"/>
        </w:rPr>
      </w:pPr>
      <w:r w:rsidRPr="00217678">
        <w:rPr>
          <w:sz w:val="24"/>
          <w:szCs w:val="24"/>
        </w:rPr>
        <w:t>Hybrid assignment</w:t>
      </w:r>
    </w:p>
    <w:p w14:paraId="4C5282E0" w14:textId="77777777" w:rsidR="00FF246C" w:rsidRPr="00217678" w:rsidRDefault="00886612" w:rsidP="00217678">
      <w:pPr>
        <w:pStyle w:val="ListParagraph"/>
        <w:numPr>
          <w:ilvl w:val="1"/>
          <w:numId w:val="2"/>
        </w:numPr>
        <w:spacing w:before="40" w:after="40" w:line="360" w:lineRule="auto"/>
        <w:rPr>
          <w:sz w:val="24"/>
          <w:szCs w:val="24"/>
        </w:rPr>
      </w:pPr>
      <w:r w:rsidRPr="00217678">
        <w:rPr>
          <w:sz w:val="24"/>
          <w:szCs w:val="24"/>
        </w:rPr>
        <w:t>Manual task and reflection in class</w:t>
      </w:r>
    </w:p>
    <w:p w14:paraId="4AAE5D24" w14:textId="77777777" w:rsidR="00FF246C" w:rsidRPr="00217678" w:rsidRDefault="00FF246C" w:rsidP="00217678">
      <w:pPr>
        <w:pStyle w:val="ListParagraph"/>
        <w:numPr>
          <w:ilvl w:val="1"/>
          <w:numId w:val="2"/>
        </w:numPr>
        <w:spacing w:before="40" w:after="40" w:line="360" w:lineRule="auto"/>
        <w:rPr>
          <w:sz w:val="24"/>
          <w:szCs w:val="24"/>
        </w:rPr>
      </w:pPr>
      <w:r w:rsidRPr="00217678">
        <w:rPr>
          <w:sz w:val="24"/>
          <w:szCs w:val="24"/>
        </w:rPr>
        <w:t>P</w:t>
      </w:r>
      <w:r w:rsidR="00886612" w:rsidRPr="00217678">
        <w:rPr>
          <w:sz w:val="24"/>
          <w:szCs w:val="24"/>
        </w:rPr>
        <w:t>rompt development, testing, and artifact outside class</w:t>
      </w:r>
    </w:p>
    <w:p w14:paraId="61D3886D" w14:textId="5722B3CA" w:rsidR="006A1E3A" w:rsidRPr="00217678" w:rsidRDefault="00FF246C" w:rsidP="00217678">
      <w:pPr>
        <w:pStyle w:val="ListParagraph"/>
        <w:numPr>
          <w:ilvl w:val="1"/>
          <w:numId w:val="2"/>
        </w:numPr>
        <w:spacing w:before="40" w:after="40" w:line="360" w:lineRule="auto"/>
        <w:rPr>
          <w:sz w:val="24"/>
          <w:szCs w:val="24"/>
        </w:rPr>
      </w:pPr>
      <w:r w:rsidRPr="00217678">
        <w:rPr>
          <w:sz w:val="24"/>
          <w:szCs w:val="24"/>
        </w:rPr>
        <w:t>P</w:t>
      </w:r>
      <w:r w:rsidR="00886612" w:rsidRPr="00217678">
        <w:rPr>
          <w:sz w:val="24"/>
          <w:szCs w:val="24"/>
        </w:rPr>
        <w:t>resentations in a later session.</w:t>
      </w:r>
    </w:p>
    <w:p w14:paraId="7A138DA5" w14:textId="755F258F" w:rsidR="0047118C" w:rsidRPr="00217678" w:rsidRDefault="0096567B" w:rsidP="00957FAF">
      <w:pPr>
        <w:pStyle w:val="Heading2"/>
      </w:pPr>
      <w:r w:rsidRPr="00217678">
        <w:t>Section</w:t>
      </w:r>
      <w:r w:rsidR="00886612" w:rsidRPr="00217678">
        <w:t xml:space="preserve"> 2</w:t>
      </w:r>
    </w:p>
    <w:p w14:paraId="4752A8A0" w14:textId="7322E06C" w:rsidR="007A4793" w:rsidRPr="00217678" w:rsidRDefault="009E5396" w:rsidP="00957FAF">
      <w:pPr>
        <w:pStyle w:val="Heading3"/>
      </w:pPr>
      <w:r w:rsidRPr="00217678">
        <w:t>Instructor</w:t>
      </w:r>
      <w:r w:rsidR="00886612" w:rsidRPr="00217678">
        <w:t xml:space="preserve"> Facilitator Guide</w:t>
      </w:r>
    </w:p>
    <w:p w14:paraId="2D777830" w14:textId="77777777" w:rsidR="007A4793" w:rsidRPr="00217678" w:rsidRDefault="007A4793" w:rsidP="00217678">
      <w:pPr>
        <w:spacing w:line="360" w:lineRule="auto"/>
        <w:rPr>
          <w:sz w:val="24"/>
          <w:szCs w:val="24"/>
        </w:rPr>
      </w:pPr>
    </w:p>
    <w:p w14:paraId="091B4F21" w14:textId="1D5BC9F6" w:rsidR="0047118C" w:rsidRPr="00217678" w:rsidRDefault="00886612" w:rsidP="00957FAF">
      <w:pPr>
        <w:pStyle w:val="Heading4"/>
      </w:pPr>
      <w:r w:rsidRPr="00217678">
        <w:t>Worked Example: Theory of Planned Behavior</w:t>
      </w:r>
    </w:p>
    <w:p w14:paraId="4ED549E5" w14:textId="3EADEC59" w:rsidR="0047118C" w:rsidRPr="00217678" w:rsidRDefault="00886612" w:rsidP="00217678">
      <w:pPr>
        <w:spacing w:before="60" w:after="60" w:line="360" w:lineRule="auto"/>
        <w:rPr>
          <w:i/>
          <w:iCs/>
          <w:color w:val="555555"/>
        </w:rPr>
      </w:pPr>
      <w:r w:rsidRPr="00217678">
        <w:rPr>
          <w:i/>
          <w:iCs/>
          <w:color w:val="555555"/>
        </w:rPr>
        <w:t xml:space="preserve">This guide is written for the instructor. Student materials are in </w:t>
      </w:r>
      <w:r w:rsidR="006F4D5A" w:rsidRPr="00217678">
        <w:rPr>
          <w:i/>
          <w:iCs/>
          <w:color w:val="555555"/>
        </w:rPr>
        <w:t>the appendices</w:t>
      </w:r>
      <w:r w:rsidRPr="00217678">
        <w:rPr>
          <w:i/>
          <w:iCs/>
          <w:color w:val="555555"/>
        </w:rPr>
        <w:t xml:space="preserve">. </w:t>
      </w:r>
    </w:p>
    <w:p w14:paraId="3D5B3B55" w14:textId="77777777" w:rsidR="00546F75" w:rsidRPr="00217678" w:rsidRDefault="00546F75" w:rsidP="00957FAF">
      <w:pPr>
        <w:pStyle w:val="Heading3"/>
      </w:pPr>
      <w:r w:rsidRPr="00217678">
        <w:t>Learning Objectives</w:t>
      </w:r>
    </w:p>
    <w:p w14:paraId="6FFFF575" w14:textId="77777777" w:rsidR="00546F75" w:rsidRPr="00217678" w:rsidRDefault="00546F75" w:rsidP="00217678">
      <w:pPr>
        <w:pStyle w:val="ListParagraph"/>
        <w:numPr>
          <w:ilvl w:val="0"/>
          <w:numId w:val="2"/>
        </w:numPr>
        <w:spacing w:before="40" w:after="40" w:line="360" w:lineRule="auto"/>
        <w:rPr>
          <w:sz w:val="24"/>
          <w:szCs w:val="24"/>
        </w:rPr>
      </w:pPr>
      <w:r w:rsidRPr="00217678">
        <w:rPr>
          <w:sz w:val="24"/>
          <w:szCs w:val="24"/>
        </w:rPr>
        <w:t>Distinguish between TPB belief types using construct definitions</w:t>
      </w:r>
    </w:p>
    <w:p w14:paraId="49787194" w14:textId="3A5D1EC8" w:rsidR="00546F75" w:rsidRPr="00217678" w:rsidRDefault="00546F75" w:rsidP="00217678">
      <w:pPr>
        <w:pStyle w:val="ListParagraph"/>
        <w:numPr>
          <w:ilvl w:val="0"/>
          <w:numId w:val="2"/>
        </w:numPr>
        <w:spacing w:before="40" w:after="40" w:line="360" w:lineRule="auto"/>
        <w:rPr>
          <w:sz w:val="24"/>
          <w:szCs w:val="24"/>
        </w:rPr>
      </w:pPr>
      <w:r w:rsidRPr="00217678">
        <w:rPr>
          <w:sz w:val="24"/>
          <w:szCs w:val="24"/>
        </w:rPr>
        <w:t>Apply the TPB to deductively code transcript from qualitative interviews</w:t>
      </w:r>
    </w:p>
    <w:p w14:paraId="2CAA2025" w14:textId="7461854B" w:rsidR="00546F75" w:rsidRPr="00217678" w:rsidRDefault="00B360AC" w:rsidP="00217678">
      <w:pPr>
        <w:pStyle w:val="ListParagraph"/>
        <w:numPr>
          <w:ilvl w:val="0"/>
          <w:numId w:val="2"/>
        </w:numPr>
        <w:spacing w:before="40" w:after="40" w:line="360" w:lineRule="auto"/>
        <w:rPr>
          <w:sz w:val="24"/>
          <w:szCs w:val="24"/>
        </w:rPr>
      </w:pPr>
      <w:r w:rsidRPr="00217678">
        <w:rPr>
          <w:sz w:val="24"/>
          <w:szCs w:val="24"/>
        </w:rPr>
        <w:t xml:space="preserve">Build an AI “research assistant” chatbot by </w:t>
      </w:r>
      <w:r w:rsidR="00AD28D6" w:rsidRPr="00217678">
        <w:rPr>
          <w:sz w:val="24"/>
          <w:szCs w:val="24"/>
        </w:rPr>
        <w:t xml:space="preserve">clearly articulating </w:t>
      </w:r>
      <w:r w:rsidR="00546F75" w:rsidRPr="00217678">
        <w:rPr>
          <w:sz w:val="24"/>
          <w:szCs w:val="24"/>
        </w:rPr>
        <w:t xml:space="preserve">classification decision rules </w:t>
      </w:r>
      <w:r w:rsidR="00AD28D6" w:rsidRPr="00217678">
        <w:rPr>
          <w:sz w:val="24"/>
          <w:szCs w:val="24"/>
        </w:rPr>
        <w:t>and instructions in an AI prompt</w:t>
      </w:r>
    </w:p>
    <w:p w14:paraId="159FFC11" w14:textId="77777777" w:rsidR="00546F75" w:rsidRPr="00217678" w:rsidRDefault="00546F75" w:rsidP="00217678">
      <w:pPr>
        <w:pStyle w:val="ListParagraph"/>
        <w:numPr>
          <w:ilvl w:val="0"/>
          <w:numId w:val="2"/>
        </w:numPr>
        <w:spacing w:before="40" w:after="40" w:line="360" w:lineRule="auto"/>
        <w:rPr>
          <w:sz w:val="24"/>
          <w:szCs w:val="24"/>
        </w:rPr>
      </w:pPr>
      <w:r w:rsidRPr="00217678">
        <w:rPr>
          <w:sz w:val="24"/>
          <w:szCs w:val="24"/>
        </w:rPr>
        <w:t>Evaluate AI output critically by comparing it to their own reasoning</w:t>
      </w:r>
    </w:p>
    <w:p w14:paraId="3595DCBC" w14:textId="7329153D" w:rsidR="00546F75" w:rsidRPr="00217678" w:rsidRDefault="00546F75" w:rsidP="00217678">
      <w:pPr>
        <w:pStyle w:val="ListParagraph"/>
        <w:numPr>
          <w:ilvl w:val="0"/>
          <w:numId w:val="2"/>
        </w:numPr>
        <w:spacing w:before="40" w:after="40" w:line="360" w:lineRule="auto"/>
        <w:rPr>
          <w:sz w:val="24"/>
          <w:szCs w:val="24"/>
        </w:rPr>
      </w:pPr>
      <w:r w:rsidRPr="00217678">
        <w:rPr>
          <w:sz w:val="24"/>
          <w:szCs w:val="24"/>
        </w:rPr>
        <w:t xml:space="preserve">Produce </w:t>
      </w:r>
      <w:r w:rsidR="006D706A" w:rsidRPr="00217678">
        <w:rPr>
          <w:sz w:val="24"/>
          <w:szCs w:val="24"/>
        </w:rPr>
        <w:t>close-ended items for a TPB informed questionnaire</w:t>
      </w:r>
    </w:p>
    <w:p w14:paraId="6A2E3C2F" w14:textId="77777777" w:rsidR="00546F75" w:rsidRPr="00217678" w:rsidRDefault="00546F75" w:rsidP="00217678">
      <w:pPr>
        <w:spacing w:before="60" w:after="60" w:line="360" w:lineRule="auto"/>
        <w:rPr>
          <w:sz w:val="24"/>
          <w:szCs w:val="24"/>
        </w:rPr>
      </w:pPr>
    </w:p>
    <w:p w14:paraId="6780B4AD" w14:textId="77777777" w:rsidR="0047118C" w:rsidRPr="00217678" w:rsidRDefault="00886612" w:rsidP="00957FAF">
      <w:pPr>
        <w:pStyle w:val="Heading3"/>
      </w:pPr>
      <w:r w:rsidRPr="00217678">
        <w:t>Course Context</w:t>
      </w:r>
    </w:p>
    <w:p w14:paraId="4FA02C8F"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Course level: Graduate</w:t>
      </w:r>
    </w:p>
    <w:p w14:paraId="4EDA5060" w14:textId="52755895"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Session type: </w:t>
      </w:r>
      <w:r w:rsidR="009E5396" w:rsidRPr="00217678">
        <w:rPr>
          <w:sz w:val="24"/>
          <w:szCs w:val="24"/>
        </w:rPr>
        <w:t>S</w:t>
      </w:r>
      <w:r w:rsidRPr="00217678">
        <w:rPr>
          <w:sz w:val="24"/>
          <w:szCs w:val="24"/>
        </w:rPr>
        <w:t>tandalone class session</w:t>
      </w:r>
    </w:p>
    <w:p w14:paraId="284A5854" w14:textId="64A0ADC2"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Topic: Applying health behavior theory to research design </w:t>
      </w:r>
    </w:p>
    <w:p w14:paraId="66F9009C" w14:textId="0450C591"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Students are assumed to have been introduced to the Theory of Planned Behavior (TPB) but may not have applied it to actual data</w:t>
      </w:r>
    </w:p>
    <w:p w14:paraId="7999429A" w14:textId="77777777" w:rsidR="0047118C" w:rsidRPr="00217678" w:rsidRDefault="00886612" w:rsidP="00912AE3">
      <w:pPr>
        <w:pStyle w:val="Heading3"/>
      </w:pPr>
      <w:r w:rsidRPr="00217678">
        <w:lastRenderedPageBreak/>
        <w:t>What Students Will Do</w:t>
      </w:r>
    </w:p>
    <w:p w14:paraId="2BC7E0EC" w14:textId="2CAA8D34" w:rsidR="0047118C" w:rsidRPr="00217678" w:rsidRDefault="00886612" w:rsidP="00217678">
      <w:pPr>
        <w:spacing w:before="60" w:after="60" w:line="360" w:lineRule="auto"/>
        <w:rPr>
          <w:sz w:val="24"/>
          <w:szCs w:val="24"/>
        </w:rPr>
      </w:pPr>
      <w:r w:rsidRPr="00217678">
        <w:rPr>
          <w:sz w:val="24"/>
          <w:szCs w:val="24"/>
        </w:rPr>
        <w:t xml:space="preserve">Students will </w:t>
      </w:r>
      <w:r w:rsidR="001D6011" w:rsidRPr="00217678">
        <w:rPr>
          <w:sz w:val="24"/>
          <w:szCs w:val="24"/>
        </w:rPr>
        <w:t>practice manual deductive qualitative coding</w:t>
      </w:r>
      <w:r w:rsidR="00D87B6B" w:rsidRPr="00217678">
        <w:rPr>
          <w:sz w:val="24"/>
          <w:szCs w:val="24"/>
        </w:rPr>
        <w:t xml:space="preserve">. They will then reflect on those procedures and build a chatbot “research assistant” that will help them </w:t>
      </w:r>
      <w:r w:rsidR="001A7E0A" w:rsidRPr="00217678">
        <w:rPr>
          <w:sz w:val="24"/>
          <w:szCs w:val="24"/>
        </w:rPr>
        <w:t>analyze</w:t>
      </w:r>
      <w:r w:rsidR="00D87B6B" w:rsidRPr="00217678">
        <w:rPr>
          <w:sz w:val="24"/>
          <w:szCs w:val="24"/>
        </w:rPr>
        <w:t xml:space="preserve"> additional transcripts. </w:t>
      </w:r>
      <w:r w:rsidR="00B26AE0" w:rsidRPr="00217678">
        <w:rPr>
          <w:sz w:val="24"/>
          <w:szCs w:val="24"/>
        </w:rPr>
        <w:t xml:space="preserve">As part of this lesson students will </w:t>
      </w:r>
      <w:r w:rsidRPr="00217678">
        <w:rPr>
          <w:sz w:val="24"/>
          <w:szCs w:val="24"/>
        </w:rPr>
        <w:t>apply the Theory of Planned Behavior to identify salient beliefs expressed by participants</w:t>
      </w:r>
      <w:r w:rsidR="00B26AE0" w:rsidRPr="00217678">
        <w:rPr>
          <w:sz w:val="24"/>
          <w:szCs w:val="24"/>
        </w:rPr>
        <w:t xml:space="preserve"> in in-depth interviews</w:t>
      </w:r>
      <w:r w:rsidR="001A7E0A" w:rsidRPr="00217678">
        <w:rPr>
          <w:sz w:val="24"/>
          <w:szCs w:val="24"/>
        </w:rPr>
        <w:t xml:space="preserve"> </w:t>
      </w:r>
      <w:r w:rsidRPr="00217678">
        <w:rPr>
          <w:sz w:val="24"/>
          <w:szCs w:val="24"/>
        </w:rPr>
        <w:t>and generate survey items to measure those beliefs</w:t>
      </w:r>
      <w:r w:rsidR="001A7E0A" w:rsidRPr="00217678">
        <w:rPr>
          <w:sz w:val="24"/>
          <w:szCs w:val="24"/>
        </w:rPr>
        <w:t xml:space="preserve"> in a larger study</w:t>
      </w:r>
      <w:r w:rsidRPr="00217678">
        <w:rPr>
          <w:sz w:val="24"/>
          <w:szCs w:val="24"/>
        </w:rPr>
        <w:t>.</w:t>
      </w:r>
      <w:r w:rsidR="007315B3" w:rsidRPr="00217678">
        <w:rPr>
          <w:sz w:val="24"/>
          <w:szCs w:val="24"/>
        </w:rPr>
        <w:t xml:space="preserve"> </w:t>
      </w:r>
    </w:p>
    <w:p w14:paraId="2E0C8E0F" w14:textId="77777777" w:rsidR="0047118C" w:rsidRPr="00217678" w:rsidRDefault="00886612" w:rsidP="00912AE3">
      <w:pPr>
        <w:pStyle w:val="Heading3"/>
      </w:pPr>
      <w:r w:rsidRPr="00217678">
        <w:t>A Plain-Language Note on the Theory</w:t>
      </w:r>
    </w:p>
    <w:p w14:paraId="32B2A480" w14:textId="77777777" w:rsidR="0047118C" w:rsidRPr="00217678" w:rsidRDefault="00886612" w:rsidP="00217678">
      <w:pPr>
        <w:spacing w:before="60" w:after="60" w:line="360" w:lineRule="auto"/>
        <w:rPr>
          <w:sz w:val="24"/>
          <w:szCs w:val="24"/>
        </w:rPr>
      </w:pPr>
      <w:r w:rsidRPr="00217678">
        <w:rPr>
          <w:sz w:val="24"/>
          <w:szCs w:val="24"/>
        </w:rPr>
        <w:t>The Theory of Planned Behavior (TPB) proposes that a person's intention to perform a behavior is shaped by three types of beliefs:</w:t>
      </w:r>
    </w:p>
    <w:p w14:paraId="0A5D8E2E"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Behavioral beliefs — what a person thinks will happen if they perform the behavior, and how they feel about those outcomes (these influence attitude toward the behavior).</w:t>
      </w:r>
    </w:p>
    <w:p w14:paraId="42243FB8" w14:textId="4CBA18F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Normative beliefs — what a person thinks important others expect of them regarding the behavior (these influence social pressure, or subjective norms</w:t>
      </w:r>
      <w:r w:rsidR="00F13891" w:rsidRPr="00217678">
        <w:rPr>
          <w:sz w:val="24"/>
          <w:szCs w:val="24"/>
        </w:rPr>
        <w:t>; can be descriptive or injunctive</w:t>
      </w:r>
      <w:r w:rsidRPr="00217678">
        <w:rPr>
          <w:sz w:val="24"/>
          <w:szCs w:val="24"/>
        </w:rPr>
        <w:t>).</w:t>
      </w:r>
    </w:p>
    <w:p w14:paraId="03AD5ADA"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Control beliefs — what a person believes makes the behavior easier or harder to perform (these influence perceived behavioral control).</w:t>
      </w:r>
    </w:p>
    <w:p w14:paraId="2C830AFA" w14:textId="77777777" w:rsidR="0047118C" w:rsidRPr="00217678" w:rsidRDefault="0047118C" w:rsidP="00217678">
      <w:pPr>
        <w:spacing w:before="80" w:after="80" w:line="360" w:lineRule="auto"/>
        <w:rPr>
          <w:sz w:val="24"/>
          <w:szCs w:val="24"/>
        </w:rPr>
      </w:pPr>
    </w:p>
    <w:p w14:paraId="46CA2F13" w14:textId="2E522868" w:rsidR="0047118C" w:rsidRPr="00217678" w:rsidRDefault="00886612" w:rsidP="00217678">
      <w:pPr>
        <w:spacing w:before="60" w:after="60" w:line="360" w:lineRule="auto"/>
        <w:rPr>
          <w:sz w:val="24"/>
          <w:szCs w:val="24"/>
        </w:rPr>
      </w:pPr>
      <w:r w:rsidRPr="00217678">
        <w:rPr>
          <w:sz w:val="24"/>
          <w:szCs w:val="24"/>
        </w:rPr>
        <w:t>In research using TPB, a common first step is to conduct interviews or focus groups and analyze the transcripts to identify which beliefs are most common or salient in the target population. Those beliefs then become the basis for developing a survey</w:t>
      </w:r>
      <w:r w:rsidR="00B823B7" w:rsidRPr="00217678">
        <w:rPr>
          <w:sz w:val="24"/>
          <w:szCs w:val="24"/>
        </w:rPr>
        <w:t xml:space="preserve"> to identify the drivers of behavioral intention in a larger sample</w:t>
      </w:r>
      <w:r w:rsidRPr="00217678">
        <w:rPr>
          <w:sz w:val="24"/>
          <w:szCs w:val="24"/>
        </w:rPr>
        <w:t xml:space="preserve">. </w:t>
      </w:r>
    </w:p>
    <w:p w14:paraId="2F0D4935" w14:textId="4DD4856F" w:rsidR="0047118C" w:rsidRPr="00217678" w:rsidRDefault="00886612" w:rsidP="00912AE3">
      <w:pPr>
        <w:pStyle w:val="Heading3"/>
      </w:pPr>
      <w:r w:rsidRPr="00217678">
        <w:t>Session Flow</w:t>
      </w:r>
    </w:p>
    <w:p w14:paraId="2BBE3E1D" w14:textId="2269F4CB" w:rsidR="0047118C" w:rsidRPr="00217678" w:rsidRDefault="00886612" w:rsidP="00912AE3">
      <w:pPr>
        <w:pStyle w:val="Heading4"/>
      </w:pPr>
      <w:r w:rsidRPr="00217678">
        <w:t>Stage 1 Concrete Experience</w:t>
      </w:r>
      <w:r w:rsidR="007C3E02" w:rsidRPr="00217678">
        <w:t xml:space="preserve"> | </w:t>
      </w:r>
      <w:r w:rsidRPr="00217678">
        <w:t xml:space="preserve">Manual Coding </w:t>
      </w:r>
    </w:p>
    <w:p w14:paraId="3C61996E" w14:textId="270925F9"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Distribute Worksheet A (manual coding sheet</w:t>
      </w:r>
      <w:r w:rsidR="00C32D08" w:rsidRPr="00217678">
        <w:rPr>
          <w:sz w:val="24"/>
          <w:szCs w:val="24"/>
        </w:rPr>
        <w:t xml:space="preserve">, </w:t>
      </w:r>
      <w:r w:rsidR="000C02E5" w:rsidRPr="00217678">
        <w:rPr>
          <w:sz w:val="24"/>
          <w:szCs w:val="24"/>
        </w:rPr>
        <w:t>Appendix B</w:t>
      </w:r>
      <w:r w:rsidRPr="00217678">
        <w:rPr>
          <w:sz w:val="24"/>
          <w:szCs w:val="24"/>
        </w:rPr>
        <w:t>).</w:t>
      </w:r>
    </w:p>
    <w:p w14:paraId="0747E1F6"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Students receive a short transcript excerpt (3–5 participant statements about a specific health behavior).</w:t>
      </w:r>
    </w:p>
    <w:p w14:paraId="6BB45B67"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Working individually, students label each statement as a behavioral, normative, or control belief and write a one-sentence rationale.</w:t>
      </w:r>
    </w:p>
    <w:p w14:paraId="012371BD"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They flag any statements they found ambiguous — noting which two belief types the statement sits between.</w:t>
      </w:r>
    </w:p>
    <w:p w14:paraId="47CF01C1" w14:textId="103A0F2F"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lastRenderedPageBreak/>
        <w:t>No AI tools at this stage. The manual task ensures students are evaluating the chatbot against actual understanding.</w:t>
      </w:r>
    </w:p>
    <w:p w14:paraId="6B831564" w14:textId="77777777" w:rsidR="0047118C" w:rsidRPr="00217678" w:rsidRDefault="0047118C" w:rsidP="00217678">
      <w:pPr>
        <w:spacing w:before="80" w:after="80" w:line="360" w:lineRule="auto"/>
        <w:rPr>
          <w:sz w:val="24"/>
          <w:szCs w:val="24"/>
        </w:rPr>
      </w:pPr>
    </w:p>
    <w:p w14:paraId="1ED87F30" w14:textId="31CF332A" w:rsidR="0047118C" w:rsidRPr="00217678" w:rsidRDefault="00886612" w:rsidP="00912AE3">
      <w:pPr>
        <w:pStyle w:val="Heading4"/>
      </w:pPr>
      <w:r w:rsidRPr="00217678">
        <w:t>Stage 2 Reflective Observation</w:t>
      </w:r>
      <w:r w:rsidR="007C3E02" w:rsidRPr="00217678">
        <w:t xml:space="preserve"> | </w:t>
      </w:r>
      <w:r w:rsidRPr="00217678">
        <w:t>Debrief</w:t>
      </w:r>
    </w:p>
    <w:p w14:paraId="72941074"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Brief whole-group discussion before prompt design begins.</w:t>
      </w:r>
    </w:p>
    <w:p w14:paraId="35481EF0"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Key questions to ask: What made a statement easy to classify? What made it hard? How did you decide when something could fit two categories?</w:t>
      </w:r>
    </w:p>
    <w:p w14:paraId="2AD7AD23"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Collect the </w:t>
      </w:r>
      <w:proofErr w:type="gramStart"/>
      <w:r w:rsidRPr="00217678">
        <w:rPr>
          <w:sz w:val="24"/>
          <w:szCs w:val="24"/>
        </w:rPr>
        <w:t>most commonly flagged</w:t>
      </w:r>
      <w:proofErr w:type="gramEnd"/>
      <w:r w:rsidRPr="00217678">
        <w:rPr>
          <w:sz w:val="24"/>
          <w:szCs w:val="24"/>
        </w:rPr>
        <w:t xml:space="preserve"> ambiguous statements from the group — write them on the board.</w:t>
      </w:r>
    </w:p>
    <w:p w14:paraId="2F19EA4A"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Make explicit: the decision rules students used informally while coding </w:t>
      </w:r>
      <w:proofErr w:type="gramStart"/>
      <w:r w:rsidRPr="00217678">
        <w:rPr>
          <w:sz w:val="24"/>
          <w:szCs w:val="24"/>
        </w:rPr>
        <w:t>are</w:t>
      </w:r>
      <w:proofErr w:type="gramEnd"/>
      <w:r w:rsidRPr="00217678">
        <w:rPr>
          <w:sz w:val="24"/>
          <w:szCs w:val="24"/>
        </w:rPr>
        <w:t xml:space="preserve"> exactly what the prompt needs to state out loud.</w:t>
      </w:r>
    </w:p>
    <w:p w14:paraId="103DD2CE" w14:textId="4BBCA378" w:rsidR="0047118C" w:rsidRPr="00217678" w:rsidRDefault="00886612" w:rsidP="00217678">
      <w:pPr>
        <w:spacing w:line="360" w:lineRule="auto"/>
        <w:rPr>
          <w:sz w:val="24"/>
          <w:szCs w:val="24"/>
        </w:rPr>
      </w:pPr>
      <w:r w:rsidRPr="00217678">
        <w:rPr>
          <w:sz w:val="24"/>
          <w:szCs w:val="24"/>
        </w:rPr>
        <w:t xml:space="preserve">Facilitator tip: If students did not flag any ambiguous cases, offer one deliberately ambiguous statement (e.g., 'My doctor never brought it up' — is this a normative belief about what others expect, or a control belief about </w:t>
      </w:r>
      <w:r w:rsidR="0091708F" w:rsidRPr="00217678">
        <w:rPr>
          <w:sz w:val="24"/>
          <w:szCs w:val="24"/>
        </w:rPr>
        <w:t>availability</w:t>
      </w:r>
      <w:r w:rsidR="00C31DD4" w:rsidRPr="00217678">
        <w:rPr>
          <w:sz w:val="24"/>
          <w:szCs w:val="24"/>
        </w:rPr>
        <w:t>?</w:t>
      </w:r>
      <w:r w:rsidRPr="00217678">
        <w:rPr>
          <w:sz w:val="24"/>
          <w:szCs w:val="24"/>
        </w:rPr>
        <w:t>). The point is to surface the classification problem before prompting.</w:t>
      </w:r>
    </w:p>
    <w:p w14:paraId="2ECCEBF9" w14:textId="77777777" w:rsidR="0047118C" w:rsidRPr="00217678" w:rsidRDefault="0047118C" w:rsidP="00217678">
      <w:pPr>
        <w:spacing w:before="80" w:after="80" w:line="360" w:lineRule="auto"/>
        <w:rPr>
          <w:sz w:val="24"/>
          <w:szCs w:val="24"/>
        </w:rPr>
      </w:pPr>
    </w:p>
    <w:p w14:paraId="06857FB6" w14:textId="18F8ABA4" w:rsidR="0047118C" w:rsidRPr="00217678" w:rsidRDefault="00886612" w:rsidP="00912AE3">
      <w:pPr>
        <w:pStyle w:val="Heading4"/>
      </w:pPr>
      <w:r w:rsidRPr="00217678">
        <w:t>Stage 3 Abstract Conceptualization</w:t>
      </w:r>
      <w:r w:rsidR="007C3E02" w:rsidRPr="00217678">
        <w:t xml:space="preserve"> | </w:t>
      </w:r>
      <w:r w:rsidRPr="00217678">
        <w:t>Prompt Design</w:t>
      </w:r>
    </w:p>
    <w:p w14:paraId="4A810AD6" w14:textId="5E15378F"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Students use the prompt framework on the Student Activity Sheet (</w:t>
      </w:r>
      <w:r w:rsidR="00E61B68" w:rsidRPr="00217678">
        <w:rPr>
          <w:sz w:val="24"/>
          <w:szCs w:val="24"/>
        </w:rPr>
        <w:t>Appendix</w:t>
      </w:r>
      <w:r w:rsidRPr="00217678">
        <w:rPr>
          <w:sz w:val="24"/>
          <w:szCs w:val="24"/>
        </w:rPr>
        <w:t xml:space="preserve"> </w:t>
      </w:r>
      <w:r w:rsidR="00E61B68" w:rsidRPr="00217678">
        <w:rPr>
          <w:sz w:val="24"/>
          <w:szCs w:val="24"/>
        </w:rPr>
        <w:t>A</w:t>
      </w:r>
      <w:r w:rsidRPr="00217678">
        <w:rPr>
          <w:sz w:val="24"/>
          <w:szCs w:val="24"/>
        </w:rPr>
        <w:t>) to draft a chatbot prompt.</w:t>
      </w:r>
    </w:p>
    <w:p w14:paraId="5389838A"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The ambiguous cases from the debrief should appear in the prompt's Evidence Rules or Quality Checks sections as explicit edge-case instructions.</w:t>
      </w:r>
    </w:p>
    <w:p w14:paraId="5D883021"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The prompt must define all three belief types, specify the classification sequence, and instruct the chatbot how to handle uncertainty.</w:t>
      </w:r>
    </w:p>
    <w:p w14:paraId="4CAB4A83"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Circulate and prompt groups to be more specific: 'How does the chatbot know the difference between a normative belief and a control belief when a statement mentions another person?'</w:t>
      </w:r>
    </w:p>
    <w:p w14:paraId="62566C56" w14:textId="77777777" w:rsidR="0047118C" w:rsidRPr="00217678" w:rsidRDefault="0047118C" w:rsidP="00217678">
      <w:pPr>
        <w:spacing w:before="80" w:after="80" w:line="360" w:lineRule="auto"/>
        <w:rPr>
          <w:sz w:val="24"/>
          <w:szCs w:val="24"/>
        </w:rPr>
      </w:pPr>
    </w:p>
    <w:p w14:paraId="28871CE6" w14:textId="5A4C5569" w:rsidR="0047118C" w:rsidRPr="00217678" w:rsidRDefault="00886612" w:rsidP="00912AE3">
      <w:pPr>
        <w:pStyle w:val="Heading4"/>
      </w:pPr>
      <w:r w:rsidRPr="00217678">
        <w:t>Stage 4 Active Experimentation</w:t>
      </w:r>
      <w:r w:rsidR="007C3E02" w:rsidRPr="00217678">
        <w:t xml:space="preserve"> | </w:t>
      </w:r>
      <w:r w:rsidRPr="00217678">
        <w:t>Test, Compare, and Revise</w:t>
      </w:r>
    </w:p>
    <w:p w14:paraId="626C6E7B"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Groups run the chatbot on the same transcript excerpt used in Stage 1.</w:t>
      </w:r>
    </w:p>
    <w:p w14:paraId="74D75719"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They compare the chatbot's classifications and rationales to their own manual coding.</w:t>
      </w:r>
    </w:p>
    <w:p w14:paraId="043541F0"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lastRenderedPageBreak/>
        <w:t>Stress test: provide an excerpt with a deliberately ambiguous statement and observe whether the chatbot flags it or forces a classification.</w:t>
      </w:r>
    </w:p>
    <w:p w14:paraId="0A2F3E3A" w14:textId="1AD204D9"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Groups revise the prompt based on identified failures and produce the final belief elicitation table (Worksheet B </w:t>
      </w:r>
      <w:r w:rsidR="000C02E5" w:rsidRPr="00217678">
        <w:rPr>
          <w:sz w:val="24"/>
          <w:szCs w:val="24"/>
        </w:rPr>
        <w:t>Appendix B</w:t>
      </w:r>
      <w:r w:rsidRPr="00217678">
        <w:rPr>
          <w:sz w:val="24"/>
          <w:szCs w:val="24"/>
        </w:rPr>
        <w:t>).</w:t>
      </w:r>
    </w:p>
    <w:p w14:paraId="400A3521" w14:textId="1A00A819"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Each group presents: one confident match (chatbot agreed with manual coding), one divergence (who was right and why?), and one ambiguous case plus how the revision handled it.</w:t>
      </w:r>
    </w:p>
    <w:p w14:paraId="62A4F85F" w14:textId="77777777" w:rsidR="0047118C" w:rsidRPr="00217678" w:rsidRDefault="00886612" w:rsidP="00912AE3">
      <w:pPr>
        <w:pStyle w:val="Heading3"/>
      </w:pPr>
      <w:r w:rsidRPr="00217678">
        <w:t>What to Provide Students</w:t>
      </w:r>
    </w:p>
    <w:p w14:paraId="6DD935FE" w14:textId="6439DE6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A transcript excerpt with 3–5 participant statements (instructor-generated or de-identified real data)</w:t>
      </w:r>
      <w:r w:rsidR="00A57DC7" w:rsidRPr="00217678">
        <w:rPr>
          <w:sz w:val="24"/>
          <w:szCs w:val="24"/>
        </w:rPr>
        <w:t xml:space="preserve"> *</w:t>
      </w:r>
      <w:r w:rsidR="0052187F" w:rsidRPr="00217678">
        <w:rPr>
          <w:sz w:val="24"/>
          <w:szCs w:val="24"/>
        </w:rPr>
        <w:t>real data is preferable since it exposes students to the ambiguity and complexity of real-world qualitative material</w:t>
      </w:r>
    </w:p>
    <w:p w14:paraId="40F9372D" w14:textId="47C08F1B"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Worksheet A: Manual Coding Sheet (</w:t>
      </w:r>
      <w:r w:rsidR="000C02E5" w:rsidRPr="00217678">
        <w:rPr>
          <w:sz w:val="24"/>
          <w:szCs w:val="24"/>
        </w:rPr>
        <w:t>Appendix B</w:t>
      </w:r>
      <w:r w:rsidRPr="00217678">
        <w:rPr>
          <w:sz w:val="24"/>
          <w:szCs w:val="24"/>
        </w:rPr>
        <w:t>)</w:t>
      </w:r>
    </w:p>
    <w:p w14:paraId="33C69463" w14:textId="5057654A"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Student Activity Sheet with the prompt framework (</w:t>
      </w:r>
      <w:r w:rsidR="00E61B68" w:rsidRPr="00217678">
        <w:rPr>
          <w:sz w:val="24"/>
          <w:szCs w:val="24"/>
        </w:rPr>
        <w:t>Appendix A</w:t>
      </w:r>
      <w:r w:rsidRPr="00217678">
        <w:rPr>
          <w:sz w:val="24"/>
          <w:szCs w:val="24"/>
        </w:rPr>
        <w:t>)</w:t>
      </w:r>
    </w:p>
    <w:p w14:paraId="3C9F2BD0" w14:textId="624248E3"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Worksheet B: Blank Belief Elicitation Table (</w:t>
      </w:r>
      <w:r w:rsidR="000C02E5" w:rsidRPr="00217678">
        <w:rPr>
          <w:sz w:val="24"/>
          <w:szCs w:val="24"/>
        </w:rPr>
        <w:t>Appendix B</w:t>
      </w:r>
      <w:r w:rsidRPr="00217678">
        <w:rPr>
          <w:sz w:val="24"/>
          <w:szCs w:val="24"/>
        </w:rPr>
        <w:t>)</w:t>
      </w:r>
    </w:p>
    <w:p w14:paraId="41609EC8" w14:textId="77777777" w:rsidR="0047118C" w:rsidRPr="00217678" w:rsidRDefault="00886612" w:rsidP="00912AE3">
      <w:pPr>
        <w:pStyle w:val="Heading3"/>
      </w:pPr>
      <w:r w:rsidRPr="00217678">
        <w:t>Technical Setup</w:t>
      </w:r>
    </w:p>
    <w:p w14:paraId="32B83ECA"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No coding or API access required.</w:t>
      </w:r>
    </w:p>
    <w:p w14:paraId="614DA6F2" w14:textId="20086B12"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Students use any free mainstream chatbot (ChatGPT, Claude, Gemini). </w:t>
      </w:r>
    </w:p>
    <w:p w14:paraId="7B0A6A67" w14:textId="441510A5"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Students should submit: the</w:t>
      </w:r>
      <w:r w:rsidR="00C513AF" w:rsidRPr="00217678">
        <w:rPr>
          <w:sz w:val="24"/>
          <w:szCs w:val="24"/>
        </w:rPr>
        <w:t xml:space="preserve">ir </w:t>
      </w:r>
      <w:r w:rsidRPr="00217678">
        <w:rPr>
          <w:sz w:val="24"/>
          <w:szCs w:val="24"/>
        </w:rPr>
        <w:t>prompt text</w:t>
      </w:r>
      <w:r w:rsidR="00C513AF" w:rsidRPr="00217678">
        <w:rPr>
          <w:sz w:val="24"/>
          <w:szCs w:val="24"/>
        </w:rPr>
        <w:t xml:space="preserve"> to show progress</w:t>
      </w:r>
      <w:r w:rsidRPr="00217678">
        <w:rPr>
          <w:sz w:val="24"/>
          <w:szCs w:val="24"/>
        </w:rPr>
        <w:t>, two chatbot exchanges (one showing a weakness, one post-revision), a brief explanation of what changed and why, and the completed belief elicitation table.</w:t>
      </w:r>
    </w:p>
    <w:p w14:paraId="0B9C3261" w14:textId="313BEAB9"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If the platform supports link sharing, groups can share the conversation link for the instructor to run independent tests.</w:t>
      </w:r>
    </w:p>
    <w:p w14:paraId="02457AB9" w14:textId="77777777" w:rsidR="0047118C" w:rsidRPr="00217678" w:rsidRDefault="00886612" w:rsidP="00912AE3">
      <w:pPr>
        <w:pStyle w:val="Heading3"/>
      </w:pPr>
      <w:r w:rsidRPr="00217678">
        <w:t>Important Guardrails</w:t>
      </w:r>
    </w:p>
    <w:p w14:paraId="3E81C99F" w14:textId="74B51FF3"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De-identified or simulated data only. Students should not enter personally identifiable or protected information into public AI tools</w:t>
      </w:r>
      <w:r w:rsidR="005F2646" w:rsidRPr="00217678">
        <w:rPr>
          <w:sz w:val="24"/>
          <w:szCs w:val="24"/>
        </w:rPr>
        <w:t xml:space="preserve"> (</w:t>
      </w:r>
      <w:r w:rsidR="00A75883" w:rsidRPr="00217678">
        <w:rPr>
          <w:sz w:val="24"/>
          <w:szCs w:val="24"/>
        </w:rPr>
        <w:t>*</w:t>
      </w:r>
      <w:r w:rsidR="005F2646" w:rsidRPr="00217678">
        <w:rPr>
          <w:sz w:val="24"/>
          <w:szCs w:val="24"/>
        </w:rPr>
        <w:t>a discussion about research ethics could be included if that is a part of the course learning objectives)</w:t>
      </w:r>
      <w:r w:rsidRPr="00217678">
        <w:rPr>
          <w:sz w:val="24"/>
          <w:szCs w:val="24"/>
        </w:rPr>
        <w:t>.</w:t>
      </w:r>
    </w:p>
    <w:p w14:paraId="778534DF" w14:textId="77777777" w:rsidR="0047118C" w:rsidRPr="00217678" w:rsidRDefault="00886612" w:rsidP="00912AE3">
      <w:pPr>
        <w:pStyle w:val="Heading3"/>
      </w:pPr>
      <w:r w:rsidRPr="00217678">
        <w:t>Grading</w:t>
      </w:r>
    </w:p>
    <w:p w14:paraId="4C4A579B" w14:textId="77777777" w:rsidR="0047118C" w:rsidRPr="00217678" w:rsidRDefault="00886612" w:rsidP="00217678">
      <w:pPr>
        <w:spacing w:before="60" w:after="60" w:line="360" w:lineRule="auto"/>
        <w:rPr>
          <w:sz w:val="24"/>
          <w:szCs w:val="24"/>
        </w:rPr>
      </w:pPr>
      <w:r w:rsidRPr="00217678">
        <w:rPr>
          <w:sz w:val="24"/>
          <w:szCs w:val="24"/>
        </w:rPr>
        <w:t>Recommended weighting for a graduate course:</w:t>
      </w:r>
    </w:p>
    <w:p w14:paraId="7BA78D3D" w14:textId="3EF70576" w:rsidR="00A0691B" w:rsidRPr="00A0691B" w:rsidRDefault="00A0691B" w:rsidP="00A0691B">
      <w:pPr>
        <w:pStyle w:val="Caption"/>
        <w:keepNext/>
        <w:rPr>
          <w:sz w:val="24"/>
          <w:szCs w:val="24"/>
        </w:rPr>
      </w:pPr>
      <w:r w:rsidRPr="00A0691B">
        <w:rPr>
          <w:sz w:val="24"/>
          <w:szCs w:val="24"/>
        </w:rPr>
        <w:lastRenderedPageBreak/>
        <w:t xml:space="preserve">Table </w:t>
      </w:r>
      <w:r w:rsidRPr="00A0691B">
        <w:rPr>
          <w:sz w:val="24"/>
          <w:szCs w:val="24"/>
        </w:rPr>
        <w:fldChar w:fldCharType="begin"/>
      </w:r>
      <w:r w:rsidRPr="00A0691B">
        <w:rPr>
          <w:sz w:val="24"/>
          <w:szCs w:val="24"/>
        </w:rPr>
        <w:instrText xml:space="preserve"> SEQ Table \* ARABIC </w:instrText>
      </w:r>
      <w:r w:rsidRPr="00A0691B">
        <w:rPr>
          <w:sz w:val="24"/>
          <w:szCs w:val="24"/>
        </w:rPr>
        <w:fldChar w:fldCharType="separate"/>
      </w:r>
      <w:r w:rsidR="00691846">
        <w:rPr>
          <w:noProof/>
          <w:sz w:val="24"/>
          <w:szCs w:val="24"/>
        </w:rPr>
        <w:t>5</w:t>
      </w:r>
      <w:r w:rsidRPr="00A0691B">
        <w:rPr>
          <w:sz w:val="24"/>
          <w:szCs w:val="24"/>
        </w:rPr>
        <w:fldChar w:fldCharType="end"/>
      </w:r>
      <w:r w:rsidRPr="00A0691B">
        <w:rPr>
          <w:sz w:val="24"/>
          <w:szCs w:val="24"/>
        </w:rPr>
        <w:t>. Weighted Grading for Graduate Course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Conceptual accuracy 30%, Prompt quality 20%, Evidence use and uncertainty handling 20%, Critique and revision 20%, Final artifact 10%."/>
      </w:tblPr>
      <w:tblGrid>
        <w:gridCol w:w="4000"/>
        <w:gridCol w:w="1000"/>
        <w:gridCol w:w="4360"/>
      </w:tblGrid>
      <w:tr w:rsidR="0047118C" w:rsidRPr="00217678" w14:paraId="62E8A521" w14:textId="77777777">
        <w:trPr>
          <w:tblHeader/>
        </w:trPr>
        <w:tc>
          <w:tcPr>
            <w:tcW w:w="40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5B0FB43E" w14:textId="77777777" w:rsidR="0047118C" w:rsidRPr="00217678" w:rsidRDefault="00886612" w:rsidP="00217678">
            <w:pPr>
              <w:spacing w:line="360" w:lineRule="auto"/>
              <w:rPr>
                <w:sz w:val="24"/>
                <w:szCs w:val="24"/>
              </w:rPr>
            </w:pPr>
            <w:r w:rsidRPr="00217678">
              <w:rPr>
                <w:b/>
                <w:bCs/>
                <w:color w:val="FFFFFF"/>
              </w:rPr>
              <w:t>Domain</w:t>
            </w:r>
          </w:p>
        </w:tc>
        <w:tc>
          <w:tcPr>
            <w:tcW w:w="10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04828DB0" w14:textId="77777777" w:rsidR="0047118C" w:rsidRPr="00217678" w:rsidRDefault="00886612" w:rsidP="00217678">
            <w:pPr>
              <w:spacing w:line="360" w:lineRule="auto"/>
              <w:rPr>
                <w:sz w:val="24"/>
                <w:szCs w:val="24"/>
              </w:rPr>
            </w:pPr>
            <w:r w:rsidRPr="00217678">
              <w:rPr>
                <w:b/>
                <w:bCs/>
                <w:color w:val="FFFFFF"/>
              </w:rPr>
              <w:t>Weight</w:t>
            </w:r>
          </w:p>
        </w:tc>
        <w:tc>
          <w:tcPr>
            <w:tcW w:w="43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1F824047" w14:textId="77777777" w:rsidR="0047118C" w:rsidRPr="00217678" w:rsidRDefault="00886612" w:rsidP="00217678">
            <w:pPr>
              <w:spacing w:line="360" w:lineRule="auto"/>
              <w:rPr>
                <w:sz w:val="24"/>
                <w:szCs w:val="24"/>
              </w:rPr>
            </w:pPr>
            <w:r w:rsidRPr="00217678">
              <w:rPr>
                <w:b/>
                <w:bCs/>
                <w:color w:val="FFFFFF"/>
              </w:rPr>
              <w:t>Graduate-Specific Emphasis</w:t>
            </w:r>
          </w:p>
        </w:tc>
      </w:tr>
      <w:tr w:rsidR="0047118C" w:rsidRPr="00217678" w14:paraId="4270344B" w14:textId="77777777">
        <w:tc>
          <w:tcPr>
            <w:tcW w:w="4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1213CBD1" w14:textId="77777777" w:rsidR="0047118C" w:rsidRPr="00217678" w:rsidRDefault="00886612" w:rsidP="00217678">
            <w:pPr>
              <w:spacing w:line="360" w:lineRule="auto"/>
              <w:rPr>
                <w:sz w:val="24"/>
                <w:szCs w:val="24"/>
              </w:rPr>
            </w:pPr>
            <w:r w:rsidRPr="00217678">
              <w:rPr>
                <w:b/>
                <w:bCs/>
                <w:color w:val="000000"/>
              </w:rPr>
              <w:t>Conceptual Accuracy</w:t>
            </w:r>
          </w:p>
        </w:tc>
        <w:tc>
          <w:tcPr>
            <w:tcW w:w="1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C7EC8D3" w14:textId="77777777" w:rsidR="0047118C" w:rsidRPr="00217678" w:rsidRDefault="00886612" w:rsidP="00217678">
            <w:pPr>
              <w:spacing w:line="360" w:lineRule="auto"/>
              <w:rPr>
                <w:sz w:val="24"/>
                <w:szCs w:val="24"/>
              </w:rPr>
            </w:pPr>
            <w:r w:rsidRPr="00217678">
              <w:rPr>
                <w:color w:val="000000"/>
              </w:rPr>
              <w:t>30%</w:t>
            </w:r>
          </w:p>
        </w:tc>
        <w:tc>
          <w:tcPr>
            <w:tcW w:w="4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46EB0D76" w14:textId="77777777" w:rsidR="0047118C" w:rsidRPr="00217678" w:rsidRDefault="00886612" w:rsidP="00217678">
            <w:pPr>
              <w:spacing w:line="360" w:lineRule="auto"/>
              <w:rPr>
                <w:sz w:val="24"/>
                <w:szCs w:val="24"/>
              </w:rPr>
            </w:pPr>
            <w:r w:rsidRPr="00217678">
              <w:rPr>
                <w:color w:val="000000"/>
              </w:rPr>
              <w:t>Correct TPB belief classification with sound rationale citing construct definitions</w:t>
            </w:r>
          </w:p>
        </w:tc>
      </w:tr>
      <w:tr w:rsidR="0047118C" w:rsidRPr="00217678" w14:paraId="6F132F6A" w14:textId="77777777">
        <w:tc>
          <w:tcPr>
            <w:tcW w:w="4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5930593" w14:textId="77777777" w:rsidR="0047118C" w:rsidRPr="00217678" w:rsidRDefault="00886612" w:rsidP="00217678">
            <w:pPr>
              <w:spacing w:line="360" w:lineRule="auto"/>
              <w:rPr>
                <w:sz w:val="24"/>
                <w:szCs w:val="24"/>
              </w:rPr>
            </w:pPr>
            <w:r w:rsidRPr="00217678">
              <w:rPr>
                <w:b/>
                <w:bCs/>
                <w:color w:val="000000"/>
              </w:rPr>
              <w:t>Prompt Quality</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5449BA8F" w14:textId="77777777" w:rsidR="0047118C" w:rsidRPr="00217678" w:rsidRDefault="00886612" w:rsidP="00217678">
            <w:pPr>
              <w:spacing w:line="360" w:lineRule="auto"/>
              <w:rPr>
                <w:sz w:val="24"/>
                <w:szCs w:val="24"/>
              </w:rPr>
            </w:pPr>
            <w:r w:rsidRPr="00217678">
              <w:rPr>
                <w:color w:val="000000"/>
              </w:rPr>
              <w:t>20%</w:t>
            </w:r>
          </w:p>
        </w:tc>
        <w:tc>
          <w:tcPr>
            <w:tcW w:w="4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B86D7D7" w14:textId="77777777" w:rsidR="0047118C" w:rsidRPr="00217678" w:rsidRDefault="00886612" w:rsidP="00217678">
            <w:pPr>
              <w:spacing w:line="360" w:lineRule="auto"/>
              <w:rPr>
                <w:sz w:val="24"/>
                <w:szCs w:val="24"/>
              </w:rPr>
            </w:pPr>
            <w:r w:rsidRPr="00217678">
              <w:rPr>
                <w:color w:val="000000"/>
              </w:rPr>
              <w:t>Clarity of definitions and decision rules — especially for ambiguous cases</w:t>
            </w:r>
          </w:p>
        </w:tc>
      </w:tr>
      <w:tr w:rsidR="0047118C" w:rsidRPr="00217678" w14:paraId="16538B57" w14:textId="77777777">
        <w:tc>
          <w:tcPr>
            <w:tcW w:w="4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4E0EED51" w14:textId="77777777" w:rsidR="0047118C" w:rsidRPr="00217678" w:rsidRDefault="00886612" w:rsidP="00217678">
            <w:pPr>
              <w:spacing w:line="360" w:lineRule="auto"/>
              <w:rPr>
                <w:sz w:val="24"/>
                <w:szCs w:val="24"/>
              </w:rPr>
            </w:pPr>
            <w:r w:rsidRPr="00217678">
              <w:rPr>
                <w:b/>
                <w:bCs/>
                <w:color w:val="000000"/>
              </w:rPr>
              <w:t>Evidence Use and Uncertainty Handling</w:t>
            </w:r>
          </w:p>
        </w:tc>
        <w:tc>
          <w:tcPr>
            <w:tcW w:w="1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2DB3275A" w14:textId="77777777" w:rsidR="0047118C" w:rsidRPr="00217678" w:rsidRDefault="00886612" w:rsidP="00217678">
            <w:pPr>
              <w:spacing w:line="360" w:lineRule="auto"/>
              <w:rPr>
                <w:sz w:val="24"/>
                <w:szCs w:val="24"/>
              </w:rPr>
            </w:pPr>
            <w:r w:rsidRPr="00217678">
              <w:rPr>
                <w:color w:val="000000"/>
              </w:rPr>
              <w:t>20%</w:t>
            </w:r>
          </w:p>
        </w:tc>
        <w:tc>
          <w:tcPr>
            <w:tcW w:w="4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4CF962E3" w14:textId="77777777" w:rsidR="0047118C" w:rsidRPr="00217678" w:rsidRDefault="00886612" w:rsidP="00217678">
            <w:pPr>
              <w:spacing w:line="360" w:lineRule="auto"/>
              <w:rPr>
                <w:sz w:val="24"/>
                <w:szCs w:val="24"/>
              </w:rPr>
            </w:pPr>
            <w:r w:rsidRPr="00217678">
              <w:rPr>
                <w:color w:val="000000"/>
              </w:rPr>
              <w:t>Does the chatbot flag ambiguity rather than force a classification? Do students recognize when it doesn't?</w:t>
            </w:r>
          </w:p>
        </w:tc>
      </w:tr>
      <w:tr w:rsidR="0047118C" w:rsidRPr="00217678" w14:paraId="0436981B" w14:textId="77777777">
        <w:tc>
          <w:tcPr>
            <w:tcW w:w="4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E153929" w14:textId="77777777" w:rsidR="0047118C" w:rsidRPr="00217678" w:rsidRDefault="00886612" w:rsidP="00217678">
            <w:pPr>
              <w:spacing w:line="360" w:lineRule="auto"/>
              <w:rPr>
                <w:sz w:val="24"/>
                <w:szCs w:val="24"/>
              </w:rPr>
            </w:pPr>
            <w:r w:rsidRPr="00217678">
              <w:rPr>
                <w:b/>
                <w:bCs/>
                <w:color w:val="000000"/>
              </w:rPr>
              <w:t>Critique and Revision</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F3EA859" w14:textId="77777777" w:rsidR="0047118C" w:rsidRPr="00217678" w:rsidRDefault="00886612" w:rsidP="00217678">
            <w:pPr>
              <w:spacing w:line="360" w:lineRule="auto"/>
              <w:rPr>
                <w:sz w:val="24"/>
                <w:szCs w:val="24"/>
              </w:rPr>
            </w:pPr>
            <w:r w:rsidRPr="00217678">
              <w:rPr>
                <w:color w:val="000000"/>
              </w:rPr>
              <w:t>20%</w:t>
            </w:r>
          </w:p>
        </w:tc>
        <w:tc>
          <w:tcPr>
            <w:tcW w:w="4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11CD18A1" w14:textId="77777777" w:rsidR="0047118C" w:rsidRPr="00217678" w:rsidRDefault="00886612" w:rsidP="00217678">
            <w:pPr>
              <w:spacing w:line="360" w:lineRule="auto"/>
              <w:rPr>
                <w:sz w:val="24"/>
                <w:szCs w:val="24"/>
              </w:rPr>
            </w:pPr>
            <w:r w:rsidRPr="00217678">
              <w:rPr>
                <w:color w:val="000000"/>
              </w:rPr>
              <w:t>Quality of comparison between manual coding and chatbot output; specificity of revisions</w:t>
            </w:r>
          </w:p>
        </w:tc>
      </w:tr>
      <w:tr w:rsidR="0047118C" w:rsidRPr="00217678" w14:paraId="57553E20" w14:textId="77777777">
        <w:tc>
          <w:tcPr>
            <w:tcW w:w="4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3D75FF74" w14:textId="77777777" w:rsidR="0047118C" w:rsidRPr="00217678" w:rsidRDefault="00886612" w:rsidP="00217678">
            <w:pPr>
              <w:spacing w:line="360" w:lineRule="auto"/>
              <w:rPr>
                <w:sz w:val="24"/>
                <w:szCs w:val="24"/>
              </w:rPr>
            </w:pPr>
            <w:r w:rsidRPr="00217678">
              <w:rPr>
                <w:b/>
                <w:bCs/>
                <w:color w:val="000000"/>
              </w:rPr>
              <w:t>Final Artifact</w:t>
            </w:r>
          </w:p>
        </w:tc>
        <w:tc>
          <w:tcPr>
            <w:tcW w:w="1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72D5CF18" w14:textId="77777777" w:rsidR="0047118C" w:rsidRPr="00217678" w:rsidRDefault="00886612" w:rsidP="00217678">
            <w:pPr>
              <w:spacing w:line="360" w:lineRule="auto"/>
              <w:rPr>
                <w:sz w:val="24"/>
                <w:szCs w:val="24"/>
              </w:rPr>
            </w:pPr>
            <w:r w:rsidRPr="00217678">
              <w:rPr>
                <w:color w:val="000000"/>
              </w:rPr>
              <w:t>10%</w:t>
            </w:r>
          </w:p>
        </w:tc>
        <w:tc>
          <w:tcPr>
            <w:tcW w:w="4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F76B047" w14:textId="77777777" w:rsidR="0047118C" w:rsidRPr="00217678" w:rsidRDefault="00886612" w:rsidP="00217678">
            <w:pPr>
              <w:spacing w:line="360" w:lineRule="auto"/>
              <w:rPr>
                <w:sz w:val="24"/>
                <w:szCs w:val="24"/>
              </w:rPr>
            </w:pPr>
            <w:r w:rsidRPr="00217678">
              <w:rPr>
                <w:color w:val="000000"/>
              </w:rPr>
              <w:t>Usability of the belief elicitation table as a starting point for instrument development</w:t>
            </w:r>
          </w:p>
        </w:tc>
      </w:tr>
    </w:tbl>
    <w:p w14:paraId="7C3D4383" w14:textId="77777777" w:rsidR="0047118C" w:rsidRPr="00217678" w:rsidRDefault="0047118C" w:rsidP="00217678">
      <w:pPr>
        <w:spacing w:before="80" w:after="80" w:line="360" w:lineRule="auto"/>
        <w:rPr>
          <w:sz w:val="24"/>
          <w:szCs w:val="24"/>
        </w:rPr>
      </w:pPr>
    </w:p>
    <w:p w14:paraId="4E260482" w14:textId="77777777" w:rsidR="00E61B68" w:rsidRPr="00217678" w:rsidRDefault="00E61B68" w:rsidP="00217678">
      <w:pPr>
        <w:spacing w:line="360" w:lineRule="auto"/>
        <w:rPr>
          <w:b/>
          <w:bCs/>
          <w:sz w:val="28"/>
          <w:szCs w:val="28"/>
        </w:rPr>
      </w:pPr>
      <w:r w:rsidRPr="00217678">
        <w:rPr>
          <w:sz w:val="24"/>
          <w:szCs w:val="24"/>
        </w:rPr>
        <w:br w:type="page"/>
      </w:r>
    </w:p>
    <w:p w14:paraId="05B33EFF" w14:textId="77777777" w:rsidR="00E61B68" w:rsidRPr="00217678" w:rsidRDefault="00E61B68" w:rsidP="00A0691B">
      <w:pPr>
        <w:pStyle w:val="Heading3"/>
      </w:pPr>
      <w:r w:rsidRPr="00217678">
        <w:lastRenderedPageBreak/>
        <w:t>Appendix A</w:t>
      </w:r>
    </w:p>
    <w:p w14:paraId="3A1F6786" w14:textId="56473B1A" w:rsidR="0047118C" w:rsidRPr="00217678" w:rsidRDefault="00886612" w:rsidP="00A0691B">
      <w:pPr>
        <w:pStyle w:val="Heading3"/>
      </w:pPr>
      <w:r w:rsidRPr="00217678">
        <w:t>Student Activity Sheet</w:t>
      </w:r>
    </w:p>
    <w:p w14:paraId="61D3474F" w14:textId="77777777" w:rsidR="0047118C" w:rsidRPr="00217678" w:rsidRDefault="00886612" w:rsidP="00A0691B">
      <w:pPr>
        <w:pStyle w:val="Heading4"/>
        <w:rPr>
          <w:sz w:val="24"/>
          <w:szCs w:val="24"/>
        </w:rPr>
      </w:pPr>
      <w:r w:rsidRPr="00217678">
        <w:t>Building a TPB Belief Elicitation Chatbot</w:t>
      </w:r>
    </w:p>
    <w:p w14:paraId="0163946B" w14:textId="77777777" w:rsidR="0047118C" w:rsidRPr="00217678" w:rsidRDefault="00886612" w:rsidP="00A0691B">
      <w:pPr>
        <w:pStyle w:val="Heading3"/>
      </w:pPr>
      <w:r w:rsidRPr="00217678">
        <w:t>What You Are Doing and Why</w:t>
      </w:r>
    </w:p>
    <w:p w14:paraId="644183DE" w14:textId="58B75A3F" w:rsidR="0047118C" w:rsidRPr="00217678" w:rsidRDefault="00886612" w:rsidP="00217678">
      <w:pPr>
        <w:spacing w:before="60" w:after="60" w:line="360" w:lineRule="auto"/>
        <w:rPr>
          <w:sz w:val="24"/>
          <w:szCs w:val="24"/>
        </w:rPr>
      </w:pPr>
      <w:r w:rsidRPr="00217678">
        <w:rPr>
          <w:sz w:val="24"/>
          <w:szCs w:val="24"/>
        </w:rPr>
        <w:t xml:space="preserve">One of the most important steps in research using the Theory of Planned Behavior is belief elicitation: </w:t>
      </w:r>
      <w:r w:rsidR="00E31334" w:rsidRPr="00217678">
        <w:rPr>
          <w:sz w:val="24"/>
          <w:szCs w:val="24"/>
        </w:rPr>
        <w:t>assessing</w:t>
      </w:r>
      <w:r w:rsidRPr="00217678">
        <w:rPr>
          <w:sz w:val="24"/>
          <w:szCs w:val="24"/>
        </w:rPr>
        <w:t xml:space="preserve"> what </w:t>
      </w:r>
      <w:r w:rsidR="00E31334" w:rsidRPr="00217678">
        <w:rPr>
          <w:sz w:val="24"/>
          <w:szCs w:val="24"/>
        </w:rPr>
        <w:t xml:space="preserve">your priority </w:t>
      </w:r>
      <w:r w:rsidRPr="00217678">
        <w:rPr>
          <w:sz w:val="24"/>
          <w:szCs w:val="24"/>
        </w:rPr>
        <w:t>population</w:t>
      </w:r>
      <w:r w:rsidR="00E31334" w:rsidRPr="00217678">
        <w:rPr>
          <w:sz w:val="24"/>
          <w:szCs w:val="24"/>
        </w:rPr>
        <w:t>(s)</w:t>
      </w:r>
      <w:r w:rsidRPr="00217678">
        <w:rPr>
          <w:sz w:val="24"/>
          <w:szCs w:val="24"/>
        </w:rPr>
        <w:t xml:space="preserve"> </w:t>
      </w:r>
      <w:proofErr w:type="gramStart"/>
      <w:r w:rsidRPr="00217678">
        <w:rPr>
          <w:sz w:val="24"/>
          <w:szCs w:val="24"/>
        </w:rPr>
        <w:t>actually thinks</w:t>
      </w:r>
      <w:proofErr w:type="gramEnd"/>
      <w:r w:rsidRPr="00217678">
        <w:rPr>
          <w:sz w:val="24"/>
          <w:szCs w:val="24"/>
        </w:rPr>
        <w:t xml:space="preserve"> about </w:t>
      </w:r>
      <w:r w:rsidR="00E31334" w:rsidRPr="00217678">
        <w:rPr>
          <w:sz w:val="24"/>
          <w:szCs w:val="24"/>
        </w:rPr>
        <w:t xml:space="preserve">your target </w:t>
      </w:r>
      <w:r w:rsidRPr="00217678">
        <w:rPr>
          <w:sz w:val="24"/>
          <w:szCs w:val="24"/>
        </w:rPr>
        <w:t>health behavior</w:t>
      </w:r>
      <w:r w:rsidR="00E31334" w:rsidRPr="00217678">
        <w:rPr>
          <w:sz w:val="24"/>
          <w:szCs w:val="24"/>
        </w:rPr>
        <w:t xml:space="preserve">. This usually requires </w:t>
      </w:r>
      <w:r w:rsidR="001034F9" w:rsidRPr="00217678">
        <w:rPr>
          <w:sz w:val="24"/>
          <w:szCs w:val="24"/>
        </w:rPr>
        <w:t xml:space="preserve">mixed methods research. </w:t>
      </w:r>
      <w:r w:rsidRPr="00217678">
        <w:rPr>
          <w:sz w:val="24"/>
          <w:szCs w:val="24"/>
        </w:rPr>
        <w:t xml:space="preserve">Researchers typically </w:t>
      </w:r>
      <w:r w:rsidR="001034F9" w:rsidRPr="00217678">
        <w:rPr>
          <w:sz w:val="24"/>
          <w:szCs w:val="24"/>
        </w:rPr>
        <w:t xml:space="preserve">start </w:t>
      </w:r>
      <w:r w:rsidRPr="00217678">
        <w:rPr>
          <w:sz w:val="24"/>
          <w:szCs w:val="24"/>
        </w:rPr>
        <w:t>by reviewing qualitative data</w:t>
      </w:r>
      <w:r w:rsidR="001034F9" w:rsidRPr="00217678">
        <w:rPr>
          <w:sz w:val="24"/>
          <w:szCs w:val="24"/>
        </w:rPr>
        <w:t xml:space="preserve"> (e.g., </w:t>
      </w:r>
      <w:r w:rsidRPr="00217678">
        <w:rPr>
          <w:sz w:val="24"/>
          <w:szCs w:val="24"/>
        </w:rPr>
        <w:t>interviews or focus groups</w:t>
      </w:r>
      <w:r w:rsidR="001034F9" w:rsidRPr="00217678">
        <w:rPr>
          <w:sz w:val="24"/>
          <w:szCs w:val="24"/>
        </w:rPr>
        <w:t>)</w:t>
      </w:r>
      <w:r w:rsidRPr="00217678">
        <w:rPr>
          <w:sz w:val="24"/>
          <w:szCs w:val="24"/>
        </w:rPr>
        <w:t xml:space="preserve"> </w:t>
      </w:r>
      <w:r w:rsidR="001034F9" w:rsidRPr="00217678">
        <w:rPr>
          <w:sz w:val="24"/>
          <w:szCs w:val="24"/>
        </w:rPr>
        <w:t xml:space="preserve">to identify salient beliefs. </w:t>
      </w:r>
      <w:r w:rsidR="00B7047C" w:rsidRPr="00217678">
        <w:rPr>
          <w:sz w:val="24"/>
          <w:szCs w:val="24"/>
        </w:rPr>
        <w:t xml:space="preserve">This is </w:t>
      </w:r>
      <w:r w:rsidR="00300914" w:rsidRPr="00217678">
        <w:rPr>
          <w:sz w:val="24"/>
          <w:szCs w:val="24"/>
        </w:rPr>
        <w:t>usually</w:t>
      </w:r>
      <w:r w:rsidR="00B7047C" w:rsidRPr="00217678">
        <w:rPr>
          <w:sz w:val="24"/>
          <w:szCs w:val="24"/>
        </w:rPr>
        <w:t xml:space="preserve"> followed by a bigger survey of the priority population to identify t</w:t>
      </w:r>
      <w:r w:rsidR="00300914" w:rsidRPr="00217678">
        <w:rPr>
          <w:sz w:val="24"/>
          <w:szCs w:val="24"/>
        </w:rPr>
        <w:t xml:space="preserve">he key drivers of behavioral intention. </w:t>
      </w:r>
    </w:p>
    <w:p w14:paraId="406CC1ED" w14:textId="77777777" w:rsidR="0047118C" w:rsidRPr="00217678" w:rsidRDefault="0047118C" w:rsidP="00217678">
      <w:pPr>
        <w:spacing w:before="80" w:after="80" w:line="360" w:lineRule="auto"/>
        <w:rPr>
          <w:sz w:val="24"/>
          <w:szCs w:val="24"/>
        </w:rPr>
      </w:pPr>
    </w:p>
    <w:p w14:paraId="27588414" w14:textId="2E9ECA4F" w:rsidR="0047118C" w:rsidRPr="00217678" w:rsidRDefault="00886612" w:rsidP="00217678">
      <w:pPr>
        <w:spacing w:before="60" w:after="60" w:line="360" w:lineRule="auto"/>
        <w:rPr>
          <w:sz w:val="24"/>
          <w:szCs w:val="24"/>
        </w:rPr>
      </w:pPr>
      <w:r w:rsidRPr="00217678">
        <w:rPr>
          <w:sz w:val="24"/>
          <w:szCs w:val="24"/>
        </w:rPr>
        <w:t>In this activity, you will do that analytic work by hand, reflect on how you did it, and then teach a generative AI chatbot to do the same thing.</w:t>
      </w:r>
      <w:r w:rsidR="00B6693A" w:rsidRPr="00217678">
        <w:rPr>
          <w:sz w:val="24"/>
          <w:szCs w:val="24"/>
        </w:rPr>
        <w:t xml:space="preserve"> Your understanding of this process will be strengthened by </w:t>
      </w:r>
      <w:r w:rsidR="00362C74" w:rsidRPr="00217678">
        <w:rPr>
          <w:sz w:val="24"/>
          <w:szCs w:val="24"/>
        </w:rPr>
        <w:t xml:space="preserve">trying to teach a chatbot to do this task. </w:t>
      </w:r>
    </w:p>
    <w:p w14:paraId="2DED9C87" w14:textId="38CA2207" w:rsidR="0047118C" w:rsidRPr="00217678" w:rsidRDefault="0047118C" w:rsidP="00217678">
      <w:pPr>
        <w:pStyle w:val="Heading2"/>
        <w:spacing w:line="360" w:lineRule="auto"/>
        <w:rPr>
          <w:sz w:val="28"/>
          <w:szCs w:val="28"/>
        </w:rPr>
      </w:pPr>
    </w:p>
    <w:p w14:paraId="43F788C9" w14:textId="56808D68" w:rsidR="00781797" w:rsidRPr="00781797" w:rsidRDefault="00781797" w:rsidP="00781797">
      <w:pPr>
        <w:pStyle w:val="Caption"/>
        <w:keepNext/>
        <w:rPr>
          <w:sz w:val="24"/>
          <w:szCs w:val="24"/>
        </w:rPr>
      </w:pPr>
      <w:r w:rsidRPr="00781797">
        <w:rPr>
          <w:sz w:val="24"/>
          <w:szCs w:val="24"/>
        </w:rPr>
        <w:t xml:space="preserve">Table </w:t>
      </w:r>
      <w:r w:rsidRPr="00781797">
        <w:rPr>
          <w:sz w:val="24"/>
          <w:szCs w:val="24"/>
        </w:rPr>
        <w:fldChar w:fldCharType="begin"/>
      </w:r>
      <w:r w:rsidRPr="00781797">
        <w:rPr>
          <w:sz w:val="24"/>
          <w:szCs w:val="24"/>
        </w:rPr>
        <w:instrText xml:space="preserve"> SEQ Table \* ARABIC </w:instrText>
      </w:r>
      <w:r w:rsidRPr="00781797">
        <w:rPr>
          <w:sz w:val="24"/>
          <w:szCs w:val="24"/>
        </w:rPr>
        <w:fldChar w:fldCharType="separate"/>
      </w:r>
      <w:r w:rsidR="00691846">
        <w:rPr>
          <w:noProof/>
          <w:sz w:val="24"/>
          <w:szCs w:val="24"/>
        </w:rPr>
        <w:t>6</w:t>
      </w:r>
      <w:r w:rsidRPr="00781797">
        <w:rPr>
          <w:sz w:val="24"/>
          <w:szCs w:val="24"/>
        </w:rPr>
        <w:fldChar w:fldCharType="end"/>
      </w:r>
      <w:r w:rsidRPr="00781797">
        <w:rPr>
          <w:sz w:val="24"/>
          <w:szCs w:val="24"/>
        </w:rPr>
        <w:t>. The Three TPB Belief Types — Quick Reference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he three belief types defined with examples."/>
      </w:tblPr>
      <w:tblGrid>
        <w:gridCol w:w="2000"/>
        <w:gridCol w:w="4360"/>
        <w:gridCol w:w="3000"/>
      </w:tblGrid>
      <w:tr w:rsidR="0047118C" w:rsidRPr="00217678" w14:paraId="3997F206" w14:textId="77777777" w:rsidTr="00781797">
        <w:trPr>
          <w:cantSplit/>
          <w:tblHeader/>
        </w:trPr>
        <w:tc>
          <w:tcPr>
            <w:tcW w:w="20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0F9ABBB7" w14:textId="77777777" w:rsidR="0047118C" w:rsidRPr="00217678" w:rsidRDefault="00886612" w:rsidP="00217678">
            <w:pPr>
              <w:spacing w:line="360" w:lineRule="auto"/>
              <w:rPr>
                <w:sz w:val="24"/>
                <w:szCs w:val="24"/>
              </w:rPr>
            </w:pPr>
            <w:r w:rsidRPr="00217678">
              <w:rPr>
                <w:b/>
                <w:bCs/>
                <w:color w:val="FFFFFF"/>
              </w:rPr>
              <w:t>Belief Type</w:t>
            </w:r>
          </w:p>
        </w:tc>
        <w:tc>
          <w:tcPr>
            <w:tcW w:w="43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3E2018B3" w14:textId="77777777" w:rsidR="0047118C" w:rsidRPr="00217678" w:rsidRDefault="00886612" w:rsidP="00217678">
            <w:pPr>
              <w:spacing w:line="360" w:lineRule="auto"/>
              <w:rPr>
                <w:sz w:val="24"/>
                <w:szCs w:val="24"/>
              </w:rPr>
            </w:pPr>
            <w:r w:rsidRPr="00217678">
              <w:rPr>
                <w:b/>
                <w:bCs/>
                <w:color w:val="FFFFFF"/>
              </w:rPr>
              <w:t>Definition</w:t>
            </w:r>
          </w:p>
        </w:tc>
        <w:tc>
          <w:tcPr>
            <w:tcW w:w="30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70604DDC" w14:textId="77777777" w:rsidR="0047118C" w:rsidRPr="00217678" w:rsidRDefault="00886612" w:rsidP="00217678">
            <w:pPr>
              <w:spacing w:line="360" w:lineRule="auto"/>
              <w:rPr>
                <w:sz w:val="24"/>
                <w:szCs w:val="24"/>
              </w:rPr>
            </w:pPr>
            <w:r w:rsidRPr="00217678">
              <w:rPr>
                <w:b/>
                <w:bCs/>
                <w:color w:val="FFFFFF"/>
              </w:rPr>
              <w:t>Example Statement</w:t>
            </w:r>
          </w:p>
        </w:tc>
      </w:tr>
      <w:tr w:rsidR="0047118C" w:rsidRPr="00217678" w14:paraId="4E3A7287" w14:textId="77777777">
        <w:tc>
          <w:tcPr>
            <w:tcW w:w="2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152CA8D3" w14:textId="77777777" w:rsidR="0047118C" w:rsidRPr="00217678" w:rsidRDefault="00886612" w:rsidP="00217678">
            <w:pPr>
              <w:spacing w:line="360" w:lineRule="auto"/>
              <w:rPr>
                <w:sz w:val="24"/>
                <w:szCs w:val="24"/>
              </w:rPr>
            </w:pPr>
            <w:r w:rsidRPr="00217678">
              <w:rPr>
                <w:b/>
                <w:bCs/>
                <w:color w:val="000000"/>
              </w:rPr>
              <w:t>Behavioral belief</w:t>
            </w:r>
          </w:p>
        </w:tc>
        <w:tc>
          <w:tcPr>
            <w:tcW w:w="4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D55558E" w14:textId="77777777" w:rsidR="0047118C" w:rsidRPr="00217678" w:rsidRDefault="00886612" w:rsidP="00217678">
            <w:pPr>
              <w:spacing w:line="360" w:lineRule="auto"/>
              <w:rPr>
                <w:sz w:val="24"/>
                <w:szCs w:val="24"/>
              </w:rPr>
            </w:pPr>
            <w:r w:rsidRPr="00217678">
              <w:rPr>
                <w:color w:val="000000"/>
              </w:rPr>
              <w:t>A belief about what will happen if the person performs the behavior, and how they evaluate that outcome. These beliefs shape attitude toward the behavior.</w:t>
            </w:r>
          </w:p>
        </w:tc>
        <w:tc>
          <w:tcPr>
            <w:tcW w:w="3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7DC01D8C" w14:textId="042588AD" w:rsidR="0047118C" w:rsidRPr="00217678" w:rsidRDefault="00886612" w:rsidP="00217678">
            <w:pPr>
              <w:spacing w:line="360" w:lineRule="auto"/>
              <w:rPr>
                <w:sz w:val="24"/>
                <w:szCs w:val="24"/>
              </w:rPr>
            </w:pPr>
            <w:r w:rsidRPr="00217678">
              <w:rPr>
                <w:color w:val="000000"/>
              </w:rPr>
              <w:t>'If I get vaccinated, I won't have to worry</w:t>
            </w:r>
            <w:r w:rsidR="00B13262" w:rsidRPr="00217678">
              <w:rPr>
                <w:color w:val="000000"/>
              </w:rPr>
              <w:t xml:space="preserve"> as much about getting cancer</w:t>
            </w:r>
            <w:r w:rsidRPr="00217678">
              <w:rPr>
                <w:color w:val="000000"/>
              </w:rPr>
              <w:t>.'</w:t>
            </w:r>
          </w:p>
        </w:tc>
      </w:tr>
      <w:tr w:rsidR="0047118C" w:rsidRPr="00217678" w14:paraId="0784039F" w14:textId="77777777">
        <w:tc>
          <w:tcPr>
            <w:tcW w:w="2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334889D3" w14:textId="77777777" w:rsidR="0047118C" w:rsidRPr="00217678" w:rsidRDefault="00886612" w:rsidP="00217678">
            <w:pPr>
              <w:spacing w:line="360" w:lineRule="auto"/>
              <w:rPr>
                <w:sz w:val="24"/>
                <w:szCs w:val="24"/>
              </w:rPr>
            </w:pPr>
            <w:r w:rsidRPr="00217678">
              <w:rPr>
                <w:b/>
                <w:bCs/>
                <w:color w:val="000000"/>
              </w:rPr>
              <w:t>Normative belief</w:t>
            </w:r>
          </w:p>
        </w:tc>
        <w:tc>
          <w:tcPr>
            <w:tcW w:w="43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0DC22E5" w14:textId="77777777" w:rsidR="0047118C" w:rsidRPr="00217678" w:rsidRDefault="00886612" w:rsidP="00217678">
            <w:pPr>
              <w:spacing w:line="360" w:lineRule="auto"/>
              <w:rPr>
                <w:sz w:val="24"/>
                <w:szCs w:val="24"/>
              </w:rPr>
            </w:pPr>
            <w:r w:rsidRPr="00217678">
              <w:rPr>
                <w:color w:val="000000"/>
              </w:rPr>
              <w:t>A belief about what important others (friends, family, doctors) think the person should do. These beliefs shape subjective norms — perceived social pressure.</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18336A5C" w14:textId="5E28419C" w:rsidR="0047118C" w:rsidRPr="00217678" w:rsidRDefault="00886612" w:rsidP="00217678">
            <w:pPr>
              <w:spacing w:line="360" w:lineRule="auto"/>
              <w:rPr>
                <w:sz w:val="24"/>
                <w:szCs w:val="24"/>
              </w:rPr>
            </w:pPr>
            <w:r w:rsidRPr="00217678">
              <w:rPr>
                <w:color w:val="000000"/>
              </w:rPr>
              <w:t>'</w:t>
            </w:r>
            <w:r w:rsidR="00335529" w:rsidRPr="00217678">
              <w:rPr>
                <w:color w:val="000000"/>
              </w:rPr>
              <w:t>My family is very pro vaccine so I think they would all be supportive.’</w:t>
            </w:r>
          </w:p>
        </w:tc>
      </w:tr>
      <w:tr w:rsidR="0047118C" w:rsidRPr="00217678" w14:paraId="1A3E79C8" w14:textId="77777777">
        <w:tc>
          <w:tcPr>
            <w:tcW w:w="20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6E8BB294" w14:textId="77777777" w:rsidR="0047118C" w:rsidRPr="00217678" w:rsidRDefault="00886612" w:rsidP="00217678">
            <w:pPr>
              <w:spacing w:line="360" w:lineRule="auto"/>
              <w:rPr>
                <w:sz w:val="24"/>
                <w:szCs w:val="24"/>
              </w:rPr>
            </w:pPr>
            <w:r w:rsidRPr="00217678">
              <w:rPr>
                <w:b/>
                <w:bCs/>
                <w:color w:val="000000"/>
              </w:rPr>
              <w:t>Control belief</w:t>
            </w:r>
          </w:p>
        </w:tc>
        <w:tc>
          <w:tcPr>
            <w:tcW w:w="43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004EC8B9" w14:textId="77777777" w:rsidR="0047118C" w:rsidRPr="00217678" w:rsidRDefault="00886612" w:rsidP="00217678">
            <w:pPr>
              <w:spacing w:line="360" w:lineRule="auto"/>
              <w:rPr>
                <w:sz w:val="24"/>
                <w:szCs w:val="24"/>
              </w:rPr>
            </w:pPr>
            <w:r w:rsidRPr="00217678">
              <w:rPr>
                <w:color w:val="000000"/>
              </w:rPr>
              <w:t>A belief about factors that make the behavior easier or harder to perform. These beliefs shape perceived behavioral control.</w:t>
            </w:r>
          </w:p>
        </w:tc>
        <w:tc>
          <w:tcPr>
            <w:tcW w:w="30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977211E" w14:textId="7AB55DC9" w:rsidR="0047118C" w:rsidRPr="00217678" w:rsidRDefault="00886612" w:rsidP="00217678">
            <w:pPr>
              <w:spacing w:line="360" w:lineRule="auto"/>
              <w:rPr>
                <w:sz w:val="24"/>
                <w:szCs w:val="24"/>
              </w:rPr>
            </w:pPr>
            <w:r w:rsidRPr="00217678">
              <w:rPr>
                <w:color w:val="000000"/>
              </w:rPr>
              <w:t xml:space="preserve">'I don't have insurance, so getting </w:t>
            </w:r>
            <w:r w:rsidR="001A4970" w:rsidRPr="00217678">
              <w:rPr>
                <w:color w:val="000000"/>
              </w:rPr>
              <w:t>vaccinated right now is probably not going to be easy.</w:t>
            </w:r>
            <w:r w:rsidRPr="00217678">
              <w:rPr>
                <w:color w:val="000000"/>
              </w:rPr>
              <w:t>'</w:t>
            </w:r>
          </w:p>
        </w:tc>
      </w:tr>
    </w:tbl>
    <w:p w14:paraId="69D2B583" w14:textId="77777777" w:rsidR="0047118C" w:rsidRPr="00217678" w:rsidRDefault="0047118C" w:rsidP="00217678">
      <w:pPr>
        <w:spacing w:before="80" w:after="80" w:line="360" w:lineRule="auto"/>
        <w:rPr>
          <w:sz w:val="24"/>
          <w:szCs w:val="24"/>
        </w:rPr>
      </w:pPr>
    </w:p>
    <w:p w14:paraId="538A43D9" w14:textId="320B8EA1" w:rsidR="0047118C" w:rsidRPr="00217678" w:rsidRDefault="00886612" w:rsidP="00C20816">
      <w:pPr>
        <w:pStyle w:val="Heading3"/>
      </w:pPr>
      <w:r w:rsidRPr="00217678">
        <w:t>Stage 1 Do It Yourself: Manual Coding</w:t>
      </w:r>
    </w:p>
    <w:p w14:paraId="7A59ACD4" w14:textId="77777777" w:rsidR="0047118C" w:rsidRPr="00217678" w:rsidRDefault="00886612" w:rsidP="00217678">
      <w:pPr>
        <w:spacing w:before="60" w:after="60" w:line="360" w:lineRule="auto"/>
        <w:rPr>
          <w:sz w:val="24"/>
          <w:szCs w:val="24"/>
        </w:rPr>
      </w:pPr>
      <w:r w:rsidRPr="00217678">
        <w:rPr>
          <w:sz w:val="24"/>
          <w:szCs w:val="24"/>
        </w:rPr>
        <w:lastRenderedPageBreak/>
        <w:t>Using Worksheet A (provided separately), read the transcript excerpt and classify each statement. For each:</w:t>
      </w:r>
    </w:p>
    <w:p w14:paraId="5D48286A" w14:textId="77777777" w:rsidR="0047118C" w:rsidRPr="00217678" w:rsidRDefault="00886612" w:rsidP="00217678">
      <w:pPr>
        <w:pStyle w:val="ListParagraph"/>
        <w:numPr>
          <w:ilvl w:val="0"/>
          <w:numId w:val="3"/>
        </w:numPr>
        <w:spacing w:before="40" w:after="40" w:line="360" w:lineRule="auto"/>
        <w:rPr>
          <w:sz w:val="24"/>
          <w:szCs w:val="24"/>
        </w:rPr>
      </w:pPr>
      <w:r w:rsidRPr="00217678">
        <w:rPr>
          <w:sz w:val="24"/>
          <w:szCs w:val="24"/>
        </w:rPr>
        <w:t>Label the belief type (behavioral, normative, or control).</w:t>
      </w:r>
    </w:p>
    <w:p w14:paraId="34435DD3" w14:textId="77777777" w:rsidR="0047118C" w:rsidRPr="00217678" w:rsidRDefault="00886612" w:rsidP="00217678">
      <w:pPr>
        <w:pStyle w:val="ListParagraph"/>
        <w:numPr>
          <w:ilvl w:val="0"/>
          <w:numId w:val="3"/>
        </w:numPr>
        <w:spacing w:before="40" w:after="40" w:line="360" w:lineRule="auto"/>
        <w:rPr>
          <w:sz w:val="24"/>
          <w:szCs w:val="24"/>
        </w:rPr>
      </w:pPr>
      <w:r w:rsidRPr="00217678">
        <w:rPr>
          <w:sz w:val="24"/>
          <w:szCs w:val="24"/>
        </w:rPr>
        <w:t>Write a one-sentence rationale citing the definition.</w:t>
      </w:r>
    </w:p>
    <w:p w14:paraId="17733009" w14:textId="77777777" w:rsidR="0047118C" w:rsidRPr="00217678" w:rsidRDefault="00886612" w:rsidP="00217678">
      <w:pPr>
        <w:pStyle w:val="ListParagraph"/>
        <w:numPr>
          <w:ilvl w:val="0"/>
          <w:numId w:val="3"/>
        </w:numPr>
        <w:spacing w:before="40" w:after="40" w:line="360" w:lineRule="auto"/>
        <w:rPr>
          <w:sz w:val="24"/>
          <w:szCs w:val="24"/>
        </w:rPr>
      </w:pPr>
      <w:r w:rsidRPr="00217678">
        <w:rPr>
          <w:sz w:val="24"/>
          <w:szCs w:val="24"/>
        </w:rPr>
        <w:t>Flag any statement you are uncertain about and note which two belief types it seems to sit between.</w:t>
      </w:r>
    </w:p>
    <w:p w14:paraId="39068E94" w14:textId="77777777" w:rsidR="0047118C" w:rsidRPr="00217678" w:rsidRDefault="0047118C" w:rsidP="00217678">
      <w:pPr>
        <w:spacing w:before="80" w:after="80" w:line="360" w:lineRule="auto"/>
        <w:rPr>
          <w:sz w:val="24"/>
          <w:szCs w:val="24"/>
        </w:rPr>
      </w:pPr>
    </w:p>
    <w:p w14:paraId="4B989E47" w14:textId="77777777" w:rsidR="0047118C" w:rsidRPr="00217678" w:rsidRDefault="00886612" w:rsidP="00217678">
      <w:pPr>
        <w:spacing w:before="60" w:after="60" w:line="360" w:lineRule="auto"/>
        <w:rPr>
          <w:sz w:val="24"/>
          <w:szCs w:val="24"/>
        </w:rPr>
      </w:pPr>
      <w:r w:rsidRPr="00217678">
        <w:rPr>
          <w:i/>
          <w:iCs/>
          <w:color w:val="555555"/>
        </w:rPr>
        <w:t>Do not move to Stage 2 until you have completed the manual coding. The point is to engage with the theory directly before you teach it to an AI.</w:t>
      </w:r>
    </w:p>
    <w:p w14:paraId="38FCF3D1" w14:textId="77777777" w:rsidR="0047118C" w:rsidRPr="00217678" w:rsidRDefault="0047118C" w:rsidP="00217678">
      <w:pPr>
        <w:spacing w:before="80" w:after="80" w:line="360" w:lineRule="auto"/>
        <w:rPr>
          <w:sz w:val="24"/>
          <w:szCs w:val="24"/>
        </w:rPr>
      </w:pPr>
    </w:p>
    <w:p w14:paraId="5B227396" w14:textId="3A2DB0F2" w:rsidR="0047118C" w:rsidRPr="00217678" w:rsidRDefault="00886612" w:rsidP="00C20816">
      <w:pPr>
        <w:pStyle w:val="Heading3"/>
      </w:pPr>
      <w:r w:rsidRPr="00217678">
        <w:t>Stage 2 Reflect: Class Debrief</w:t>
      </w:r>
    </w:p>
    <w:p w14:paraId="53B93974" w14:textId="77777777" w:rsidR="0047118C" w:rsidRPr="00217678" w:rsidRDefault="00886612" w:rsidP="00217678">
      <w:pPr>
        <w:spacing w:before="60" w:after="60" w:line="360" w:lineRule="auto"/>
        <w:rPr>
          <w:sz w:val="24"/>
          <w:szCs w:val="24"/>
        </w:rPr>
      </w:pPr>
      <w:r w:rsidRPr="00217678">
        <w:rPr>
          <w:sz w:val="24"/>
          <w:szCs w:val="24"/>
        </w:rPr>
        <w:t>Before writing your prompt, discuss with your group or the class:</w:t>
      </w:r>
    </w:p>
    <w:p w14:paraId="03DDE991"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Which statements were straightforward to classify? Why?</w:t>
      </w:r>
    </w:p>
    <w:p w14:paraId="73560BA8"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Which were ambiguous? What made them hard?</w:t>
      </w:r>
    </w:p>
    <w:p w14:paraId="470A1DC6"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How did you decide when something could fit two belief types?</w:t>
      </w:r>
    </w:p>
    <w:p w14:paraId="6A25046D" w14:textId="77777777" w:rsidR="0047118C" w:rsidRPr="00217678" w:rsidRDefault="0047118C" w:rsidP="00217678">
      <w:pPr>
        <w:spacing w:before="80" w:after="80" w:line="360" w:lineRule="auto"/>
        <w:rPr>
          <w:sz w:val="24"/>
          <w:szCs w:val="24"/>
        </w:rPr>
      </w:pPr>
    </w:p>
    <w:p w14:paraId="2927BF16" w14:textId="77777777" w:rsidR="0047118C" w:rsidRPr="00217678" w:rsidRDefault="00886612" w:rsidP="00217678">
      <w:pPr>
        <w:spacing w:before="60" w:after="60" w:line="360" w:lineRule="auto"/>
        <w:rPr>
          <w:sz w:val="24"/>
          <w:szCs w:val="24"/>
        </w:rPr>
      </w:pPr>
      <w:r w:rsidRPr="00217678">
        <w:rPr>
          <w:sz w:val="24"/>
          <w:szCs w:val="24"/>
        </w:rPr>
        <w:t>Write down your group's answers to these questions before moving on. They will directly inform your prompt.</w:t>
      </w:r>
    </w:p>
    <w:p w14:paraId="74DA81A3" w14:textId="77777777" w:rsidR="0047118C" w:rsidRPr="00217678" w:rsidRDefault="0047118C" w:rsidP="00217678">
      <w:pPr>
        <w:spacing w:before="80" w:after="80" w:line="360" w:lineRule="auto"/>
        <w:rPr>
          <w:sz w:val="24"/>
          <w:szCs w:val="24"/>
        </w:rPr>
      </w:pPr>
    </w:p>
    <w:p w14:paraId="7DAC3176" w14:textId="26A2C969" w:rsidR="0047118C" w:rsidRPr="00217678" w:rsidRDefault="00886612" w:rsidP="00C20816">
      <w:pPr>
        <w:pStyle w:val="Heading3"/>
      </w:pPr>
      <w:r w:rsidRPr="00217678">
        <w:t xml:space="preserve">Stage 3 Teach the Chatbot: Prompt </w:t>
      </w:r>
      <w:r w:rsidR="00571A45" w:rsidRPr="00217678">
        <w:t>Engineering</w:t>
      </w:r>
    </w:p>
    <w:p w14:paraId="51F2879C" w14:textId="77777777" w:rsidR="0047118C" w:rsidRPr="00217678" w:rsidRDefault="00886612" w:rsidP="00217678">
      <w:pPr>
        <w:spacing w:before="60" w:after="60" w:line="360" w:lineRule="auto"/>
        <w:rPr>
          <w:sz w:val="24"/>
          <w:szCs w:val="24"/>
        </w:rPr>
      </w:pPr>
      <w:r w:rsidRPr="00217678">
        <w:rPr>
          <w:sz w:val="24"/>
          <w:szCs w:val="24"/>
        </w:rPr>
        <w:t>Using the framework below, draft a prompt that teaches a chatbot to do what you just did manually. The framework tells you what sections to include. The content is yours to write.</w:t>
      </w:r>
    </w:p>
    <w:p w14:paraId="60493C5E" w14:textId="77777777" w:rsidR="0047118C" w:rsidRPr="00217678" w:rsidRDefault="0047118C" w:rsidP="00217678">
      <w:pPr>
        <w:spacing w:before="80" w:after="80" w:line="360" w:lineRule="auto"/>
        <w:rPr>
          <w:sz w:val="24"/>
          <w:szCs w:val="24"/>
        </w:rPr>
      </w:pPr>
    </w:p>
    <w:p w14:paraId="749DD409" w14:textId="77777777" w:rsidR="0047118C" w:rsidRPr="00217678" w:rsidRDefault="00886612" w:rsidP="00217678">
      <w:pPr>
        <w:spacing w:before="60" w:after="60" w:line="360" w:lineRule="auto"/>
        <w:rPr>
          <w:sz w:val="24"/>
          <w:szCs w:val="24"/>
        </w:rPr>
      </w:pPr>
      <w:r w:rsidRPr="00217678">
        <w:rPr>
          <w:i/>
          <w:iCs/>
          <w:color w:val="555555"/>
        </w:rPr>
        <w:t>A strong prompt for this task is usually 300–500 words. If yours is much shorter, you have likely left out important decision rules. Think about the ambiguous cases from Stage 2 — those need to appear in your prompt explicitly.</w:t>
      </w:r>
    </w:p>
    <w:p w14:paraId="65DC6111" w14:textId="77777777" w:rsidR="0047118C" w:rsidRPr="00217678" w:rsidRDefault="0047118C" w:rsidP="00217678">
      <w:pPr>
        <w:spacing w:before="80" w:after="80" w:line="360" w:lineRule="auto"/>
        <w:rPr>
          <w:sz w:val="24"/>
          <w:szCs w:val="24"/>
        </w:rPr>
      </w:pPr>
    </w:p>
    <w:p w14:paraId="641DED0B" w14:textId="19015FF2" w:rsidR="00882F52" w:rsidRPr="00882F52" w:rsidRDefault="00882F52" w:rsidP="00882F52">
      <w:pPr>
        <w:pStyle w:val="Caption"/>
        <w:keepNext/>
        <w:rPr>
          <w:sz w:val="24"/>
          <w:szCs w:val="24"/>
        </w:rPr>
      </w:pPr>
      <w:r w:rsidRPr="00882F52">
        <w:rPr>
          <w:sz w:val="24"/>
          <w:szCs w:val="24"/>
        </w:rPr>
        <w:lastRenderedPageBreak/>
        <w:t xml:space="preserve">Table </w:t>
      </w:r>
      <w:r w:rsidRPr="00882F52">
        <w:rPr>
          <w:sz w:val="24"/>
          <w:szCs w:val="24"/>
        </w:rPr>
        <w:fldChar w:fldCharType="begin"/>
      </w:r>
      <w:r w:rsidRPr="00882F52">
        <w:rPr>
          <w:sz w:val="24"/>
          <w:szCs w:val="24"/>
        </w:rPr>
        <w:instrText xml:space="preserve"> SEQ Table \* ARABIC </w:instrText>
      </w:r>
      <w:r w:rsidRPr="00882F52">
        <w:rPr>
          <w:sz w:val="24"/>
          <w:szCs w:val="24"/>
        </w:rPr>
        <w:fldChar w:fldCharType="separate"/>
      </w:r>
      <w:r w:rsidR="00691846">
        <w:rPr>
          <w:noProof/>
          <w:sz w:val="24"/>
          <w:szCs w:val="24"/>
        </w:rPr>
        <w:t>7</w:t>
      </w:r>
      <w:r w:rsidRPr="00882F52">
        <w:rPr>
          <w:sz w:val="24"/>
          <w:szCs w:val="24"/>
        </w:rPr>
        <w:fldChar w:fldCharType="end"/>
      </w:r>
      <w:r w:rsidRPr="00882F52">
        <w:rPr>
          <w:sz w:val="24"/>
          <w:szCs w:val="24"/>
        </w:rPr>
        <w:t>. Prompt Framework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Eight sections of the prompt framework explained."/>
      </w:tblPr>
      <w:tblGrid>
        <w:gridCol w:w="2100"/>
        <w:gridCol w:w="7260"/>
      </w:tblGrid>
      <w:tr w:rsidR="0047118C" w:rsidRPr="00217678" w14:paraId="3FD20A96"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5284B67F" w14:textId="77777777" w:rsidR="0047118C" w:rsidRPr="00217678" w:rsidRDefault="00886612" w:rsidP="00217678">
            <w:pPr>
              <w:spacing w:line="360" w:lineRule="auto"/>
              <w:rPr>
                <w:sz w:val="24"/>
                <w:szCs w:val="24"/>
              </w:rPr>
            </w:pPr>
            <w:r w:rsidRPr="00217678">
              <w:rPr>
                <w:b/>
                <w:bCs/>
                <w:color w:val="FFFFFF"/>
              </w:rPr>
              <w:t>Section</w:t>
            </w:r>
          </w:p>
        </w:tc>
        <w:tc>
          <w:tcPr>
            <w:tcW w:w="72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485A0080" w14:textId="77777777" w:rsidR="0047118C" w:rsidRPr="00217678" w:rsidRDefault="00886612" w:rsidP="00217678">
            <w:pPr>
              <w:spacing w:line="360" w:lineRule="auto"/>
              <w:rPr>
                <w:sz w:val="24"/>
                <w:szCs w:val="24"/>
              </w:rPr>
            </w:pPr>
            <w:r w:rsidRPr="00217678">
              <w:rPr>
                <w:b/>
                <w:bCs/>
                <w:color w:val="FFFFFF"/>
              </w:rPr>
              <w:t>What to include</w:t>
            </w:r>
          </w:p>
        </w:tc>
      </w:tr>
      <w:tr w:rsidR="0047118C" w:rsidRPr="00217678" w14:paraId="0271C376"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77ECFF65" w14:textId="77777777" w:rsidR="0047118C" w:rsidRPr="00217678" w:rsidRDefault="00886612" w:rsidP="00217678">
            <w:pPr>
              <w:spacing w:line="360" w:lineRule="auto"/>
              <w:rPr>
                <w:sz w:val="24"/>
                <w:szCs w:val="24"/>
              </w:rPr>
            </w:pPr>
            <w:r w:rsidRPr="00217678">
              <w:rPr>
                <w:b/>
                <w:bCs/>
                <w:color w:val="000000"/>
              </w:rPr>
              <w:t>Role</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A0EBCE7" w14:textId="63822D61" w:rsidR="0047118C" w:rsidRPr="00217678" w:rsidRDefault="00886612" w:rsidP="00217678">
            <w:pPr>
              <w:spacing w:line="360" w:lineRule="auto"/>
              <w:rPr>
                <w:sz w:val="24"/>
                <w:szCs w:val="24"/>
              </w:rPr>
            </w:pPr>
            <w:r w:rsidRPr="00217678">
              <w:rPr>
                <w:color w:val="000000"/>
              </w:rPr>
              <w:t>Who is the chatbot? Example: 'You are a qualitative research assistant trained in the Theory of Planned Behavior...'</w:t>
            </w:r>
          </w:p>
        </w:tc>
      </w:tr>
      <w:tr w:rsidR="0047118C" w:rsidRPr="00217678" w14:paraId="270A7495"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1643BAA" w14:textId="77777777" w:rsidR="0047118C" w:rsidRPr="00217678" w:rsidRDefault="00886612" w:rsidP="00217678">
            <w:pPr>
              <w:spacing w:line="360" w:lineRule="auto"/>
              <w:rPr>
                <w:sz w:val="24"/>
                <w:szCs w:val="24"/>
              </w:rPr>
            </w:pPr>
            <w:r w:rsidRPr="00217678">
              <w:rPr>
                <w:b/>
                <w:bCs/>
                <w:color w:val="000000"/>
              </w:rPr>
              <w:t>Purpose</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5D51D2A2" w14:textId="77777777" w:rsidR="0047118C" w:rsidRPr="00217678" w:rsidRDefault="00886612" w:rsidP="00217678">
            <w:pPr>
              <w:spacing w:line="360" w:lineRule="auto"/>
              <w:rPr>
                <w:sz w:val="24"/>
                <w:szCs w:val="24"/>
              </w:rPr>
            </w:pPr>
            <w:r w:rsidRPr="00217678">
              <w:rPr>
                <w:color w:val="000000"/>
              </w:rPr>
              <w:t>What is the chatbot supposed to do? Example: 'Analyze transcript excerpts to identify and classify salient beliefs...'</w:t>
            </w:r>
          </w:p>
        </w:tc>
      </w:tr>
      <w:tr w:rsidR="0047118C" w:rsidRPr="00217678" w14:paraId="2BF7F3D3"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572748E7" w14:textId="77777777" w:rsidR="0047118C" w:rsidRPr="00217678" w:rsidRDefault="00886612" w:rsidP="00217678">
            <w:pPr>
              <w:spacing w:line="360" w:lineRule="auto"/>
              <w:rPr>
                <w:sz w:val="24"/>
                <w:szCs w:val="24"/>
              </w:rPr>
            </w:pPr>
            <w:r w:rsidRPr="00217678">
              <w:rPr>
                <w:b/>
                <w:bCs/>
                <w:color w:val="000000"/>
              </w:rPr>
              <w:t>Framework Logic</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924986B" w14:textId="77777777" w:rsidR="0047118C" w:rsidRPr="00217678" w:rsidRDefault="00886612" w:rsidP="00217678">
            <w:pPr>
              <w:spacing w:line="360" w:lineRule="auto"/>
              <w:rPr>
                <w:sz w:val="24"/>
                <w:szCs w:val="24"/>
              </w:rPr>
            </w:pPr>
            <w:r w:rsidRPr="00217678">
              <w:rPr>
                <w:color w:val="000000"/>
              </w:rPr>
              <w:t>Define all three belief types precisely. Explain how they differ from each other. This is the most important section.</w:t>
            </w:r>
          </w:p>
        </w:tc>
      </w:tr>
      <w:tr w:rsidR="0047118C" w:rsidRPr="00217678" w14:paraId="632F57EB"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6251ACE8" w14:textId="77777777" w:rsidR="0047118C" w:rsidRPr="00217678" w:rsidRDefault="00886612" w:rsidP="00217678">
            <w:pPr>
              <w:spacing w:line="360" w:lineRule="auto"/>
              <w:rPr>
                <w:sz w:val="24"/>
                <w:szCs w:val="24"/>
              </w:rPr>
            </w:pPr>
            <w:r w:rsidRPr="00217678">
              <w:rPr>
                <w:b/>
                <w:bCs/>
                <w:color w:val="000000"/>
              </w:rPr>
              <w:t>Boundaries</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2633684" w14:textId="77777777" w:rsidR="0047118C" w:rsidRPr="00217678" w:rsidRDefault="00886612" w:rsidP="00217678">
            <w:pPr>
              <w:spacing w:line="360" w:lineRule="auto"/>
              <w:rPr>
                <w:sz w:val="24"/>
                <w:szCs w:val="24"/>
              </w:rPr>
            </w:pPr>
            <w:r w:rsidRPr="00217678">
              <w:rPr>
                <w:color w:val="000000"/>
              </w:rPr>
              <w:t>What should the chatbot NOT do? (e.g., make clinical recommendations, assign characteristics not in the text, force a classification when the evidence is ambiguous)</w:t>
            </w:r>
          </w:p>
        </w:tc>
      </w:tr>
      <w:tr w:rsidR="0047118C" w:rsidRPr="00217678" w14:paraId="5C845DBF"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2A4CB6DA" w14:textId="77777777" w:rsidR="0047118C" w:rsidRPr="00217678" w:rsidRDefault="00886612" w:rsidP="00217678">
            <w:pPr>
              <w:spacing w:line="360" w:lineRule="auto"/>
              <w:rPr>
                <w:sz w:val="24"/>
                <w:szCs w:val="24"/>
              </w:rPr>
            </w:pPr>
            <w:r w:rsidRPr="00217678">
              <w:rPr>
                <w:b/>
                <w:bCs/>
                <w:color w:val="000000"/>
              </w:rPr>
              <w:t>Evidence Rules</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C0F92EC" w14:textId="77777777" w:rsidR="0047118C" w:rsidRPr="00217678" w:rsidRDefault="00886612" w:rsidP="00217678">
            <w:pPr>
              <w:spacing w:line="360" w:lineRule="auto"/>
              <w:rPr>
                <w:sz w:val="24"/>
                <w:szCs w:val="24"/>
              </w:rPr>
            </w:pPr>
            <w:r w:rsidRPr="00217678">
              <w:rPr>
                <w:color w:val="000000"/>
              </w:rPr>
              <w:t>When is there enough evidence to classify a statement? What should the chatbot do if a statement is ambiguous? What should it do if the excerpt is too short?</w:t>
            </w:r>
          </w:p>
        </w:tc>
      </w:tr>
      <w:tr w:rsidR="0047118C" w:rsidRPr="00217678" w14:paraId="403C27B6"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D0D4572" w14:textId="77777777" w:rsidR="0047118C" w:rsidRPr="00217678" w:rsidRDefault="00886612" w:rsidP="00217678">
            <w:pPr>
              <w:spacing w:line="360" w:lineRule="auto"/>
              <w:rPr>
                <w:sz w:val="24"/>
                <w:szCs w:val="24"/>
              </w:rPr>
            </w:pPr>
            <w:r w:rsidRPr="00217678">
              <w:rPr>
                <w:b/>
                <w:bCs/>
                <w:color w:val="000000"/>
              </w:rPr>
              <w:t>Analytic Steps</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12E172E" w14:textId="79DC7A5C" w:rsidR="0047118C" w:rsidRPr="00217678" w:rsidRDefault="00886612" w:rsidP="00217678">
            <w:pPr>
              <w:spacing w:line="360" w:lineRule="auto"/>
              <w:rPr>
                <w:sz w:val="24"/>
                <w:szCs w:val="24"/>
              </w:rPr>
            </w:pPr>
            <w:r w:rsidRPr="00217678">
              <w:rPr>
                <w:color w:val="000000"/>
              </w:rPr>
              <w:t>Write out the step-by-step sequence the chatbot should follow when given a transcript excerpt.</w:t>
            </w:r>
            <w:r w:rsidR="00024D01" w:rsidRPr="00217678">
              <w:rPr>
                <w:color w:val="000000"/>
              </w:rPr>
              <w:t xml:space="preserve"> This is exactly what you did when you did it manually!</w:t>
            </w:r>
          </w:p>
        </w:tc>
      </w:tr>
      <w:tr w:rsidR="0047118C" w:rsidRPr="00217678" w14:paraId="25DE19AE"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5ECC4F73" w14:textId="77777777" w:rsidR="0047118C" w:rsidRPr="00217678" w:rsidRDefault="00886612" w:rsidP="00217678">
            <w:pPr>
              <w:spacing w:line="360" w:lineRule="auto"/>
              <w:rPr>
                <w:sz w:val="24"/>
                <w:szCs w:val="24"/>
              </w:rPr>
            </w:pPr>
            <w:r w:rsidRPr="00217678">
              <w:rPr>
                <w:b/>
                <w:bCs/>
                <w:color w:val="000000"/>
              </w:rPr>
              <w:t>Output Format</w:t>
            </w:r>
          </w:p>
        </w:tc>
        <w:tc>
          <w:tcPr>
            <w:tcW w:w="726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F10E2EA" w14:textId="4DC6963F" w:rsidR="0047118C" w:rsidRPr="00217678" w:rsidRDefault="00886612" w:rsidP="00217678">
            <w:pPr>
              <w:spacing w:line="360" w:lineRule="auto"/>
              <w:rPr>
                <w:sz w:val="24"/>
                <w:szCs w:val="24"/>
              </w:rPr>
            </w:pPr>
            <w:r w:rsidRPr="00217678">
              <w:rPr>
                <w:color w:val="000000"/>
              </w:rPr>
              <w:t xml:space="preserve">Describe </w:t>
            </w:r>
            <w:r w:rsidR="00C14B95" w:rsidRPr="00217678">
              <w:rPr>
                <w:color w:val="000000"/>
              </w:rPr>
              <w:t xml:space="preserve">how you want the output to look. What would be most useful to the end user? </w:t>
            </w:r>
          </w:p>
        </w:tc>
      </w:tr>
      <w:tr w:rsidR="0047118C" w:rsidRPr="00217678" w14:paraId="4706F435" w14:textId="77777777" w:rsidTr="00882F52">
        <w:trPr>
          <w:cantSplit/>
          <w:tblHeader/>
        </w:trPr>
        <w:tc>
          <w:tcPr>
            <w:tcW w:w="210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548BE68D" w14:textId="77777777" w:rsidR="0047118C" w:rsidRPr="00217678" w:rsidRDefault="00886612" w:rsidP="00217678">
            <w:pPr>
              <w:spacing w:line="360" w:lineRule="auto"/>
              <w:rPr>
                <w:sz w:val="24"/>
                <w:szCs w:val="24"/>
              </w:rPr>
            </w:pPr>
            <w:r w:rsidRPr="00217678">
              <w:rPr>
                <w:b/>
                <w:bCs/>
                <w:color w:val="000000"/>
              </w:rPr>
              <w:t>Quality Checks</w:t>
            </w:r>
          </w:p>
        </w:tc>
        <w:tc>
          <w:tcPr>
            <w:tcW w:w="7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16188DDC" w14:textId="000FA7AD" w:rsidR="0047118C" w:rsidRPr="00217678" w:rsidRDefault="00886612" w:rsidP="00217678">
            <w:pPr>
              <w:spacing w:line="360" w:lineRule="auto"/>
              <w:rPr>
                <w:sz w:val="24"/>
                <w:szCs w:val="24"/>
              </w:rPr>
            </w:pPr>
            <w:r w:rsidRPr="00217678">
              <w:rPr>
                <w:color w:val="000000"/>
              </w:rPr>
              <w:t>What should the chatbot note after completing the table? (e.g., confidence level for each classification, patterns across beliefs, what additional data would help)</w:t>
            </w:r>
            <w:r w:rsidR="0083730D" w:rsidRPr="00217678">
              <w:rPr>
                <w:color w:val="000000"/>
              </w:rPr>
              <w:t>?</w:t>
            </w:r>
          </w:p>
        </w:tc>
      </w:tr>
    </w:tbl>
    <w:p w14:paraId="70D37370" w14:textId="77777777" w:rsidR="0047118C" w:rsidRPr="00217678" w:rsidRDefault="0047118C" w:rsidP="00217678">
      <w:pPr>
        <w:spacing w:before="80" w:after="80" w:line="360" w:lineRule="auto"/>
        <w:rPr>
          <w:sz w:val="24"/>
          <w:szCs w:val="24"/>
        </w:rPr>
      </w:pPr>
    </w:p>
    <w:p w14:paraId="7B0075E3" w14:textId="67540260" w:rsidR="0047118C" w:rsidRPr="00217678" w:rsidRDefault="00886612" w:rsidP="00882F52">
      <w:pPr>
        <w:pStyle w:val="Heading3"/>
      </w:pPr>
      <w:r w:rsidRPr="00217678">
        <w:t>Stage 4 Test, Compare, and Revise</w:t>
      </w:r>
    </w:p>
    <w:p w14:paraId="5BB77C60" w14:textId="6B2CEEA7" w:rsidR="0047118C" w:rsidRPr="00217678" w:rsidRDefault="00886612" w:rsidP="00882F52">
      <w:pPr>
        <w:pStyle w:val="Heading4"/>
      </w:pPr>
      <w:r w:rsidRPr="00217678">
        <w:t>Test A</w:t>
      </w:r>
      <w:r w:rsidR="0083730D" w:rsidRPr="00217678">
        <w:t xml:space="preserve">: </w:t>
      </w:r>
      <w:r w:rsidRPr="00217678">
        <w:t>Standard Run</w:t>
      </w:r>
    </w:p>
    <w:p w14:paraId="292B52E8"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Paste your prompt into the chatbot, then provide the transcript excerpt from Stage 1.</w:t>
      </w:r>
    </w:p>
    <w:p w14:paraId="7E18548F"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Save the full output.</w:t>
      </w:r>
    </w:p>
    <w:p w14:paraId="067100B1"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Compare the chatbot's classifications to your own manual coding. Note every agreement and every disagreement.</w:t>
      </w:r>
    </w:p>
    <w:p w14:paraId="38343AD4" w14:textId="77777777" w:rsidR="0047118C" w:rsidRPr="00217678" w:rsidRDefault="0047118C" w:rsidP="00217678">
      <w:pPr>
        <w:spacing w:before="80" w:after="80" w:line="360" w:lineRule="auto"/>
        <w:rPr>
          <w:sz w:val="24"/>
          <w:szCs w:val="24"/>
        </w:rPr>
      </w:pPr>
    </w:p>
    <w:p w14:paraId="46C19727" w14:textId="2C1E3E11" w:rsidR="0047118C" w:rsidRPr="00217678" w:rsidRDefault="00886612" w:rsidP="00882F52">
      <w:pPr>
        <w:pStyle w:val="Heading4"/>
      </w:pPr>
      <w:r w:rsidRPr="00217678">
        <w:lastRenderedPageBreak/>
        <w:t>Test B</w:t>
      </w:r>
      <w:r w:rsidR="0083730D" w:rsidRPr="00217678">
        <w:t xml:space="preserve">: </w:t>
      </w:r>
      <w:r w:rsidRPr="00217678">
        <w:t>Stress Test</w:t>
      </w:r>
    </w:p>
    <w:p w14:paraId="0BD09F98"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Run the chatbot on an excerpt with a statement you or your group flagged as ambiguous.</w:t>
      </w:r>
    </w:p>
    <w:p w14:paraId="5D873753"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Observe: does the chatbot flag the ambiguity, or does it force a classification?</w:t>
      </w:r>
    </w:p>
    <w:p w14:paraId="27625255"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If it forces a classification, that is a finding — and a revision target.</w:t>
      </w:r>
    </w:p>
    <w:p w14:paraId="01FD3EEE" w14:textId="77777777" w:rsidR="0047118C" w:rsidRPr="00217678" w:rsidRDefault="0047118C" w:rsidP="00217678">
      <w:pPr>
        <w:spacing w:before="80" w:after="80" w:line="360" w:lineRule="auto"/>
        <w:rPr>
          <w:sz w:val="24"/>
          <w:szCs w:val="24"/>
        </w:rPr>
      </w:pPr>
    </w:p>
    <w:p w14:paraId="6B63DED7" w14:textId="77777777" w:rsidR="0047118C" w:rsidRPr="00217678" w:rsidRDefault="00886612" w:rsidP="00882F52">
      <w:pPr>
        <w:pStyle w:val="Heading4"/>
      </w:pPr>
      <w:r w:rsidRPr="00217678">
        <w:t>Revise</w:t>
      </w:r>
    </w:p>
    <w:p w14:paraId="7168C8A7" w14:textId="314EF1E9"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Based on Tests A and B, identify specific problems with your chatbot's output.</w:t>
      </w:r>
    </w:p>
    <w:p w14:paraId="5BE6AAAC"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Revise the prompt to address those problems.</w:t>
      </w:r>
    </w:p>
    <w:p w14:paraId="3B2E7A00"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Re-run and note whether the revision improved performance.</w:t>
      </w:r>
    </w:p>
    <w:p w14:paraId="010B32F6" w14:textId="77777777" w:rsidR="0047118C" w:rsidRPr="00217678" w:rsidRDefault="0047118C" w:rsidP="00217678">
      <w:pPr>
        <w:spacing w:before="80" w:after="80" w:line="360" w:lineRule="auto"/>
        <w:rPr>
          <w:sz w:val="24"/>
          <w:szCs w:val="24"/>
        </w:rPr>
      </w:pPr>
    </w:p>
    <w:p w14:paraId="25AEBC7E" w14:textId="77777777" w:rsidR="0047118C" w:rsidRPr="00217678" w:rsidRDefault="00886612" w:rsidP="00882F52">
      <w:pPr>
        <w:pStyle w:val="Heading4"/>
      </w:pPr>
      <w:r w:rsidRPr="00217678">
        <w:t>Produce</w:t>
      </w:r>
    </w:p>
    <w:p w14:paraId="3B81FF4C"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Using your revised chatbot, produce the final belief elicitation table (Worksheet B).</w:t>
      </w:r>
    </w:p>
    <w:p w14:paraId="052BDD91"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Review the table before submitting. You are responsible for its accuracy — if the chatbot said something you believe is wrong, note that in your submission.</w:t>
      </w:r>
    </w:p>
    <w:p w14:paraId="7EDFC276" w14:textId="77777777" w:rsidR="0047118C" w:rsidRPr="00217678" w:rsidRDefault="0047118C" w:rsidP="00217678">
      <w:pPr>
        <w:spacing w:before="80" w:after="80" w:line="360" w:lineRule="auto"/>
        <w:rPr>
          <w:sz w:val="24"/>
          <w:szCs w:val="24"/>
        </w:rPr>
      </w:pPr>
    </w:p>
    <w:p w14:paraId="6934314F" w14:textId="77777777" w:rsidR="0047118C" w:rsidRPr="00217678" w:rsidRDefault="00886612" w:rsidP="00882F52">
      <w:pPr>
        <w:pStyle w:val="Heading3"/>
      </w:pPr>
      <w:r w:rsidRPr="00217678">
        <w:t>What to Submit</w:t>
      </w:r>
    </w:p>
    <w:p w14:paraId="12549B10" w14:textId="77777777" w:rsidR="0047118C" w:rsidRPr="00217678" w:rsidRDefault="00886612" w:rsidP="00217678">
      <w:pPr>
        <w:pStyle w:val="ListParagraph"/>
        <w:numPr>
          <w:ilvl w:val="0"/>
          <w:numId w:val="7"/>
        </w:numPr>
        <w:spacing w:before="40" w:after="40" w:line="360" w:lineRule="auto"/>
        <w:rPr>
          <w:sz w:val="24"/>
          <w:szCs w:val="24"/>
        </w:rPr>
      </w:pPr>
      <w:r w:rsidRPr="00217678">
        <w:rPr>
          <w:sz w:val="24"/>
          <w:szCs w:val="24"/>
        </w:rPr>
        <w:t>Your completed Worksheet A (manual coding).</w:t>
      </w:r>
    </w:p>
    <w:p w14:paraId="52CD75D9" w14:textId="71A868DD" w:rsidR="0047118C" w:rsidRPr="00217678" w:rsidRDefault="00886612" w:rsidP="00217678">
      <w:pPr>
        <w:pStyle w:val="ListParagraph"/>
        <w:numPr>
          <w:ilvl w:val="0"/>
          <w:numId w:val="7"/>
        </w:numPr>
        <w:spacing w:before="40" w:after="40" w:line="360" w:lineRule="auto"/>
        <w:rPr>
          <w:sz w:val="24"/>
          <w:szCs w:val="24"/>
        </w:rPr>
      </w:pPr>
      <w:r w:rsidRPr="00217678">
        <w:rPr>
          <w:sz w:val="24"/>
          <w:szCs w:val="24"/>
        </w:rPr>
        <w:t>Your prompt</w:t>
      </w:r>
      <w:r w:rsidR="00E20105" w:rsidRPr="00217678">
        <w:rPr>
          <w:sz w:val="24"/>
          <w:szCs w:val="24"/>
        </w:rPr>
        <w:t>s.</w:t>
      </w:r>
    </w:p>
    <w:p w14:paraId="2F2EF926" w14:textId="77777777" w:rsidR="0047118C" w:rsidRPr="00217678" w:rsidRDefault="00886612" w:rsidP="00217678">
      <w:pPr>
        <w:pStyle w:val="ListParagraph"/>
        <w:numPr>
          <w:ilvl w:val="0"/>
          <w:numId w:val="7"/>
        </w:numPr>
        <w:spacing w:before="40" w:after="40" w:line="360" w:lineRule="auto"/>
        <w:rPr>
          <w:sz w:val="24"/>
          <w:szCs w:val="24"/>
        </w:rPr>
      </w:pPr>
      <w:r w:rsidRPr="00217678">
        <w:rPr>
          <w:sz w:val="24"/>
          <w:szCs w:val="24"/>
        </w:rPr>
        <w:t>Two chatbot exchanges: one showing a problem, one post-revision showing improvement.</w:t>
      </w:r>
    </w:p>
    <w:p w14:paraId="3818EF30" w14:textId="0597B86B" w:rsidR="0047118C" w:rsidRPr="00217678" w:rsidRDefault="002360B5" w:rsidP="00217678">
      <w:pPr>
        <w:pStyle w:val="ListParagraph"/>
        <w:numPr>
          <w:ilvl w:val="0"/>
          <w:numId w:val="7"/>
        </w:numPr>
        <w:spacing w:before="40" w:after="40" w:line="360" w:lineRule="auto"/>
        <w:rPr>
          <w:sz w:val="24"/>
          <w:szCs w:val="24"/>
        </w:rPr>
      </w:pPr>
      <w:r w:rsidRPr="00217678">
        <w:rPr>
          <w:sz w:val="24"/>
          <w:szCs w:val="24"/>
        </w:rPr>
        <w:t>A brief narrative</w:t>
      </w:r>
      <w:r w:rsidR="00886612" w:rsidRPr="00217678">
        <w:rPr>
          <w:sz w:val="24"/>
          <w:szCs w:val="24"/>
        </w:rPr>
        <w:t xml:space="preserve"> explaining what you changed in the prompt and why.</w:t>
      </w:r>
      <w:r w:rsidR="00165688" w:rsidRPr="00217678">
        <w:rPr>
          <w:sz w:val="24"/>
          <w:szCs w:val="24"/>
        </w:rPr>
        <w:t xml:space="preserve"> Keeping a log of problems and prompt edits will help you write this. </w:t>
      </w:r>
    </w:p>
    <w:p w14:paraId="2F9CC9BF" w14:textId="77777777" w:rsidR="0047118C" w:rsidRPr="00217678" w:rsidRDefault="00886612" w:rsidP="00217678">
      <w:pPr>
        <w:pStyle w:val="ListParagraph"/>
        <w:numPr>
          <w:ilvl w:val="0"/>
          <w:numId w:val="7"/>
        </w:numPr>
        <w:spacing w:before="40" w:after="40" w:line="360" w:lineRule="auto"/>
        <w:rPr>
          <w:sz w:val="24"/>
          <w:szCs w:val="24"/>
        </w:rPr>
      </w:pPr>
      <w:r w:rsidRPr="00217678">
        <w:rPr>
          <w:sz w:val="24"/>
          <w:szCs w:val="24"/>
        </w:rPr>
        <w:t>Your completed Worksheet B (final belief elicitation table).</w:t>
      </w:r>
    </w:p>
    <w:p w14:paraId="2CF47EE7" w14:textId="518311C5" w:rsidR="000C02E5" w:rsidRPr="00217678" w:rsidRDefault="000C02E5" w:rsidP="00217678">
      <w:pPr>
        <w:spacing w:line="360" w:lineRule="auto"/>
        <w:rPr>
          <w:sz w:val="24"/>
          <w:szCs w:val="24"/>
        </w:rPr>
      </w:pPr>
      <w:r w:rsidRPr="00217678">
        <w:rPr>
          <w:sz w:val="24"/>
          <w:szCs w:val="24"/>
        </w:rPr>
        <w:br w:type="page"/>
      </w:r>
    </w:p>
    <w:p w14:paraId="52BC336E" w14:textId="2E10B1D5" w:rsidR="0047118C" w:rsidRPr="00217678" w:rsidRDefault="000C02E5" w:rsidP="00882F52">
      <w:pPr>
        <w:pStyle w:val="Heading2"/>
      </w:pPr>
      <w:r w:rsidRPr="00217678">
        <w:lastRenderedPageBreak/>
        <w:t>Appendix</w:t>
      </w:r>
      <w:r w:rsidR="00886612" w:rsidRPr="00217678">
        <w:t xml:space="preserve"> </w:t>
      </w:r>
      <w:r w:rsidRPr="00217678">
        <w:t>B</w:t>
      </w:r>
    </w:p>
    <w:p w14:paraId="190DD490" w14:textId="77777777" w:rsidR="0047118C" w:rsidRPr="00217678" w:rsidRDefault="00886612" w:rsidP="00882F52">
      <w:pPr>
        <w:pStyle w:val="Heading3"/>
      </w:pPr>
      <w:r w:rsidRPr="00217678">
        <w:t>Student Worksheets</w:t>
      </w:r>
    </w:p>
    <w:p w14:paraId="42A0445F" w14:textId="77777777" w:rsidR="0047118C" w:rsidRPr="00217678" w:rsidRDefault="0047118C" w:rsidP="00217678">
      <w:pPr>
        <w:spacing w:before="80" w:after="80" w:line="360" w:lineRule="auto"/>
        <w:rPr>
          <w:sz w:val="24"/>
          <w:szCs w:val="24"/>
        </w:rPr>
      </w:pPr>
    </w:p>
    <w:p w14:paraId="196BC2DC" w14:textId="77777777" w:rsidR="0047118C" w:rsidRPr="00217678" w:rsidRDefault="00886612" w:rsidP="00882F52">
      <w:pPr>
        <w:pStyle w:val="Heading4"/>
      </w:pPr>
      <w:r w:rsidRPr="00217678">
        <w:t>Worksheet A — Manual Coding (Stage 1)</w:t>
      </w:r>
    </w:p>
    <w:p w14:paraId="561F3D4C" w14:textId="77777777" w:rsidR="0047118C" w:rsidRPr="00217678" w:rsidRDefault="00886612" w:rsidP="00217678">
      <w:pPr>
        <w:spacing w:line="360" w:lineRule="auto"/>
        <w:rPr>
          <w:sz w:val="24"/>
          <w:szCs w:val="24"/>
        </w:rPr>
      </w:pPr>
      <w:r w:rsidRPr="00217678">
        <w:rPr>
          <w:sz w:val="24"/>
          <w:szCs w:val="24"/>
        </w:rPr>
        <w:t>Complete this before building your chatbot. Do not use AI tools for this worksheet.</w:t>
      </w:r>
    </w:p>
    <w:p w14:paraId="077F827A" w14:textId="77777777" w:rsidR="0047118C" w:rsidRPr="00217678" w:rsidRDefault="0047118C" w:rsidP="00217678">
      <w:pPr>
        <w:spacing w:before="80" w:after="80" w:line="360" w:lineRule="auto"/>
        <w:rPr>
          <w:sz w:val="24"/>
          <w:szCs w:val="24"/>
        </w:rPr>
      </w:pPr>
    </w:p>
    <w:p w14:paraId="6975EF7C" w14:textId="7288CE1D" w:rsidR="0066616A" w:rsidRPr="0066616A" w:rsidRDefault="0066616A" w:rsidP="0066616A">
      <w:pPr>
        <w:pStyle w:val="Caption"/>
        <w:keepNext/>
        <w:rPr>
          <w:sz w:val="24"/>
          <w:szCs w:val="24"/>
        </w:rPr>
      </w:pPr>
      <w:r w:rsidRPr="0066616A">
        <w:rPr>
          <w:sz w:val="24"/>
          <w:szCs w:val="24"/>
        </w:rPr>
        <w:t xml:space="preserve">Table </w:t>
      </w:r>
      <w:r w:rsidRPr="0066616A">
        <w:rPr>
          <w:sz w:val="24"/>
          <w:szCs w:val="24"/>
        </w:rPr>
        <w:fldChar w:fldCharType="begin"/>
      </w:r>
      <w:r w:rsidRPr="0066616A">
        <w:rPr>
          <w:sz w:val="24"/>
          <w:szCs w:val="24"/>
        </w:rPr>
        <w:instrText xml:space="preserve"> SEQ Table \* ARABIC </w:instrText>
      </w:r>
      <w:r w:rsidRPr="0066616A">
        <w:rPr>
          <w:sz w:val="24"/>
          <w:szCs w:val="24"/>
        </w:rPr>
        <w:fldChar w:fldCharType="separate"/>
      </w:r>
      <w:r w:rsidR="00691846">
        <w:rPr>
          <w:noProof/>
          <w:sz w:val="24"/>
          <w:szCs w:val="24"/>
        </w:rPr>
        <w:t>8</w:t>
      </w:r>
      <w:r w:rsidRPr="0066616A">
        <w:rPr>
          <w:sz w:val="24"/>
          <w:szCs w:val="24"/>
        </w:rPr>
        <w:fldChar w:fldCharType="end"/>
      </w:r>
      <w:r w:rsidRPr="0066616A">
        <w:rPr>
          <w:sz w:val="24"/>
          <w:szCs w:val="24"/>
        </w:rPr>
        <w:t>. Worksheet A — Manual Coding (Stage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Mostly blank table serving as a worksheet to be completed ahead of building the chatbot."/>
      </w:tblPr>
      <w:tblGrid>
        <w:gridCol w:w="526"/>
        <w:gridCol w:w="2591"/>
        <w:gridCol w:w="2068"/>
        <w:gridCol w:w="2590"/>
        <w:gridCol w:w="1585"/>
      </w:tblGrid>
      <w:tr w:rsidR="0047118C" w:rsidRPr="00217678" w14:paraId="1891333F" w14:textId="77777777" w:rsidTr="001F7BF2">
        <w:trPr>
          <w:cantSplit/>
          <w:tblHeader/>
        </w:trPr>
        <w:tc>
          <w:tcPr>
            <w:tcW w:w="54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41BD2B15" w14:textId="77777777" w:rsidR="0047118C" w:rsidRPr="00217678" w:rsidRDefault="00886612" w:rsidP="00217678">
            <w:pPr>
              <w:spacing w:line="360" w:lineRule="auto"/>
              <w:rPr>
                <w:sz w:val="24"/>
                <w:szCs w:val="24"/>
              </w:rPr>
            </w:pPr>
            <w:r w:rsidRPr="00217678">
              <w:rPr>
                <w:b/>
                <w:bCs/>
                <w:color w:val="FFFFFF"/>
              </w:rPr>
              <w:t>#</w:t>
            </w:r>
          </w:p>
        </w:tc>
        <w:tc>
          <w:tcPr>
            <w:tcW w:w="27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112A9747" w14:textId="77777777" w:rsidR="0047118C" w:rsidRPr="00217678" w:rsidRDefault="00886612" w:rsidP="00217678">
            <w:pPr>
              <w:spacing w:line="360" w:lineRule="auto"/>
              <w:rPr>
                <w:sz w:val="24"/>
                <w:szCs w:val="24"/>
              </w:rPr>
            </w:pPr>
            <w:r w:rsidRPr="00217678">
              <w:rPr>
                <w:b/>
                <w:bCs/>
                <w:color w:val="FFFFFF"/>
              </w:rPr>
              <w:t>Transcript Statement</w:t>
            </w:r>
          </w:p>
        </w:tc>
        <w:tc>
          <w:tcPr>
            <w:tcW w:w="21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29FA3FAF" w14:textId="76116001" w:rsidR="0047118C" w:rsidRPr="00217678" w:rsidRDefault="008247A6" w:rsidP="00217678">
            <w:pPr>
              <w:spacing w:line="360" w:lineRule="auto"/>
              <w:rPr>
                <w:sz w:val="24"/>
                <w:szCs w:val="24"/>
              </w:rPr>
            </w:pPr>
            <w:r w:rsidRPr="00217678">
              <w:rPr>
                <w:b/>
                <w:bCs/>
                <w:color w:val="FFFFFF"/>
              </w:rPr>
              <w:t xml:space="preserve">Belief Coding </w:t>
            </w:r>
          </w:p>
        </w:tc>
        <w:tc>
          <w:tcPr>
            <w:tcW w:w="270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0069DB98" w14:textId="77777777" w:rsidR="0047118C" w:rsidRPr="00217678" w:rsidRDefault="00886612" w:rsidP="00217678">
            <w:pPr>
              <w:spacing w:line="360" w:lineRule="auto"/>
              <w:rPr>
                <w:sz w:val="24"/>
                <w:szCs w:val="24"/>
              </w:rPr>
            </w:pPr>
            <w:r w:rsidRPr="00217678">
              <w:rPr>
                <w:b/>
                <w:bCs/>
                <w:color w:val="FFFFFF"/>
              </w:rPr>
              <w:t>Your Rationale (one sentence citing the definition)</w:t>
            </w:r>
          </w:p>
        </w:tc>
        <w:tc>
          <w:tcPr>
            <w:tcW w:w="126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781A007A" w14:textId="77777777" w:rsidR="0047118C" w:rsidRPr="00217678" w:rsidRDefault="00886612" w:rsidP="00217678">
            <w:pPr>
              <w:spacing w:line="360" w:lineRule="auto"/>
              <w:rPr>
                <w:sz w:val="24"/>
                <w:szCs w:val="24"/>
              </w:rPr>
            </w:pPr>
            <w:r w:rsidRPr="00217678">
              <w:rPr>
                <w:b/>
                <w:bCs/>
                <w:color w:val="FFFFFF"/>
              </w:rPr>
              <w:t>Ambiguous? If yes, note which two types</w:t>
            </w:r>
          </w:p>
        </w:tc>
      </w:tr>
      <w:tr w:rsidR="0047118C" w:rsidRPr="00217678" w14:paraId="0BD4BC99" w14:textId="77777777">
        <w:tc>
          <w:tcPr>
            <w:tcW w:w="5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567C165" w14:textId="77777777" w:rsidR="0047118C" w:rsidRPr="00217678" w:rsidRDefault="00886612" w:rsidP="00217678">
            <w:pPr>
              <w:spacing w:line="360" w:lineRule="auto"/>
              <w:rPr>
                <w:sz w:val="24"/>
                <w:szCs w:val="24"/>
              </w:rPr>
            </w:pPr>
            <w:r w:rsidRPr="00217678">
              <w:rPr>
                <w:color w:val="000000"/>
              </w:rPr>
              <w:t>1</w:t>
            </w: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4872FA6F" w14:textId="77777777" w:rsidR="0047118C" w:rsidRPr="00217678" w:rsidRDefault="0047118C" w:rsidP="00217678">
            <w:pPr>
              <w:spacing w:line="360" w:lineRule="auto"/>
              <w:rPr>
                <w:sz w:val="24"/>
                <w:szCs w:val="24"/>
              </w:rPr>
            </w:pP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DFE5DBF" w14:textId="77777777" w:rsidR="0047118C" w:rsidRPr="00217678" w:rsidRDefault="0047118C" w:rsidP="00217678">
            <w:pPr>
              <w:spacing w:line="360" w:lineRule="auto"/>
              <w:rPr>
                <w:sz w:val="24"/>
                <w:szCs w:val="24"/>
              </w:rPr>
            </w:pP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25F5808" w14:textId="77777777" w:rsidR="0047118C" w:rsidRPr="00217678" w:rsidRDefault="0047118C" w:rsidP="00217678">
            <w:pPr>
              <w:spacing w:line="360" w:lineRule="auto"/>
              <w:rPr>
                <w:sz w:val="24"/>
                <w:szCs w:val="24"/>
              </w:rPr>
            </w:pPr>
          </w:p>
        </w:tc>
        <w:tc>
          <w:tcPr>
            <w:tcW w:w="1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3EC0F71C" w14:textId="77777777" w:rsidR="0047118C" w:rsidRPr="00217678" w:rsidRDefault="0047118C" w:rsidP="00217678">
            <w:pPr>
              <w:spacing w:line="360" w:lineRule="auto"/>
              <w:rPr>
                <w:sz w:val="24"/>
                <w:szCs w:val="24"/>
              </w:rPr>
            </w:pPr>
          </w:p>
        </w:tc>
      </w:tr>
      <w:tr w:rsidR="0047118C" w:rsidRPr="00217678" w14:paraId="29979225" w14:textId="77777777">
        <w:tc>
          <w:tcPr>
            <w:tcW w:w="5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7B5401BC" w14:textId="77777777" w:rsidR="0047118C" w:rsidRPr="00217678" w:rsidRDefault="00886612" w:rsidP="00217678">
            <w:pPr>
              <w:spacing w:line="360" w:lineRule="auto"/>
              <w:rPr>
                <w:sz w:val="24"/>
                <w:szCs w:val="24"/>
              </w:rPr>
            </w:pPr>
            <w:r w:rsidRPr="00217678">
              <w:rPr>
                <w:color w:val="000000"/>
              </w:rPr>
              <w:t>2</w:t>
            </w: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0D3866D" w14:textId="77777777" w:rsidR="0047118C" w:rsidRPr="00217678" w:rsidRDefault="0047118C" w:rsidP="00217678">
            <w:pPr>
              <w:spacing w:line="360" w:lineRule="auto"/>
              <w:rPr>
                <w:sz w:val="24"/>
                <w:szCs w:val="24"/>
              </w:rPr>
            </w:pP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DD8EA7A" w14:textId="77777777" w:rsidR="0047118C" w:rsidRPr="00217678" w:rsidRDefault="0047118C" w:rsidP="00217678">
            <w:pPr>
              <w:spacing w:line="360" w:lineRule="auto"/>
              <w:rPr>
                <w:sz w:val="24"/>
                <w:szCs w:val="24"/>
              </w:rPr>
            </w:pP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5A80CDB" w14:textId="77777777" w:rsidR="0047118C" w:rsidRPr="00217678" w:rsidRDefault="0047118C" w:rsidP="00217678">
            <w:pPr>
              <w:spacing w:line="360" w:lineRule="auto"/>
              <w:rPr>
                <w:sz w:val="24"/>
                <w:szCs w:val="24"/>
              </w:rPr>
            </w:pPr>
          </w:p>
        </w:tc>
        <w:tc>
          <w:tcPr>
            <w:tcW w:w="1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4B0212C9" w14:textId="77777777" w:rsidR="0047118C" w:rsidRPr="00217678" w:rsidRDefault="0047118C" w:rsidP="00217678">
            <w:pPr>
              <w:spacing w:line="360" w:lineRule="auto"/>
              <w:rPr>
                <w:sz w:val="24"/>
                <w:szCs w:val="24"/>
              </w:rPr>
            </w:pPr>
          </w:p>
        </w:tc>
      </w:tr>
      <w:tr w:rsidR="0047118C" w:rsidRPr="00217678" w14:paraId="36C6AF3D" w14:textId="77777777">
        <w:tc>
          <w:tcPr>
            <w:tcW w:w="5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36CE6936" w14:textId="77777777" w:rsidR="0047118C" w:rsidRPr="00217678" w:rsidRDefault="00886612" w:rsidP="00217678">
            <w:pPr>
              <w:spacing w:line="360" w:lineRule="auto"/>
              <w:rPr>
                <w:sz w:val="24"/>
                <w:szCs w:val="24"/>
              </w:rPr>
            </w:pPr>
            <w:r w:rsidRPr="00217678">
              <w:rPr>
                <w:color w:val="000000"/>
              </w:rPr>
              <w:t>3</w:t>
            </w: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7A7194E" w14:textId="77777777" w:rsidR="0047118C" w:rsidRPr="00217678" w:rsidRDefault="0047118C" w:rsidP="00217678">
            <w:pPr>
              <w:spacing w:line="360" w:lineRule="auto"/>
              <w:rPr>
                <w:sz w:val="24"/>
                <w:szCs w:val="24"/>
              </w:rPr>
            </w:pP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50829343" w14:textId="77777777" w:rsidR="0047118C" w:rsidRPr="00217678" w:rsidRDefault="0047118C" w:rsidP="00217678">
            <w:pPr>
              <w:spacing w:line="360" w:lineRule="auto"/>
              <w:rPr>
                <w:sz w:val="24"/>
                <w:szCs w:val="24"/>
              </w:rPr>
            </w:pP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3C584795" w14:textId="77777777" w:rsidR="0047118C" w:rsidRPr="00217678" w:rsidRDefault="0047118C" w:rsidP="00217678">
            <w:pPr>
              <w:spacing w:line="360" w:lineRule="auto"/>
              <w:rPr>
                <w:sz w:val="24"/>
                <w:szCs w:val="24"/>
              </w:rPr>
            </w:pPr>
          </w:p>
        </w:tc>
        <w:tc>
          <w:tcPr>
            <w:tcW w:w="1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1BEFB98" w14:textId="77777777" w:rsidR="0047118C" w:rsidRPr="00217678" w:rsidRDefault="0047118C" w:rsidP="00217678">
            <w:pPr>
              <w:spacing w:line="360" w:lineRule="auto"/>
              <w:rPr>
                <w:sz w:val="24"/>
                <w:szCs w:val="24"/>
              </w:rPr>
            </w:pPr>
          </w:p>
        </w:tc>
      </w:tr>
      <w:tr w:rsidR="0047118C" w:rsidRPr="00217678" w14:paraId="76268026" w14:textId="77777777">
        <w:tc>
          <w:tcPr>
            <w:tcW w:w="5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7F3D99C3" w14:textId="77777777" w:rsidR="0047118C" w:rsidRPr="00217678" w:rsidRDefault="00886612" w:rsidP="00217678">
            <w:pPr>
              <w:spacing w:line="360" w:lineRule="auto"/>
              <w:rPr>
                <w:sz w:val="24"/>
                <w:szCs w:val="24"/>
              </w:rPr>
            </w:pPr>
            <w:r w:rsidRPr="00217678">
              <w:rPr>
                <w:color w:val="000000"/>
              </w:rPr>
              <w:t>4</w:t>
            </w: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940CF8A" w14:textId="77777777" w:rsidR="0047118C" w:rsidRPr="00217678" w:rsidRDefault="0047118C" w:rsidP="00217678">
            <w:pPr>
              <w:spacing w:line="360" w:lineRule="auto"/>
              <w:rPr>
                <w:sz w:val="24"/>
                <w:szCs w:val="24"/>
              </w:rPr>
            </w:pP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4666CB28" w14:textId="77777777" w:rsidR="0047118C" w:rsidRPr="00217678" w:rsidRDefault="0047118C" w:rsidP="00217678">
            <w:pPr>
              <w:spacing w:line="360" w:lineRule="auto"/>
              <w:rPr>
                <w:sz w:val="24"/>
                <w:szCs w:val="24"/>
              </w:rPr>
            </w:pP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08C9844" w14:textId="77777777" w:rsidR="0047118C" w:rsidRPr="00217678" w:rsidRDefault="0047118C" w:rsidP="00217678">
            <w:pPr>
              <w:spacing w:line="360" w:lineRule="auto"/>
              <w:rPr>
                <w:sz w:val="24"/>
                <w:szCs w:val="24"/>
              </w:rPr>
            </w:pPr>
          </w:p>
        </w:tc>
        <w:tc>
          <w:tcPr>
            <w:tcW w:w="1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5CBA67A1" w14:textId="77777777" w:rsidR="0047118C" w:rsidRPr="00217678" w:rsidRDefault="0047118C" w:rsidP="00217678">
            <w:pPr>
              <w:spacing w:line="360" w:lineRule="auto"/>
              <w:rPr>
                <w:sz w:val="24"/>
                <w:szCs w:val="24"/>
              </w:rPr>
            </w:pPr>
          </w:p>
        </w:tc>
      </w:tr>
      <w:tr w:rsidR="0047118C" w:rsidRPr="00217678" w14:paraId="1B8FE4C0" w14:textId="77777777">
        <w:tc>
          <w:tcPr>
            <w:tcW w:w="540"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3E0F2AE4" w14:textId="77777777" w:rsidR="0047118C" w:rsidRPr="00217678" w:rsidRDefault="00886612" w:rsidP="00217678">
            <w:pPr>
              <w:spacing w:line="360" w:lineRule="auto"/>
              <w:rPr>
                <w:sz w:val="24"/>
                <w:szCs w:val="24"/>
              </w:rPr>
            </w:pPr>
            <w:r w:rsidRPr="00217678">
              <w:rPr>
                <w:color w:val="000000"/>
              </w:rPr>
              <w:t>5</w:t>
            </w: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6ED34AF" w14:textId="77777777" w:rsidR="0047118C" w:rsidRPr="00217678" w:rsidRDefault="0047118C" w:rsidP="00217678">
            <w:pPr>
              <w:spacing w:line="360" w:lineRule="auto"/>
              <w:rPr>
                <w:sz w:val="24"/>
                <w:szCs w:val="24"/>
              </w:rPr>
            </w:pPr>
          </w:p>
        </w:tc>
        <w:tc>
          <w:tcPr>
            <w:tcW w:w="21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350AFED5" w14:textId="77777777" w:rsidR="0047118C" w:rsidRPr="00217678" w:rsidRDefault="0047118C" w:rsidP="00217678">
            <w:pPr>
              <w:spacing w:line="360" w:lineRule="auto"/>
              <w:rPr>
                <w:sz w:val="24"/>
                <w:szCs w:val="24"/>
              </w:rPr>
            </w:pPr>
          </w:p>
        </w:tc>
        <w:tc>
          <w:tcPr>
            <w:tcW w:w="27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1DF0261" w14:textId="77777777" w:rsidR="0047118C" w:rsidRPr="00217678" w:rsidRDefault="0047118C" w:rsidP="00217678">
            <w:pPr>
              <w:spacing w:line="360" w:lineRule="auto"/>
              <w:rPr>
                <w:sz w:val="24"/>
                <w:szCs w:val="24"/>
              </w:rPr>
            </w:pPr>
          </w:p>
        </w:tc>
        <w:tc>
          <w:tcPr>
            <w:tcW w:w="126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36B0446" w14:textId="77777777" w:rsidR="0047118C" w:rsidRPr="00217678" w:rsidRDefault="0047118C" w:rsidP="00217678">
            <w:pPr>
              <w:spacing w:line="360" w:lineRule="auto"/>
              <w:rPr>
                <w:sz w:val="24"/>
                <w:szCs w:val="24"/>
              </w:rPr>
            </w:pPr>
          </w:p>
        </w:tc>
      </w:tr>
    </w:tbl>
    <w:p w14:paraId="7A4752C4" w14:textId="77777777" w:rsidR="0047118C" w:rsidRPr="00217678" w:rsidRDefault="0047118C" w:rsidP="00217678">
      <w:pPr>
        <w:spacing w:before="80" w:after="80" w:line="360" w:lineRule="auto"/>
        <w:rPr>
          <w:sz w:val="24"/>
          <w:szCs w:val="24"/>
        </w:rPr>
      </w:pPr>
    </w:p>
    <w:p w14:paraId="1D3F322D" w14:textId="77777777" w:rsidR="0047118C" w:rsidRPr="00217678" w:rsidRDefault="00886612" w:rsidP="00217678">
      <w:pPr>
        <w:spacing w:before="60" w:after="60" w:line="360" w:lineRule="auto"/>
        <w:rPr>
          <w:sz w:val="24"/>
          <w:szCs w:val="24"/>
        </w:rPr>
      </w:pPr>
      <w:r w:rsidRPr="00217678">
        <w:rPr>
          <w:sz w:val="24"/>
          <w:szCs w:val="24"/>
        </w:rPr>
        <w:t>After completing the table, answer these questions before the class debrief:</w:t>
      </w:r>
    </w:p>
    <w:p w14:paraId="1C749D53" w14:textId="10A9C472"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 xml:space="preserve">Which statement was easiest to </w:t>
      </w:r>
      <w:r w:rsidR="008247A6" w:rsidRPr="00217678">
        <w:rPr>
          <w:sz w:val="24"/>
          <w:szCs w:val="24"/>
        </w:rPr>
        <w:t>code</w:t>
      </w:r>
      <w:r w:rsidRPr="00217678">
        <w:rPr>
          <w:sz w:val="24"/>
          <w:szCs w:val="24"/>
        </w:rPr>
        <w:t>? Why?</w:t>
      </w:r>
    </w:p>
    <w:p w14:paraId="40C43CBD"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Which was hardest? What made it ambiguous?</w:t>
      </w:r>
    </w:p>
    <w:p w14:paraId="435AF25B" w14:textId="77777777" w:rsidR="0047118C" w:rsidRPr="00217678" w:rsidRDefault="00886612" w:rsidP="00217678">
      <w:pPr>
        <w:pStyle w:val="ListParagraph"/>
        <w:numPr>
          <w:ilvl w:val="0"/>
          <w:numId w:val="2"/>
        </w:numPr>
        <w:spacing w:before="40" w:after="40" w:line="360" w:lineRule="auto"/>
        <w:rPr>
          <w:sz w:val="24"/>
          <w:szCs w:val="24"/>
        </w:rPr>
      </w:pPr>
      <w:r w:rsidRPr="00217678">
        <w:rPr>
          <w:sz w:val="24"/>
          <w:szCs w:val="24"/>
        </w:rPr>
        <w:t>If you had to explain your hardest classification decision to a colleague in one sentence, what would you say?</w:t>
      </w:r>
    </w:p>
    <w:p w14:paraId="392415F2" w14:textId="77777777" w:rsidR="00861218" w:rsidRPr="00217678" w:rsidRDefault="00861218" w:rsidP="00217678">
      <w:pPr>
        <w:pStyle w:val="Heading3"/>
        <w:spacing w:line="360" w:lineRule="auto"/>
        <w:rPr>
          <w:color w:val="000000" w:themeColor="text1"/>
          <w:sz w:val="28"/>
          <w:szCs w:val="28"/>
        </w:rPr>
      </w:pPr>
    </w:p>
    <w:p w14:paraId="2CCF0390" w14:textId="1B842FA2" w:rsidR="0047118C" w:rsidRPr="00217678" w:rsidRDefault="00886612" w:rsidP="00616DA5">
      <w:pPr>
        <w:pStyle w:val="Heading4"/>
      </w:pPr>
      <w:r w:rsidRPr="00217678">
        <w:t>Worksheet B — Final Belief Elicitation Table (Stage 4)</w:t>
      </w:r>
    </w:p>
    <w:p w14:paraId="1CC877BE" w14:textId="06B917A6" w:rsidR="0047118C" w:rsidRPr="00217678" w:rsidRDefault="002A4A67" w:rsidP="00217678">
      <w:pPr>
        <w:spacing w:before="60" w:after="60" w:line="360" w:lineRule="auto"/>
        <w:rPr>
          <w:sz w:val="24"/>
          <w:szCs w:val="24"/>
        </w:rPr>
      </w:pPr>
      <w:r w:rsidRPr="00217678">
        <w:rPr>
          <w:i/>
          <w:iCs/>
          <w:color w:val="555555"/>
        </w:rPr>
        <w:t xml:space="preserve">This is an example of the type of output you want to teach the chatbot to produce for you. You will give it the prompt. Then the data. And it should output a table </w:t>
      </w:r>
      <w:proofErr w:type="gramStart"/>
      <w:r w:rsidRPr="00217678">
        <w:rPr>
          <w:i/>
          <w:iCs/>
          <w:color w:val="555555"/>
        </w:rPr>
        <w:t>similar to</w:t>
      </w:r>
      <w:proofErr w:type="gramEnd"/>
      <w:r w:rsidRPr="00217678">
        <w:rPr>
          <w:i/>
          <w:iCs/>
          <w:color w:val="555555"/>
        </w:rPr>
        <w:t xml:space="preserve"> this (based on your prompt). </w:t>
      </w:r>
      <w:r w:rsidR="00886612" w:rsidRPr="00217678">
        <w:rPr>
          <w:i/>
          <w:iCs/>
          <w:color w:val="555555"/>
        </w:rPr>
        <w:t xml:space="preserve">Review every row before submitting. </w:t>
      </w:r>
    </w:p>
    <w:p w14:paraId="51A671FD" w14:textId="77777777" w:rsidR="0047118C" w:rsidRPr="00217678" w:rsidRDefault="0047118C" w:rsidP="00217678">
      <w:pPr>
        <w:spacing w:before="80" w:after="80" w:line="360" w:lineRule="auto"/>
        <w:rPr>
          <w:sz w:val="24"/>
          <w:szCs w:val="24"/>
        </w:rPr>
      </w:pPr>
    </w:p>
    <w:p w14:paraId="1BB6119C" w14:textId="0753661E" w:rsidR="00691846" w:rsidRPr="00691846" w:rsidRDefault="00691846" w:rsidP="00691846">
      <w:pPr>
        <w:pStyle w:val="Caption"/>
        <w:keepNext/>
        <w:rPr>
          <w:sz w:val="24"/>
          <w:szCs w:val="24"/>
        </w:rPr>
      </w:pPr>
      <w:r w:rsidRPr="00691846">
        <w:rPr>
          <w:sz w:val="24"/>
          <w:szCs w:val="24"/>
        </w:rPr>
        <w:lastRenderedPageBreak/>
        <w:t xml:space="preserve">Table </w:t>
      </w:r>
      <w:r w:rsidRPr="00691846">
        <w:rPr>
          <w:sz w:val="24"/>
          <w:szCs w:val="24"/>
        </w:rPr>
        <w:fldChar w:fldCharType="begin"/>
      </w:r>
      <w:r w:rsidRPr="00691846">
        <w:rPr>
          <w:sz w:val="24"/>
          <w:szCs w:val="24"/>
        </w:rPr>
        <w:instrText xml:space="preserve"> SEQ Table \* ARABIC </w:instrText>
      </w:r>
      <w:r w:rsidRPr="00691846">
        <w:rPr>
          <w:sz w:val="24"/>
          <w:szCs w:val="24"/>
        </w:rPr>
        <w:fldChar w:fldCharType="separate"/>
      </w:r>
      <w:r w:rsidRPr="00691846">
        <w:rPr>
          <w:noProof/>
          <w:sz w:val="24"/>
          <w:szCs w:val="24"/>
        </w:rPr>
        <w:t>9</w:t>
      </w:r>
      <w:r w:rsidRPr="00691846">
        <w:rPr>
          <w:sz w:val="24"/>
          <w:szCs w:val="24"/>
        </w:rPr>
        <w:fldChar w:fldCharType="end"/>
      </w:r>
      <w:r w:rsidRPr="00691846">
        <w:rPr>
          <w:sz w:val="24"/>
          <w:szCs w:val="24"/>
        </w:rPr>
        <w:t>. Worksheet B — Final Belief Elicitation Table (Stage 4)</w:t>
      </w: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An example of the type of output you want to teach the chatbot to produce for you. You give it the prompt, then the data and it should output a table similar to this."/>
      </w:tblPr>
      <w:tblGrid>
        <w:gridCol w:w="1799"/>
        <w:gridCol w:w="1530"/>
        <w:gridCol w:w="1530"/>
        <w:gridCol w:w="1710"/>
        <w:gridCol w:w="1620"/>
        <w:gridCol w:w="1350"/>
      </w:tblGrid>
      <w:tr w:rsidR="00C71D1F" w:rsidRPr="00217678" w14:paraId="45B9CA9A" w14:textId="77777777" w:rsidTr="00C8547B">
        <w:trPr>
          <w:cantSplit/>
          <w:tblHeader/>
        </w:trPr>
        <w:tc>
          <w:tcPr>
            <w:tcW w:w="1799"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52E73911" w14:textId="77777777" w:rsidR="00C71D1F" w:rsidRPr="00217678" w:rsidRDefault="00C71D1F" w:rsidP="00217678">
            <w:pPr>
              <w:spacing w:line="360" w:lineRule="auto"/>
              <w:rPr>
                <w:sz w:val="24"/>
                <w:szCs w:val="24"/>
              </w:rPr>
            </w:pPr>
            <w:r w:rsidRPr="00217678">
              <w:rPr>
                <w:b/>
                <w:bCs/>
                <w:color w:val="FFFFFF"/>
              </w:rPr>
              <w:t>Transcript Excerpt</w:t>
            </w:r>
          </w:p>
        </w:tc>
        <w:tc>
          <w:tcPr>
            <w:tcW w:w="1530" w:type="dxa"/>
            <w:tcBorders>
              <w:top w:val="single" w:sz="1" w:space="0" w:color="999999"/>
              <w:left w:val="single" w:sz="1" w:space="0" w:color="999999"/>
              <w:bottom w:val="single" w:sz="1" w:space="0" w:color="999999"/>
              <w:right w:val="single" w:sz="1" w:space="0" w:color="999999"/>
            </w:tcBorders>
            <w:shd w:val="clear" w:color="auto" w:fill="333333"/>
          </w:tcPr>
          <w:p w14:paraId="3017F055" w14:textId="4B4215D4" w:rsidR="00C71D1F" w:rsidRPr="00217678" w:rsidRDefault="00C71D1F" w:rsidP="00217678">
            <w:pPr>
              <w:spacing w:line="360" w:lineRule="auto"/>
              <w:rPr>
                <w:b/>
                <w:bCs/>
                <w:color w:val="FFFFFF"/>
              </w:rPr>
            </w:pPr>
            <w:r w:rsidRPr="00217678">
              <w:rPr>
                <w:b/>
                <w:bCs/>
                <w:color w:val="FFFFFF"/>
              </w:rPr>
              <w:t>TP</w:t>
            </w:r>
            <w:r w:rsidR="006F02B9" w:rsidRPr="00217678">
              <w:rPr>
                <w:b/>
                <w:bCs/>
                <w:color w:val="FFFFFF"/>
              </w:rPr>
              <w:t>B</w:t>
            </w:r>
            <w:r w:rsidRPr="00217678">
              <w:rPr>
                <w:b/>
                <w:bCs/>
                <w:color w:val="FFFFFF"/>
              </w:rPr>
              <w:t xml:space="preserve"> Deductive Code</w:t>
            </w:r>
          </w:p>
        </w:tc>
        <w:tc>
          <w:tcPr>
            <w:tcW w:w="153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0B851D91" w14:textId="4C7498D5" w:rsidR="00C71D1F" w:rsidRPr="00217678" w:rsidRDefault="00C71D1F" w:rsidP="00217678">
            <w:pPr>
              <w:spacing w:line="360" w:lineRule="auto"/>
              <w:rPr>
                <w:sz w:val="24"/>
                <w:szCs w:val="24"/>
              </w:rPr>
            </w:pPr>
            <w:r w:rsidRPr="00217678">
              <w:rPr>
                <w:b/>
                <w:bCs/>
                <w:color w:val="FFFFFF"/>
              </w:rPr>
              <w:t>Interpreted Belief (plain language)</w:t>
            </w:r>
          </w:p>
        </w:tc>
        <w:tc>
          <w:tcPr>
            <w:tcW w:w="171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079EC74D" w14:textId="4632EC7A" w:rsidR="00C71D1F" w:rsidRPr="00217678" w:rsidRDefault="00CA5E56" w:rsidP="00217678">
            <w:pPr>
              <w:spacing w:line="360" w:lineRule="auto"/>
              <w:rPr>
                <w:sz w:val="24"/>
                <w:szCs w:val="24"/>
              </w:rPr>
            </w:pPr>
            <w:r w:rsidRPr="00217678">
              <w:rPr>
                <w:b/>
                <w:bCs/>
                <w:color w:val="FFFFFF"/>
              </w:rPr>
              <w:t>Rationale</w:t>
            </w:r>
          </w:p>
        </w:tc>
        <w:tc>
          <w:tcPr>
            <w:tcW w:w="162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71508992" w14:textId="77777777" w:rsidR="00C71D1F" w:rsidRPr="00217678" w:rsidRDefault="00C71D1F" w:rsidP="00217678">
            <w:pPr>
              <w:spacing w:line="360" w:lineRule="auto"/>
              <w:rPr>
                <w:sz w:val="24"/>
                <w:szCs w:val="24"/>
              </w:rPr>
            </w:pPr>
            <w:r w:rsidRPr="00217678">
              <w:rPr>
                <w:b/>
                <w:bCs/>
                <w:color w:val="FFFFFF"/>
              </w:rPr>
              <w:t>Candidate Survey Item</w:t>
            </w:r>
          </w:p>
        </w:tc>
        <w:tc>
          <w:tcPr>
            <w:tcW w:w="1350" w:type="dxa"/>
            <w:tcBorders>
              <w:top w:val="single" w:sz="1" w:space="0" w:color="999999"/>
              <w:left w:val="single" w:sz="1" w:space="0" w:color="999999"/>
              <w:bottom w:val="single" w:sz="1" w:space="0" w:color="999999"/>
              <w:right w:val="single" w:sz="1" w:space="0" w:color="999999"/>
            </w:tcBorders>
            <w:shd w:val="clear" w:color="auto" w:fill="333333"/>
            <w:tcMar>
              <w:top w:w="80" w:type="dxa"/>
              <w:left w:w="120" w:type="dxa"/>
              <w:bottom w:w="80" w:type="dxa"/>
              <w:right w:w="120" w:type="dxa"/>
            </w:tcMar>
          </w:tcPr>
          <w:p w14:paraId="39BA9383" w14:textId="77777777" w:rsidR="00C71D1F" w:rsidRPr="00217678" w:rsidRDefault="00C71D1F" w:rsidP="00217678">
            <w:pPr>
              <w:spacing w:line="360" w:lineRule="auto"/>
              <w:rPr>
                <w:sz w:val="24"/>
                <w:szCs w:val="24"/>
              </w:rPr>
            </w:pPr>
            <w:r w:rsidRPr="00217678">
              <w:rPr>
                <w:b/>
                <w:bCs/>
                <w:color w:val="FFFFFF"/>
              </w:rPr>
              <w:t>Flag?</w:t>
            </w:r>
          </w:p>
        </w:tc>
      </w:tr>
      <w:tr w:rsidR="00C71D1F" w:rsidRPr="00217678" w14:paraId="65D787E4" w14:textId="77777777" w:rsidTr="00C71D1F">
        <w:tc>
          <w:tcPr>
            <w:tcW w:w="1799"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6B8D0202"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Pr>
          <w:p w14:paraId="19BADDF4"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1B92F745" w14:textId="225B0AD2" w:rsidR="00C71D1F" w:rsidRPr="00217678" w:rsidRDefault="00C71D1F" w:rsidP="00217678">
            <w:pPr>
              <w:spacing w:line="360" w:lineRule="auto"/>
              <w:rPr>
                <w:sz w:val="24"/>
                <w:szCs w:val="24"/>
              </w:rPr>
            </w:pPr>
          </w:p>
        </w:tc>
        <w:tc>
          <w:tcPr>
            <w:tcW w:w="171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52784097" w14:textId="77777777" w:rsidR="00C71D1F" w:rsidRPr="00217678" w:rsidRDefault="00C71D1F" w:rsidP="00217678">
            <w:pPr>
              <w:spacing w:line="360" w:lineRule="auto"/>
              <w:rPr>
                <w:sz w:val="24"/>
                <w:szCs w:val="24"/>
              </w:rPr>
            </w:pPr>
          </w:p>
        </w:tc>
        <w:tc>
          <w:tcPr>
            <w:tcW w:w="162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A52D3DE" w14:textId="77777777" w:rsidR="00C71D1F" w:rsidRPr="00217678" w:rsidRDefault="00C71D1F" w:rsidP="00217678">
            <w:pPr>
              <w:spacing w:line="360" w:lineRule="auto"/>
              <w:rPr>
                <w:sz w:val="24"/>
                <w:szCs w:val="24"/>
              </w:rPr>
            </w:pPr>
          </w:p>
        </w:tc>
        <w:tc>
          <w:tcPr>
            <w:tcW w:w="135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696E4E3" w14:textId="77777777" w:rsidR="00C71D1F" w:rsidRPr="00217678" w:rsidRDefault="00C71D1F" w:rsidP="00217678">
            <w:pPr>
              <w:spacing w:line="360" w:lineRule="auto"/>
              <w:rPr>
                <w:sz w:val="24"/>
                <w:szCs w:val="24"/>
              </w:rPr>
            </w:pPr>
          </w:p>
        </w:tc>
      </w:tr>
      <w:tr w:rsidR="00C71D1F" w:rsidRPr="00217678" w14:paraId="0AE085C8" w14:textId="77777777" w:rsidTr="00C71D1F">
        <w:tc>
          <w:tcPr>
            <w:tcW w:w="1799"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49570400"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Pr>
          <w:p w14:paraId="5CD5DF6A"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A41545C" w14:textId="58840C3A" w:rsidR="00C71D1F" w:rsidRPr="00217678" w:rsidRDefault="00C71D1F" w:rsidP="00217678">
            <w:pPr>
              <w:spacing w:line="360" w:lineRule="auto"/>
              <w:rPr>
                <w:sz w:val="24"/>
                <w:szCs w:val="24"/>
              </w:rPr>
            </w:pPr>
          </w:p>
        </w:tc>
        <w:tc>
          <w:tcPr>
            <w:tcW w:w="171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9E9622B" w14:textId="77777777" w:rsidR="00C71D1F" w:rsidRPr="00217678" w:rsidRDefault="00C71D1F" w:rsidP="00217678">
            <w:pPr>
              <w:spacing w:line="360" w:lineRule="auto"/>
              <w:rPr>
                <w:sz w:val="24"/>
                <w:szCs w:val="24"/>
              </w:rPr>
            </w:pPr>
          </w:p>
        </w:tc>
        <w:tc>
          <w:tcPr>
            <w:tcW w:w="162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967FA72" w14:textId="77777777" w:rsidR="00C71D1F" w:rsidRPr="00217678" w:rsidRDefault="00C71D1F" w:rsidP="00217678">
            <w:pPr>
              <w:spacing w:line="360" w:lineRule="auto"/>
              <w:rPr>
                <w:sz w:val="24"/>
                <w:szCs w:val="24"/>
              </w:rPr>
            </w:pPr>
          </w:p>
        </w:tc>
        <w:tc>
          <w:tcPr>
            <w:tcW w:w="135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4FF8D66" w14:textId="77777777" w:rsidR="00C71D1F" w:rsidRPr="00217678" w:rsidRDefault="00C71D1F" w:rsidP="00217678">
            <w:pPr>
              <w:spacing w:line="360" w:lineRule="auto"/>
              <w:rPr>
                <w:sz w:val="24"/>
                <w:szCs w:val="24"/>
              </w:rPr>
            </w:pPr>
          </w:p>
        </w:tc>
      </w:tr>
      <w:tr w:rsidR="00C71D1F" w:rsidRPr="00217678" w14:paraId="31958CDE" w14:textId="77777777" w:rsidTr="00C71D1F">
        <w:tc>
          <w:tcPr>
            <w:tcW w:w="1799"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5870FD8E"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Pr>
          <w:p w14:paraId="0DA97106"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1BC106C" w14:textId="36FC71E0" w:rsidR="00C71D1F" w:rsidRPr="00217678" w:rsidRDefault="00C71D1F" w:rsidP="00217678">
            <w:pPr>
              <w:spacing w:line="360" w:lineRule="auto"/>
              <w:rPr>
                <w:sz w:val="24"/>
                <w:szCs w:val="24"/>
              </w:rPr>
            </w:pPr>
          </w:p>
        </w:tc>
        <w:tc>
          <w:tcPr>
            <w:tcW w:w="171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47F4CB6" w14:textId="77777777" w:rsidR="00C71D1F" w:rsidRPr="00217678" w:rsidRDefault="00C71D1F" w:rsidP="00217678">
            <w:pPr>
              <w:spacing w:line="360" w:lineRule="auto"/>
              <w:rPr>
                <w:sz w:val="24"/>
                <w:szCs w:val="24"/>
              </w:rPr>
            </w:pPr>
          </w:p>
        </w:tc>
        <w:tc>
          <w:tcPr>
            <w:tcW w:w="162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2AEBEF5" w14:textId="77777777" w:rsidR="00C71D1F" w:rsidRPr="00217678" w:rsidRDefault="00C71D1F" w:rsidP="00217678">
            <w:pPr>
              <w:spacing w:line="360" w:lineRule="auto"/>
              <w:rPr>
                <w:sz w:val="24"/>
                <w:szCs w:val="24"/>
              </w:rPr>
            </w:pPr>
          </w:p>
        </w:tc>
        <w:tc>
          <w:tcPr>
            <w:tcW w:w="135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04E07282" w14:textId="77777777" w:rsidR="00C71D1F" w:rsidRPr="00217678" w:rsidRDefault="00C71D1F" w:rsidP="00217678">
            <w:pPr>
              <w:spacing w:line="360" w:lineRule="auto"/>
              <w:rPr>
                <w:sz w:val="24"/>
                <w:szCs w:val="24"/>
              </w:rPr>
            </w:pPr>
          </w:p>
        </w:tc>
      </w:tr>
      <w:tr w:rsidR="00C71D1F" w:rsidRPr="00217678" w14:paraId="6D86A3E3" w14:textId="77777777" w:rsidTr="00C71D1F">
        <w:tc>
          <w:tcPr>
            <w:tcW w:w="1799" w:type="dxa"/>
            <w:tcBorders>
              <w:top w:val="single" w:sz="1" w:space="0" w:color="999999"/>
              <w:left w:val="single" w:sz="1" w:space="0" w:color="999999"/>
              <w:bottom w:val="single" w:sz="1" w:space="0" w:color="999999"/>
              <w:right w:val="single" w:sz="1" w:space="0" w:color="999999"/>
            </w:tcBorders>
            <w:shd w:val="clear" w:color="auto" w:fill="FAFAFA"/>
            <w:tcMar>
              <w:top w:w="80" w:type="dxa"/>
              <w:left w:w="120" w:type="dxa"/>
              <w:bottom w:w="80" w:type="dxa"/>
              <w:right w:w="120" w:type="dxa"/>
            </w:tcMar>
          </w:tcPr>
          <w:p w14:paraId="1C4F45C5"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Pr>
          <w:p w14:paraId="451CD12D"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83462EC" w14:textId="6D1E7935" w:rsidR="00C71D1F" w:rsidRPr="00217678" w:rsidRDefault="00C71D1F" w:rsidP="00217678">
            <w:pPr>
              <w:spacing w:line="360" w:lineRule="auto"/>
              <w:rPr>
                <w:sz w:val="24"/>
                <w:szCs w:val="24"/>
              </w:rPr>
            </w:pPr>
          </w:p>
        </w:tc>
        <w:tc>
          <w:tcPr>
            <w:tcW w:w="171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A132235" w14:textId="77777777" w:rsidR="00C71D1F" w:rsidRPr="00217678" w:rsidRDefault="00C71D1F" w:rsidP="00217678">
            <w:pPr>
              <w:spacing w:line="360" w:lineRule="auto"/>
              <w:rPr>
                <w:sz w:val="24"/>
                <w:szCs w:val="24"/>
              </w:rPr>
            </w:pPr>
          </w:p>
        </w:tc>
        <w:tc>
          <w:tcPr>
            <w:tcW w:w="162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4B144935" w14:textId="77777777" w:rsidR="00C71D1F" w:rsidRPr="00217678" w:rsidRDefault="00C71D1F" w:rsidP="00217678">
            <w:pPr>
              <w:spacing w:line="360" w:lineRule="auto"/>
              <w:rPr>
                <w:sz w:val="24"/>
                <w:szCs w:val="24"/>
              </w:rPr>
            </w:pPr>
          </w:p>
        </w:tc>
        <w:tc>
          <w:tcPr>
            <w:tcW w:w="135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4495D21" w14:textId="77777777" w:rsidR="00C71D1F" w:rsidRPr="00217678" w:rsidRDefault="00C71D1F" w:rsidP="00217678">
            <w:pPr>
              <w:spacing w:line="360" w:lineRule="auto"/>
              <w:rPr>
                <w:sz w:val="24"/>
                <w:szCs w:val="24"/>
              </w:rPr>
            </w:pPr>
          </w:p>
        </w:tc>
      </w:tr>
      <w:tr w:rsidR="00C71D1F" w:rsidRPr="00217678" w14:paraId="62FD4B24" w14:textId="77777777" w:rsidTr="00C71D1F">
        <w:tc>
          <w:tcPr>
            <w:tcW w:w="1799" w:type="dxa"/>
            <w:tcBorders>
              <w:top w:val="single" w:sz="1" w:space="0" w:color="999999"/>
              <w:left w:val="single" w:sz="1" w:space="0" w:color="999999"/>
              <w:bottom w:val="single" w:sz="1" w:space="0" w:color="999999"/>
              <w:right w:val="single" w:sz="1" w:space="0" w:color="999999"/>
            </w:tcBorders>
            <w:shd w:val="clear" w:color="auto" w:fill="EFEFEF"/>
            <w:tcMar>
              <w:top w:w="80" w:type="dxa"/>
              <w:left w:w="120" w:type="dxa"/>
              <w:bottom w:w="80" w:type="dxa"/>
              <w:right w:w="120" w:type="dxa"/>
            </w:tcMar>
          </w:tcPr>
          <w:p w14:paraId="73D50F6C"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Pr>
          <w:p w14:paraId="57A2EAA0" w14:textId="77777777" w:rsidR="00C71D1F" w:rsidRPr="00217678" w:rsidRDefault="00C71D1F" w:rsidP="00217678">
            <w:pPr>
              <w:spacing w:line="360" w:lineRule="auto"/>
              <w:rPr>
                <w:sz w:val="24"/>
                <w:szCs w:val="24"/>
              </w:rPr>
            </w:pPr>
          </w:p>
        </w:tc>
        <w:tc>
          <w:tcPr>
            <w:tcW w:w="153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4FBD9C5E" w14:textId="77D59430" w:rsidR="00C71D1F" w:rsidRPr="00217678" w:rsidRDefault="00C71D1F" w:rsidP="00217678">
            <w:pPr>
              <w:spacing w:line="360" w:lineRule="auto"/>
              <w:rPr>
                <w:sz w:val="24"/>
                <w:szCs w:val="24"/>
              </w:rPr>
            </w:pPr>
          </w:p>
        </w:tc>
        <w:tc>
          <w:tcPr>
            <w:tcW w:w="171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6FEE45AA" w14:textId="77777777" w:rsidR="00C71D1F" w:rsidRPr="00217678" w:rsidRDefault="00C71D1F" w:rsidP="00217678">
            <w:pPr>
              <w:spacing w:line="360" w:lineRule="auto"/>
              <w:rPr>
                <w:sz w:val="24"/>
                <w:szCs w:val="24"/>
              </w:rPr>
            </w:pPr>
          </w:p>
        </w:tc>
        <w:tc>
          <w:tcPr>
            <w:tcW w:w="162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22F3875E" w14:textId="77777777" w:rsidR="00C71D1F" w:rsidRPr="00217678" w:rsidRDefault="00C71D1F" w:rsidP="00217678">
            <w:pPr>
              <w:spacing w:line="360" w:lineRule="auto"/>
              <w:rPr>
                <w:sz w:val="24"/>
                <w:szCs w:val="24"/>
              </w:rPr>
            </w:pPr>
          </w:p>
        </w:tc>
        <w:tc>
          <w:tcPr>
            <w:tcW w:w="135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tcPr>
          <w:p w14:paraId="739CD752" w14:textId="77777777" w:rsidR="00C71D1F" w:rsidRPr="00217678" w:rsidRDefault="00C71D1F" w:rsidP="00217678">
            <w:pPr>
              <w:spacing w:line="360" w:lineRule="auto"/>
              <w:rPr>
                <w:sz w:val="24"/>
                <w:szCs w:val="24"/>
              </w:rPr>
            </w:pPr>
          </w:p>
        </w:tc>
      </w:tr>
    </w:tbl>
    <w:p w14:paraId="16D96613" w14:textId="77777777" w:rsidR="0047118C" w:rsidRPr="00217678" w:rsidRDefault="0047118C" w:rsidP="00217678">
      <w:pPr>
        <w:spacing w:before="80" w:after="80" w:line="360" w:lineRule="auto"/>
        <w:rPr>
          <w:sz w:val="24"/>
          <w:szCs w:val="24"/>
        </w:rPr>
      </w:pPr>
    </w:p>
    <w:p w14:paraId="00D87150" w14:textId="735E2949" w:rsidR="002360B5" w:rsidRPr="00217678" w:rsidRDefault="002360B5" w:rsidP="00217678">
      <w:pPr>
        <w:spacing w:before="40" w:after="40" w:line="360" w:lineRule="auto"/>
        <w:rPr>
          <w:sz w:val="24"/>
          <w:szCs w:val="24"/>
        </w:rPr>
      </w:pPr>
      <w:r w:rsidRPr="00217678">
        <w:rPr>
          <w:sz w:val="24"/>
          <w:szCs w:val="24"/>
        </w:rPr>
        <w:t xml:space="preserve">Reflection: A brief narrative explaining what you changed in the prompt and why. Keeping a log of problems and prompt edits will help you write this. </w:t>
      </w:r>
    </w:p>
    <w:p w14:paraId="7526AE85" w14:textId="0A7FCA48" w:rsidR="0047118C" w:rsidRPr="00217678" w:rsidRDefault="00E32FC4" w:rsidP="00217678">
      <w:pPr>
        <w:spacing w:before="80" w:after="80" w:line="360" w:lineRule="auto"/>
        <w:rPr>
          <w:sz w:val="24"/>
          <w:szCs w:val="24"/>
        </w:rPr>
      </w:pPr>
      <w:r w:rsidRPr="00217678">
        <w:rPr>
          <w:sz w:val="24"/>
          <w:szCs w:val="24"/>
        </w:rPr>
        <w:t xml:space="preserve"> </w:t>
      </w:r>
    </w:p>
    <w:sectPr w:rsidR="0047118C" w:rsidRPr="00217678">
      <w:pgSz w:w="12240" w:h="15840"/>
      <w:pgMar w:top="1260" w:right="1260" w:bottom="126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5BF7" w14:textId="77777777" w:rsidR="002349F2" w:rsidRDefault="002349F2">
      <w:r>
        <w:separator/>
      </w:r>
    </w:p>
  </w:endnote>
  <w:endnote w:type="continuationSeparator" w:id="0">
    <w:p w14:paraId="380800EE" w14:textId="77777777" w:rsidR="002349F2" w:rsidRDefault="0023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0BFE" w14:textId="77777777" w:rsidR="002349F2" w:rsidRDefault="002349F2">
      <w:r>
        <w:separator/>
      </w:r>
    </w:p>
  </w:footnote>
  <w:footnote w:type="continuationSeparator" w:id="0">
    <w:p w14:paraId="254E59F6" w14:textId="77777777" w:rsidR="002349F2" w:rsidRDefault="002349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064"/>
    <w:multiLevelType w:val="hybridMultilevel"/>
    <w:tmpl w:val="A776CB08"/>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8948CA"/>
    <w:multiLevelType w:val="hybridMultilevel"/>
    <w:tmpl w:val="7F58DDE8"/>
    <w:lvl w:ilvl="0" w:tplc="A58C60FA">
      <w:start w:val="1"/>
      <w:numFmt w:val="bullet"/>
      <w:lvlText w:val="●"/>
      <w:lvlJc w:val="left"/>
      <w:pPr>
        <w:ind w:left="720" w:hanging="360"/>
      </w:pPr>
    </w:lvl>
    <w:lvl w:ilvl="1" w:tplc="C1C8AF22">
      <w:start w:val="1"/>
      <w:numFmt w:val="bullet"/>
      <w:lvlText w:val="○"/>
      <w:lvlJc w:val="left"/>
      <w:pPr>
        <w:ind w:left="1440" w:hanging="360"/>
      </w:pPr>
    </w:lvl>
    <w:lvl w:ilvl="2" w:tplc="616A81A2">
      <w:start w:val="1"/>
      <w:numFmt w:val="bullet"/>
      <w:lvlText w:val="■"/>
      <w:lvlJc w:val="left"/>
      <w:pPr>
        <w:ind w:left="2160" w:hanging="360"/>
      </w:pPr>
    </w:lvl>
    <w:lvl w:ilvl="3" w:tplc="8D5EBCAE">
      <w:start w:val="1"/>
      <w:numFmt w:val="bullet"/>
      <w:lvlText w:val="●"/>
      <w:lvlJc w:val="left"/>
      <w:pPr>
        <w:ind w:left="2880" w:hanging="360"/>
      </w:pPr>
    </w:lvl>
    <w:lvl w:ilvl="4" w:tplc="05C224D2">
      <w:start w:val="1"/>
      <w:numFmt w:val="bullet"/>
      <w:lvlText w:val="○"/>
      <w:lvlJc w:val="left"/>
      <w:pPr>
        <w:ind w:left="3600" w:hanging="360"/>
      </w:pPr>
    </w:lvl>
    <w:lvl w:ilvl="5" w:tplc="FAB80576">
      <w:start w:val="1"/>
      <w:numFmt w:val="bullet"/>
      <w:lvlText w:val="■"/>
      <w:lvlJc w:val="left"/>
      <w:pPr>
        <w:ind w:left="4320" w:hanging="360"/>
      </w:pPr>
    </w:lvl>
    <w:lvl w:ilvl="6" w:tplc="C98ED550">
      <w:start w:val="1"/>
      <w:numFmt w:val="bullet"/>
      <w:lvlText w:val="●"/>
      <w:lvlJc w:val="left"/>
      <w:pPr>
        <w:ind w:left="5040" w:hanging="360"/>
      </w:pPr>
    </w:lvl>
    <w:lvl w:ilvl="7" w:tplc="DBCCE458">
      <w:start w:val="1"/>
      <w:numFmt w:val="bullet"/>
      <w:lvlText w:val="●"/>
      <w:lvlJc w:val="left"/>
      <w:pPr>
        <w:ind w:left="5760" w:hanging="360"/>
      </w:pPr>
    </w:lvl>
    <w:lvl w:ilvl="8" w:tplc="A66272B2">
      <w:start w:val="1"/>
      <w:numFmt w:val="bullet"/>
      <w:lvlText w:val="●"/>
      <w:lvlJc w:val="left"/>
      <w:pPr>
        <w:ind w:left="6480" w:hanging="360"/>
      </w:pPr>
    </w:lvl>
  </w:abstractNum>
  <w:abstractNum w:abstractNumId="2" w15:restartNumberingAfterBreak="0">
    <w:nsid w:val="15BA2D74"/>
    <w:multiLevelType w:val="hybridMultilevel"/>
    <w:tmpl w:val="4838E72C"/>
    <w:lvl w:ilvl="0" w:tplc="04090001">
      <w:start w:val="1"/>
      <w:numFmt w:val="bullet"/>
      <w:lvlText w:val=""/>
      <w:lvlJc w:val="left"/>
      <w:pPr>
        <w:ind w:left="720" w:hanging="360"/>
      </w:pPr>
      <w:rPr>
        <w:rFonts w:ascii="Symbol" w:hAnsi="Symbol" w:hint="default"/>
      </w:rPr>
    </w:lvl>
    <w:lvl w:ilvl="1" w:tplc="C8EA49C2">
      <w:start w:val="1"/>
      <w:numFmt w:val="bullet"/>
      <w:lvlText w:val="◦"/>
      <w:lvlJc w:val="left"/>
      <w:pPr>
        <w:ind w:left="1080" w:hanging="360"/>
      </w:pPr>
    </w:lvl>
    <w:lvl w:ilvl="2" w:tplc="EEF0F10C">
      <w:numFmt w:val="decimal"/>
      <w:lvlText w:val=""/>
      <w:lvlJc w:val="left"/>
    </w:lvl>
    <w:lvl w:ilvl="3" w:tplc="1E6EA6A8">
      <w:numFmt w:val="decimal"/>
      <w:lvlText w:val=""/>
      <w:lvlJc w:val="left"/>
    </w:lvl>
    <w:lvl w:ilvl="4" w:tplc="16701D5E">
      <w:numFmt w:val="decimal"/>
      <w:lvlText w:val=""/>
      <w:lvlJc w:val="left"/>
    </w:lvl>
    <w:lvl w:ilvl="5" w:tplc="109A5D56">
      <w:numFmt w:val="decimal"/>
      <w:lvlText w:val=""/>
      <w:lvlJc w:val="left"/>
    </w:lvl>
    <w:lvl w:ilvl="6" w:tplc="48F68C88">
      <w:numFmt w:val="decimal"/>
      <w:lvlText w:val=""/>
      <w:lvlJc w:val="left"/>
    </w:lvl>
    <w:lvl w:ilvl="7" w:tplc="D0C6C572">
      <w:numFmt w:val="decimal"/>
      <w:lvlText w:val=""/>
      <w:lvlJc w:val="left"/>
    </w:lvl>
    <w:lvl w:ilvl="8" w:tplc="23CE09DC">
      <w:numFmt w:val="decimal"/>
      <w:lvlText w:val=""/>
      <w:lvlJc w:val="left"/>
    </w:lvl>
  </w:abstractNum>
  <w:abstractNum w:abstractNumId="3" w15:restartNumberingAfterBreak="0">
    <w:nsid w:val="64CB1ED5"/>
    <w:multiLevelType w:val="hybridMultilevel"/>
    <w:tmpl w:val="EDD6AC10"/>
    <w:lvl w:ilvl="0" w:tplc="515221BC">
      <w:start w:val="1"/>
      <w:numFmt w:val="decimal"/>
      <w:lvlText w:val="%1."/>
      <w:lvlJc w:val="left"/>
      <w:pPr>
        <w:ind w:left="720" w:hanging="360"/>
      </w:pPr>
    </w:lvl>
    <w:lvl w:ilvl="1" w:tplc="8A64BEEE">
      <w:numFmt w:val="decimal"/>
      <w:lvlText w:val=""/>
      <w:lvlJc w:val="left"/>
    </w:lvl>
    <w:lvl w:ilvl="2" w:tplc="5E9AD16A">
      <w:numFmt w:val="decimal"/>
      <w:lvlText w:val=""/>
      <w:lvlJc w:val="left"/>
    </w:lvl>
    <w:lvl w:ilvl="3" w:tplc="8C32FA2C">
      <w:numFmt w:val="decimal"/>
      <w:lvlText w:val=""/>
      <w:lvlJc w:val="left"/>
    </w:lvl>
    <w:lvl w:ilvl="4" w:tplc="13DA182A">
      <w:numFmt w:val="decimal"/>
      <w:lvlText w:val=""/>
      <w:lvlJc w:val="left"/>
    </w:lvl>
    <w:lvl w:ilvl="5" w:tplc="7444BF8C">
      <w:numFmt w:val="decimal"/>
      <w:lvlText w:val=""/>
      <w:lvlJc w:val="left"/>
    </w:lvl>
    <w:lvl w:ilvl="6" w:tplc="F76EC7A6">
      <w:numFmt w:val="decimal"/>
      <w:lvlText w:val=""/>
      <w:lvlJc w:val="left"/>
    </w:lvl>
    <w:lvl w:ilvl="7" w:tplc="A0E61BD6">
      <w:numFmt w:val="decimal"/>
      <w:lvlText w:val=""/>
      <w:lvlJc w:val="left"/>
    </w:lvl>
    <w:lvl w:ilvl="8" w:tplc="5EF8C5E2">
      <w:numFmt w:val="decimal"/>
      <w:lvlText w:val=""/>
      <w:lvlJc w:val="left"/>
    </w:lvl>
  </w:abstractNum>
  <w:abstractNum w:abstractNumId="4" w15:restartNumberingAfterBreak="0">
    <w:nsid w:val="670916E4"/>
    <w:multiLevelType w:val="hybridMultilevel"/>
    <w:tmpl w:val="DCC62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62957">
    <w:abstractNumId w:val="1"/>
    <w:lvlOverride w:ilvl="0">
      <w:startOverride w:val="1"/>
    </w:lvlOverride>
  </w:num>
  <w:num w:numId="2" w16cid:durableId="1769958636">
    <w:abstractNumId w:val="2"/>
  </w:num>
  <w:num w:numId="3" w16cid:durableId="802817298">
    <w:abstractNumId w:val="3"/>
    <w:lvlOverride w:ilvl="0">
      <w:startOverride w:val="1"/>
    </w:lvlOverride>
  </w:num>
  <w:num w:numId="4" w16cid:durableId="1785534811">
    <w:abstractNumId w:val="2"/>
  </w:num>
  <w:num w:numId="5" w16cid:durableId="267153901">
    <w:abstractNumId w:val="4"/>
  </w:num>
  <w:num w:numId="6" w16cid:durableId="1715499185">
    <w:abstractNumId w:val="3"/>
  </w:num>
  <w:num w:numId="7" w16cid:durableId="15670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18C"/>
    <w:rsid w:val="00004A31"/>
    <w:rsid w:val="00005AA0"/>
    <w:rsid w:val="00007760"/>
    <w:rsid w:val="00017BB7"/>
    <w:rsid w:val="00022578"/>
    <w:rsid w:val="00024D01"/>
    <w:rsid w:val="00025A73"/>
    <w:rsid w:val="000936FB"/>
    <w:rsid w:val="000A089D"/>
    <w:rsid w:val="000C02E5"/>
    <w:rsid w:val="000C0B14"/>
    <w:rsid w:val="000C4C55"/>
    <w:rsid w:val="001034F9"/>
    <w:rsid w:val="00114F65"/>
    <w:rsid w:val="001202D1"/>
    <w:rsid w:val="00165688"/>
    <w:rsid w:val="00166D4E"/>
    <w:rsid w:val="00173972"/>
    <w:rsid w:val="00193CBE"/>
    <w:rsid w:val="001A2742"/>
    <w:rsid w:val="001A3288"/>
    <w:rsid w:val="001A4970"/>
    <w:rsid w:val="001A7E0A"/>
    <w:rsid w:val="001D04DD"/>
    <w:rsid w:val="001D6011"/>
    <w:rsid w:val="001F510B"/>
    <w:rsid w:val="001F7BF2"/>
    <w:rsid w:val="002027E2"/>
    <w:rsid w:val="002067FA"/>
    <w:rsid w:val="00217678"/>
    <w:rsid w:val="002275C0"/>
    <w:rsid w:val="002349F2"/>
    <w:rsid w:val="00235EAD"/>
    <w:rsid w:val="002360B5"/>
    <w:rsid w:val="00250224"/>
    <w:rsid w:val="00277F44"/>
    <w:rsid w:val="002A4A67"/>
    <w:rsid w:val="002B073C"/>
    <w:rsid w:val="002B7F22"/>
    <w:rsid w:val="002C3EE4"/>
    <w:rsid w:val="002D5095"/>
    <w:rsid w:val="002E3F11"/>
    <w:rsid w:val="002E424B"/>
    <w:rsid w:val="00300914"/>
    <w:rsid w:val="003050E0"/>
    <w:rsid w:val="00335529"/>
    <w:rsid w:val="0035798F"/>
    <w:rsid w:val="00362C74"/>
    <w:rsid w:val="003741CB"/>
    <w:rsid w:val="00381C6E"/>
    <w:rsid w:val="0039237A"/>
    <w:rsid w:val="003A5EE1"/>
    <w:rsid w:val="003A610E"/>
    <w:rsid w:val="003E5CB2"/>
    <w:rsid w:val="00405DBB"/>
    <w:rsid w:val="00416F2A"/>
    <w:rsid w:val="00426C16"/>
    <w:rsid w:val="004330B5"/>
    <w:rsid w:val="00441EBC"/>
    <w:rsid w:val="004425E9"/>
    <w:rsid w:val="00446F48"/>
    <w:rsid w:val="0047118C"/>
    <w:rsid w:val="004A2E99"/>
    <w:rsid w:val="004F5D9F"/>
    <w:rsid w:val="005005BD"/>
    <w:rsid w:val="00503BE3"/>
    <w:rsid w:val="0052187F"/>
    <w:rsid w:val="00524BB0"/>
    <w:rsid w:val="00546F75"/>
    <w:rsid w:val="00571A45"/>
    <w:rsid w:val="00590013"/>
    <w:rsid w:val="005F2646"/>
    <w:rsid w:val="00614C79"/>
    <w:rsid w:val="00616DA5"/>
    <w:rsid w:val="00623AFC"/>
    <w:rsid w:val="00624ED1"/>
    <w:rsid w:val="0066616A"/>
    <w:rsid w:val="00671921"/>
    <w:rsid w:val="00674D48"/>
    <w:rsid w:val="00691846"/>
    <w:rsid w:val="006972F8"/>
    <w:rsid w:val="006A1E3A"/>
    <w:rsid w:val="006D706A"/>
    <w:rsid w:val="006F02B9"/>
    <w:rsid w:val="006F4D5A"/>
    <w:rsid w:val="00722C01"/>
    <w:rsid w:val="007315B3"/>
    <w:rsid w:val="0075552B"/>
    <w:rsid w:val="007567C4"/>
    <w:rsid w:val="00781797"/>
    <w:rsid w:val="007A4793"/>
    <w:rsid w:val="007C3E02"/>
    <w:rsid w:val="007D08F0"/>
    <w:rsid w:val="007D0978"/>
    <w:rsid w:val="008247A6"/>
    <w:rsid w:val="0083730D"/>
    <w:rsid w:val="00850104"/>
    <w:rsid w:val="00855C36"/>
    <w:rsid w:val="00861218"/>
    <w:rsid w:val="00872FD7"/>
    <w:rsid w:val="0088043B"/>
    <w:rsid w:val="00882F52"/>
    <w:rsid w:val="00886612"/>
    <w:rsid w:val="008B0CB1"/>
    <w:rsid w:val="008C3F60"/>
    <w:rsid w:val="00907A1A"/>
    <w:rsid w:val="00912AE3"/>
    <w:rsid w:val="0091708F"/>
    <w:rsid w:val="00917E20"/>
    <w:rsid w:val="00921FCF"/>
    <w:rsid w:val="009267CA"/>
    <w:rsid w:val="0094515D"/>
    <w:rsid w:val="009462A8"/>
    <w:rsid w:val="00957FAF"/>
    <w:rsid w:val="0096567B"/>
    <w:rsid w:val="00965BB4"/>
    <w:rsid w:val="00972FEC"/>
    <w:rsid w:val="009A250B"/>
    <w:rsid w:val="009A4891"/>
    <w:rsid w:val="009C20B8"/>
    <w:rsid w:val="009E5396"/>
    <w:rsid w:val="009F7FB3"/>
    <w:rsid w:val="00A0691B"/>
    <w:rsid w:val="00A23E71"/>
    <w:rsid w:val="00A25323"/>
    <w:rsid w:val="00A57DC7"/>
    <w:rsid w:val="00A70C9B"/>
    <w:rsid w:val="00A75883"/>
    <w:rsid w:val="00A81168"/>
    <w:rsid w:val="00A91705"/>
    <w:rsid w:val="00AB3BA0"/>
    <w:rsid w:val="00AC44E0"/>
    <w:rsid w:val="00AD28D6"/>
    <w:rsid w:val="00AD7EBE"/>
    <w:rsid w:val="00AE1B50"/>
    <w:rsid w:val="00AF3449"/>
    <w:rsid w:val="00B13262"/>
    <w:rsid w:val="00B26AE0"/>
    <w:rsid w:val="00B316CE"/>
    <w:rsid w:val="00B33721"/>
    <w:rsid w:val="00B360AC"/>
    <w:rsid w:val="00B42A0A"/>
    <w:rsid w:val="00B4699F"/>
    <w:rsid w:val="00B603EC"/>
    <w:rsid w:val="00B6693A"/>
    <w:rsid w:val="00B7047C"/>
    <w:rsid w:val="00B70BDC"/>
    <w:rsid w:val="00B727E1"/>
    <w:rsid w:val="00B73CB3"/>
    <w:rsid w:val="00B773D4"/>
    <w:rsid w:val="00B823B7"/>
    <w:rsid w:val="00BD2EF9"/>
    <w:rsid w:val="00BE1315"/>
    <w:rsid w:val="00C13E73"/>
    <w:rsid w:val="00C14B95"/>
    <w:rsid w:val="00C20816"/>
    <w:rsid w:val="00C31DD4"/>
    <w:rsid w:val="00C32D08"/>
    <w:rsid w:val="00C3551E"/>
    <w:rsid w:val="00C513AF"/>
    <w:rsid w:val="00C65727"/>
    <w:rsid w:val="00C71D1F"/>
    <w:rsid w:val="00C72F3E"/>
    <w:rsid w:val="00C8547B"/>
    <w:rsid w:val="00CA53A5"/>
    <w:rsid w:val="00CA5E56"/>
    <w:rsid w:val="00D10EDC"/>
    <w:rsid w:val="00D16217"/>
    <w:rsid w:val="00D212ED"/>
    <w:rsid w:val="00D337F7"/>
    <w:rsid w:val="00D502AA"/>
    <w:rsid w:val="00D51834"/>
    <w:rsid w:val="00D64088"/>
    <w:rsid w:val="00D87B6B"/>
    <w:rsid w:val="00DD55FF"/>
    <w:rsid w:val="00E055E4"/>
    <w:rsid w:val="00E20105"/>
    <w:rsid w:val="00E22DC1"/>
    <w:rsid w:val="00E31334"/>
    <w:rsid w:val="00E32FC4"/>
    <w:rsid w:val="00E40A5D"/>
    <w:rsid w:val="00E42C6B"/>
    <w:rsid w:val="00E464B7"/>
    <w:rsid w:val="00E61B68"/>
    <w:rsid w:val="00ED3E16"/>
    <w:rsid w:val="00EE5B2B"/>
    <w:rsid w:val="00EF0536"/>
    <w:rsid w:val="00EF2605"/>
    <w:rsid w:val="00F100AB"/>
    <w:rsid w:val="00F11DDC"/>
    <w:rsid w:val="00F13891"/>
    <w:rsid w:val="00F302EA"/>
    <w:rsid w:val="00F33C16"/>
    <w:rsid w:val="00F73361"/>
    <w:rsid w:val="00F826C2"/>
    <w:rsid w:val="00F84115"/>
    <w:rsid w:val="00FF246C"/>
    <w:rsid w:val="00FF6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BFD6"/>
  <w15:docId w15:val="{0B56FEF9-2291-AB48-B350-467CF566D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A81168"/>
    <w:pPr>
      <w:spacing w:before="400" w:after="160"/>
      <w:outlineLvl w:val="0"/>
    </w:pPr>
    <w:rPr>
      <w:b/>
      <w:bCs/>
      <w:sz w:val="32"/>
      <w:szCs w:val="32"/>
    </w:rPr>
  </w:style>
  <w:style w:type="paragraph" w:styleId="Heading2">
    <w:name w:val="heading 2"/>
    <w:uiPriority w:val="9"/>
    <w:unhideWhenUsed/>
    <w:qFormat/>
    <w:pPr>
      <w:spacing w:before="280" w:after="100"/>
      <w:outlineLvl w:val="1"/>
    </w:pPr>
    <w:rPr>
      <w:b/>
      <w:bCs/>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03BE3"/>
    <w:pPr>
      <w:tabs>
        <w:tab w:val="center" w:pos="4680"/>
        <w:tab w:val="right" w:pos="9360"/>
      </w:tabs>
    </w:pPr>
  </w:style>
  <w:style w:type="character" w:customStyle="1" w:styleId="HeaderChar">
    <w:name w:val="Header Char"/>
    <w:basedOn w:val="DefaultParagraphFont"/>
    <w:link w:val="Header"/>
    <w:uiPriority w:val="99"/>
    <w:rsid w:val="00503BE3"/>
  </w:style>
  <w:style w:type="paragraph" w:styleId="Footer">
    <w:name w:val="footer"/>
    <w:basedOn w:val="Normal"/>
    <w:link w:val="FooterChar"/>
    <w:uiPriority w:val="99"/>
    <w:unhideWhenUsed/>
    <w:rsid w:val="00503BE3"/>
    <w:pPr>
      <w:tabs>
        <w:tab w:val="center" w:pos="4680"/>
        <w:tab w:val="right" w:pos="9360"/>
      </w:tabs>
    </w:pPr>
  </w:style>
  <w:style w:type="character" w:customStyle="1" w:styleId="FooterChar">
    <w:name w:val="Footer Char"/>
    <w:basedOn w:val="DefaultParagraphFont"/>
    <w:link w:val="Footer"/>
    <w:uiPriority w:val="99"/>
    <w:rsid w:val="00503BE3"/>
  </w:style>
  <w:style w:type="paragraph" w:customStyle="1" w:styleId="font-claude-response-body">
    <w:name w:val="font-claude-response-body"/>
    <w:basedOn w:val="Normal"/>
    <w:rsid w:val="00E42C6B"/>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42C6B"/>
    <w:rPr>
      <w:b/>
      <w:bCs/>
    </w:rPr>
  </w:style>
  <w:style w:type="paragraph" w:styleId="Caption">
    <w:name w:val="caption"/>
    <w:basedOn w:val="Normal"/>
    <w:next w:val="Normal"/>
    <w:uiPriority w:val="35"/>
    <w:unhideWhenUsed/>
    <w:qFormat/>
    <w:rsid w:val="00C65727"/>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2C9FA-E73C-4E30-B1A4-83242F518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16</Pages>
  <Words>3306</Words>
  <Characters>18848</Characters>
  <Application>Microsoft Office Word</Application>
  <DocSecurity>0</DocSecurity>
  <Lines>157</Lines>
  <Paragraphs>44</Paragraphs>
  <ScaleCrop>false</ScaleCrop>
  <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2026-04-27T11:24:00Z</dcterms:created>
  <dc:creator>Un-named</dc:creator>
  <cp:lastModifiedBy>Jeff Rients</cp:lastModifiedBy>
  <dcterms:modified xsi:type="dcterms:W3CDTF">2026-10-23T12:58:00Z</dcterms:modified>
  <cp:revision>188</cp:revision>
  <dc:title>Chatbot Design Experiential Learning Activity</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panorama-manifest">
    <vt:lpwstr>{"dismissals":[],"remediatedIssues":[]}</vt:lpwstr>
  </property>
</Properties>
</file>