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0E0D" w14:textId="77777777" w:rsidR="00F31D08" w:rsidRDefault="00F31D08">
      <w:pPr>
        <w:pStyle w:val="BodyText"/>
        <w:rPr>
          <w:rFonts w:ascii="Times New Roman"/>
          <w:sz w:val="44"/>
        </w:rPr>
      </w:pPr>
    </w:p>
    <w:p w14:paraId="035C0E0E" w14:textId="77777777" w:rsidR="00F31D08" w:rsidRDefault="00F31D08">
      <w:pPr>
        <w:pStyle w:val="BodyText"/>
        <w:spacing w:before="420"/>
        <w:rPr>
          <w:rFonts w:ascii="Times New Roman"/>
          <w:sz w:val="44"/>
        </w:rPr>
      </w:pPr>
    </w:p>
    <w:p w14:paraId="035C0E0F" w14:textId="77777777" w:rsidR="00F31D08" w:rsidRPr="00043C70" w:rsidRDefault="00367572" w:rsidP="00043C70">
      <w:pPr>
        <w:pStyle w:val="Heading1"/>
        <w:rPr>
          <w:sz w:val="36"/>
          <w:szCs w:val="36"/>
        </w:rPr>
      </w:pPr>
      <w:r w:rsidRPr="00043C70">
        <w:rPr>
          <w:sz w:val="36"/>
          <w:szCs w:val="36"/>
        </w:rPr>
        <w:t>A Self-Directed Guide to Designing</w:t>
      </w:r>
      <w:r w:rsidRPr="00043C70">
        <w:rPr>
          <w:spacing w:val="-10"/>
          <w:sz w:val="36"/>
          <w:szCs w:val="36"/>
        </w:rPr>
        <w:t xml:space="preserve"> </w:t>
      </w:r>
      <w:r w:rsidRPr="00043C70">
        <w:rPr>
          <w:sz w:val="36"/>
          <w:szCs w:val="36"/>
        </w:rPr>
        <w:t>Courses</w:t>
      </w:r>
      <w:r w:rsidRPr="00043C70">
        <w:rPr>
          <w:spacing w:val="-11"/>
          <w:sz w:val="36"/>
          <w:szCs w:val="36"/>
        </w:rPr>
        <w:t xml:space="preserve"> </w:t>
      </w:r>
      <w:r w:rsidRPr="00043C70">
        <w:rPr>
          <w:sz w:val="36"/>
          <w:szCs w:val="36"/>
        </w:rPr>
        <w:t>for</w:t>
      </w:r>
      <w:r w:rsidRPr="00043C70">
        <w:rPr>
          <w:spacing w:val="-11"/>
          <w:sz w:val="36"/>
          <w:szCs w:val="36"/>
        </w:rPr>
        <w:t xml:space="preserve"> </w:t>
      </w:r>
      <w:r w:rsidRPr="00043C70">
        <w:rPr>
          <w:sz w:val="36"/>
          <w:szCs w:val="36"/>
        </w:rPr>
        <w:t>Significant</w:t>
      </w:r>
      <w:r w:rsidRPr="00043C70">
        <w:rPr>
          <w:spacing w:val="-10"/>
          <w:sz w:val="36"/>
          <w:szCs w:val="36"/>
        </w:rPr>
        <w:t xml:space="preserve"> </w:t>
      </w:r>
      <w:r w:rsidRPr="00043C70">
        <w:rPr>
          <w:sz w:val="36"/>
          <w:szCs w:val="36"/>
        </w:rPr>
        <w:t>Learning</w:t>
      </w:r>
    </w:p>
    <w:p w14:paraId="035C0E10" w14:textId="77777777" w:rsidR="00F31D08" w:rsidRDefault="00F31D08">
      <w:pPr>
        <w:pStyle w:val="BodyText"/>
        <w:rPr>
          <w:rFonts w:ascii="Times New Roman"/>
          <w:b/>
          <w:sz w:val="44"/>
        </w:rPr>
      </w:pPr>
    </w:p>
    <w:p w14:paraId="035C0E11" w14:textId="77777777" w:rsidR="00F31D08" w:rsidRDefault="00F31D08">
      <w:pPr>
        <w:pStyle w:val="BodyText"/>
        <w:rPr>
          <w:rFonts w:ascii="Times New Roman"/>
          <w:b/>
          <w:sz w:val="44"/>
        </w:rPr>
      </w:pPr>
    </w:p>
    <w:p w14:paraId="035C0E12" w14:textId="77777777" w:rsidR="00F31D08" w:rsidRDefault="00F31D08">
      <w:pPr>
        <w:pStyle w:val="BodyText"/>
        <w:spacing w:before="134"/>
        <w:rPr>
          <w:rFonts w:ascii="Times New Roman"/>
          <w:b/>
          <w:sz w:val="44"/>
        </w:rPr>
      </w:pPr>
    </w:p>
    <w:p w14:paraId="035C0E13" w14:textId="77777777" w:rsidR="00F31D08" w:rsidRPr="005C6813" w:rsidRDefault="00367572" w:rsidP="005C6813">
      <w:pPr>
        <w:jc w:val="center"/>
        <w:rPr>
          <w:b/>
          <w:bCs/>
          <w:sz w:val="40"/>
          <w:szCs w:val="40"/>
        </w:rPr>
      </w:pPr>
      <w:r w:rsidRPr="005C6813">
        <w:rPr>
          <w:b/>
          <w:bCs/>
          <w:sz w:val="40"/>
          <w:szCs w:val="40"/>
        </w:rPr>
        <w:t>Dee</w:t>
      </w:r>
      <w:r w:rsidRPr="005C6813">
        <w:rPr>
          <w:b/>
          <w:bCs/>
          <w:spacing w:val="-4"/>
          <w:sz w:val="40"/>
          <w:szCs w:val="40"/>
        </w:rPr>
        <w:t xml:space="preserve"> </w:t>
      </w:r>
      <w:r w:rsidRPr="005C6813">
        <w:rPr>
          <w:b/>
          <w:bCs/>
          <w:sz w:val="40"/>
          <w:szCs w:val="40"/>
        </w:rPr>
        <w:t>Fink,</w:t>
      </w:r>
      <w:r w:rsidRPr="005C6813">
        <w:rPr>
          <w:b/>
          <w:bCs/>
          <w:spacing w:val="-5"/>
          <w:sz w:val="40"/>
          <w:szCs w:val="40"/>
        </w:rPr>
        <w:t xml:space="preserve"> PhD</w:t>
      </w:r>
    </w:p>
    <w:p w14:paraId="035C0E14" w14:textId="77777777" w:rsidR="00F31D08" w:rsidRDefault="00367572">
      <w:pPr>
        <w:spacing w:before="180"/>
        <w:ind w:left="1848" w:right="1490"/>
        <w:jc w:val="center"/>
        <w:rPr>
          <w:rFonts w:ascii="Times New Roman"/>
          <w:sz w:val="32"/>
        </w:rPr>
      </w:pPr>
      <w:r>
        <w:rPr>
          <w:rFonts w:ascii="Times New Roman"/>
          <w:sz w:val="32"/>
        </w:rPr>
        <w:t>Director,</w:t>
      </w:r>
      <w:r>
        <w:rPr>
          <w:rFonts w:ascii="Times New Roman"/>
          <w:spacing w:val="-14"/>
          <w:sz w:val="32"/>
        </w:rPr>
        <w:t xml:space="preserve"> </w:t>
      </w:r>
      <w:r>
        <w:rPr>
          <w:rFonts w:ascii="Times New Roman"/>
          <w:sz w:val="32"/>
        </w:rPr>
        <w:t>Instructional</w:t>
      </w:r>
      <w:r>
        <w:rPr>
          <w:rFonts w:ascii="Times New Roman"/>
          <w:spacing w:val="-13"/>
          <w:sz w:val="32"/>
        </w:rPr>
        <w:t xml:space="preserve"> </w:t>
      </w:r>
      <w:r>
        <w:rPr>
          <w:rFonts w:ascii="Times New Roman"/>
          <w:sz w:val="32"/>
        </w:rPr>
        <w:t>Development</w:t>
      </w:r>
      <w:r>
        <w:rPr>
          <w:rFonts w:ascii="Times New Roman"/>
          <w:spacing w:val="-13"/>
          <w:sz w:val="32"/>
        </w:rPr>
        <w:t xml:space="preserve"> </w:t>
      </w:r>
      <w:r>
        <w:rPr>
          <w:rFonts w:ascii="Times New Roman"/>
          <w:sz w:val="32"/>
        </w:rPr>
        <w:t>Program University of Oklahoma</w:t>
      </w:r>
    </w:p>
    <w:p w14:paraId="035C0E15" w14:textId="77777777" w:rsidR="00F31D08" w:rsidRDefault="00367572">
      <w:pPr>
        <w:pStyle w:val="BodyText"/>
        <w:spacing w:before="277"/>
        <w:ind w:left="1849" w:right="1490"/>
        <w:jc w:val="center"/>
        <w:rPr>
          <w:rFonts w:ascii="Times New Roman"/>
        </w:rPr>
      </w:pPr>
      <w:r>
        <w:rPr>
          <w:rFonts w:ascii="Times New Roman"/>
        </w:rPr>
        <w:t>Author</w:t>
      </w:r>
      <w:r>
        <w:rPr>
          <w:rFonts w:ascii="Times New Roman"/>
          <w:spacing w:val="-1"/>
        </w:rPr>
        <w:t xml:space="preserve"> </w:t>
      </w:r>
      <w:r>
        <w:rPr>
          <w:rFonts w:ascii="Times New Roman"/>
          <w:spacing w:val="-5"/>
        </w:rPr>
        <w:t>of:</w:t>
      </w:r>
    </w:p>
    <w:p w14:paraId="035C0E16" w14:textId="77777777" w:rsidR="00F31D08" w:rsidRDefault="00367572">
      <w:pPr>
        <w:ind w:left="1848" w:right="1493"/>
        <w:jc w:val="center"/>
        <w:rPr>
          <w:rFonts w:ascii="Times New Roman"/>
          <w:i/>
          <w:sz w:val="24"/>
        </w:rPr>
      </w:pPr>
      <w:r>
        <w:rPr>
          <w:rFonts w:ascii="Times New Roman"/>
          <w:i/>
          <w:sz w:val="24"/>
        </w:rPr>
        <w:t>Creating</w:t>
      </w:r>
      <w:r>
        <w:rPr>
          <w:rFonts w:ascii="Times New Roman"/>
          <w:i/>
          <w:spacing w:val="-2"/>
          <w:sz w:val="24"/>
        </w:rPr>
        <w:t xml:space="preserve"> </w:t>
      </w:r>
      <w:r>
        <w:rPr>
          <w:rFonts w:ascii="Times New Roman"/>
          <w:i/>
          <w:sz w:val="24"/>
        </w:rPr>
        <w:t>Significant</w:t>
      </w:r>
      <w:r>
        <w:rPr>
          <w:rFonts w:ascii="Times New Roman"/>
          <w:i/>
          <w:spacing w:val="-2"/>
          <w:sz w:val="24"/>
        </w:rPr>
        <w:t xml:space="preserve"> </w:t>
      </w:r>
      <w:r>
        <w:rPr>
          <w:rFonts w:ascii="Times New Roman"/>
          <w:i/>
          <w:sz w:val="24"/>
        </w:rPr>
        <w:t>Learning</w:t>
      </w:r>
      <w:r>
        <w:rPr>
          <w:rFonts w:ascii="Times New Roman"/>
          <w:i/>
          <w:spacing w:val="-1"/>
          <w:sz w:val="24"/>
        </w:rPr>
        <w:t xml:space="preserve"> </w:t>
      </w:r>
      <w:r>
        <w:rPr>
          <w:rFonts w:ascii="Times New Roman"/>
          <w:i/>
          <w:spacing w:val="-2"/>
          <w:sz w:val="24"/>
        </w:rPr>
        <w:t>Experiences:</w:t>
      </w:r>
    </w:p>
    <w:p w14:paraId="035C0E17" w14:textId="77777777" w:rsidR="00F31D08" w:rsidRDefault="00367572">
      <w:pPr>
        <w:spacing w:before="3"/>
        <w:ind w:left="1852" w:right="1490"/>
        <w:jc w:val="center"/>
        <w:rPr>
          <w:rFonts w:ascii="Times New Roman"/>
          <w:i/>
          <w:sz w:val="24"/>
        </w:rPr>
      </w:pPr>
      <w:r>
        <w:rPr>
          <w:rFonts w:ascii="Times New Roman"/>
          <w:i/>
          <w:sz w:val="24"/>
        </w:rPr>
        <w:t>An</w:t>
      </w:r>
      <w:r>
        <w:rPr>
          <w:rFonts w:ascii="Times New Roman"/>
          <w:i/>
          <w:spacing w:val="-1"/>
          <w:sz w:val="24"/>
        </w:rPr>
        <w:t xml:space="preserve"> </w:t>
      </w:r>
      <w:r>
        <w:rPr>
          <w:rFonts w:ascii="Times New Roman"/>
          <w:i/>
          <w:sz w:val="24"/>
        </w:rPr>
        <w:t>Integrated</w:t>
      </w:r>
      <w:r>
        <w:rPr>
          <w:rFonts w:ascii="Times New Roman"/>
          <w:i/>
          <w:spacing w:val="-1"/>
          <w:sz w:val="24"/>
        </w:rPr>
        <w:t xml:space="preserve"> </w:t>
      </w:r>
      <w:r>
        <w:rPr>
          <w:rFonts w:ascii="Times New Roman"/>
          <w:i/>
          <w:sz w:val="24"/>
        </w:rPr>
        <w:t>Approach</w:t>
      </w:r>
      <w:r>
        <w:rPr>
          <w:rFonts w:ascii="Times New Roman"/>
          <w:i/>
          <w:spacing w:val="2"/>
          <w:sz w:val="24"/>
        </w:rPr>
        <w:t xml:space="preserve"> </w:t>
      </w:r>
      <w:r>
        <w:rPr>
          <w:rFonts w:ascii="Times New Roman"/>
          <w:i/>
          <w:sz w:val="24"/>
        </w:rPr>
        <w:t>to</w:t>
      </w:r>
      <w:r>
        <w:rPr>
          <w:rFonts w:ascii="Times New Roman"/>
          <w:i/>
          <w:spacing w:val="-1"/>
          <w:sz w:val="24"/>
        </w:rPr>
        <w:t xml:space="preserve"> </w:t>
      </w:r>
      <w:r>
        <w:rPr>
          <w:rFonts w:ascii="Times New Roman"/>
          <w:i/>
          <w:sz w:val="24"/>
        </w:rPr>
        <w:t>Designing College</w:t>
      </w:r>
      <w:r>
        <w:rPr>
          <w:rFonts w:ascii="Times New Roman"/>
          <w:i/>
          <w:spacing w:val="-2"/>
          <w:sz w:val="24"/>
        </w:rPr>
        <w:t xml:space="preserve"> Courses</w:t>
      </w:r>
    </w:p>
    <w:p w14:paraId="035C0E18" w14:textId="77777777" w:rsidR="00F31D08" w:rsidRDefault="00367572">
      <w:pPr>
        <w:pStyle w:val="BodyText"/>
        <w:spacing w:before="136"/>
        <w:ind w:left="1848" w:right="1491"/>
        <w:jc w:val="center"/>
        <w:rPr>
          <w:rFonts w:ascii="Times New Roman"/>
          <w:spacing w:val="-2"/>
        </w:rPr>
      </w:pPr>
      <w:r>
        <w:rPr>
          <w:rFonts w:ascii="Times New Roman"/>
        </w:rPr>
        <w:t>(San</w:t>
      </w:r>
      <w:r>
        <w:rPr>
          <w:rFonts w:ascii="Times New Roman"/>
          <w:spacing w:val="-3"/>
        </w:rPr>
        <w:t xml:space="preserve"> </w:t>
      </w:r>
      <w:r>
        <w:rPr>
          <w:rFonts w:ascii="Times New Roman"/>
        </w:rPr>
        <w:t>Francisco:</w:t>
      </w:r>
      <w:r>
        <w:rPr>
          <w:rFonts w:ascii="Times New Roman"/>
          <w:spacing w:val="-1"/>
        </w:rPr>
        <w:t xml:space="preserve"> </w:t>
      </w:r>
      <w:r>
        <w:rPr>
          <w:rFonts w:ascii="Times New Roman"/>
        </w:rPr>
        <w:t>Jossey-Bass,</w:t>
      </w:r>
      <w:r>
        <w:rPr>
          <w:rFonts w:ascii="Times New Roman"/>
          <w:spacing w:val="-1"/>
        </w:rPr>
        <w:t xml:space="preserve"> </w:t>
      </w:r>
      <w:r>
        <w:rPr>
          <w:rFonts w:ascii="Times New Roman"/>
          <w:spacing w:val="-2"/>
        </w:rPr>
        <w:t>2003)</w:t>
      </w:r>
    </w:p>
    <w:p w14:paraId="4B212A3D" w14:textId="2713844C" w:rsidR="0040426F" w:rsidRDefault="0040426F">
      <w:pPr>
        <w:pStyle w:val="BodyText"/>
        <w:spacing w:before="136"/>
        <w:ind w:left="1848" w:right="1491"/>
        <w:jc w:val="center"/>
        <w:rPr>
          <w:rFonts w:ascii="Times New Roman"/>
        </w:rPr>
      </w:pPr>
      <w:r>
        <w:rPr>
          <w:rFonts w:ascii="Times New Roman"/>
          <w:spacing w:val="-2"/>
        </w:rPr>
        <w:t>(edited to meet web accessibility</w:t>
      </w:r>
      <w:r w:rsidR="00714D7F">
        <w:rPr>
          <w:rFonts w:ascii="Times New Roman"/>
          <w:spacing w:val="-2"/>
        </w:rPr>
        <w:t xml:space="preserve"> standards April 2026)</w:t>
      </w:r>
    </w:p>
    <w:p w14:paraId="035C0E19" w14:textId="77777777" w:rsidR="00F31D08" w:rsidRDefault="00F31D08">
      <w:pPr>
        <w:pStyle w:val="BodyText"/>
        <w:jc w:val="center"/>
        <w:rPr>
          <w:rFonts w:ascii="Times New Roman"/>
        </w:rPr>
        <w:sectPr w:rsidR="00F31D08">
          <w:type w:val="continuous"/>
          <w:pgSz w:w="12240" w:h="15840"/>
          <w:pgMar w:top="1820" w:right="1080" w:bottom="280" w:left="720" w:header="720" w:footer="720" w:gutter="0"/>
          <w:cols w:space="720"/>
        </w:sectPr>
      </w:pPr>
    </w:p>
    <w:p w14:paraId="035C0E1A" w14:textId="77777777" w:rsidR="00F31D08" w:rsidRDefault="00367572">
      <w:pPr>
        <w:pStyle w:val="BodyText"/>
        <w:spacing w:before="70"/>
        <w:ind w:left="1849" w:right="1490"/>
        <w:jc w:val="center"/>
        <w:rPr>
          <w:rFonts w:ascii="Times New Roman"/>
        </w:rPr>
      </w:pPr>
      <w:r>
        <w:rPr>
          <w:rFonts w:ascii="Times New Roman"/>
        </w:rPr>
        <w:lastRenderedPageBreak/>
        <w:t>A</w:t>
      </w:r>
      <w:r>
        <w:rPr>
          <w:rFonts w:ascii="Times New Roman"/>
          <w:spacing w:val="-4"/>
        </w:rPr>
        <w:t xml:space="preserve"> </w:t>
      </w:r>
      <w:r>
        <w:rPr>
          <w:rFonts w:ascii="Times New Roman"/>
        </w:rPr>
        <w:t>Self-Directed</w:t>
      </w:r>
      <w:r>
        <w:rPr>
          <w:rFonts w:ascii="Times New Roman"/>
          <w:spacing w:val="-1"/>
        </w:rPr>
        <w:t xml:space="preserve"> </w:t>
      </w:r>
      <w:r>
        <w:rPr>
          <w:rFonts w:ascii="Times New Roman"/>
        </w:rPr>
        <w:t>Guide</w:t>
      </w:r>
      <w:r>
        <w:rPr>
          <w:rFonts w:ascii="Times New Roman"/>
          <w:spacing w:val="-1"/>
        </w:rPr>
        <w:t xml:space="preserve"> </w:t>
      </w:r>
      <w:r>
        <w:rPr>
          <w:rFonts w:ascii="Times New Roman"/>
          <w:spacing w:val="-5"/>
        </w:rPr>
        <w:t>to</w:t>
      </w:r>
    </w:p>
    <w:p w14:paraId="035C0E1C" w14:textId="3A5E55C3" w:rsidR="00F31D08" w:rsidRPr="0027423E" w:rsidRDefault="00367572" w:rsidP="00044873">
      <w:pPr>
        <w:pStyle w:val="Heading2"/>
      </w:pPr>
      <w:r>
        <w:t>Designing</w:t>
      </w:r>
      <w:r>
        <w:rPr>
          <w:spacing w:val="-5"/>
        </w:rPr>
        <w:t xml:space="preserve"> </w:t>
      </w:r>
      <w:r>
        <w:t>Courses</w:t>
      </w:r>
      <w:r>
        <w:rPr>
          <w:spacing w:val="-5"/>
        </w:rPr>
        <w:t xml:space="preserve"> </w:t>
      </w:r>
      <w:r>
        <w:t>for</w:t>
      </w:r>
      <w:r>
        <w:rPr>
          <w:spacing w:val="-6"/>
        </w:rPr>
        <w:t xml:space="preserve"> </w:t>
      </w:r>
      <w:r>
        <w:t>Significant</w:t>
      </w:r>
      <w:r>
        <w:rPr>
          <w:spacing w:val="-5"/>
        </w:rPr>
        <w:t xml:space="preserve"> </w:t>
      </w:r>
      <w:r>
        <w:rPr>
          <w:spacing w:val="-2"/>
        </w:rPr>
        <w:t>Learning</w:t>
      </w:r>
    </w:p>
    <w:p w14:paraId="035C0E1D" w14:textId="77777777" w:rsidR="00F31D08" w:rsidRDefault="00367572">
      <w:pPr>
        <w:pStyle w:val="BodyText"/>
        <w:ind w:left="1849" w:right="1490"/>
        <w:jc w:val="center"/>
        <w:rPr>
          <w:rFonts w:ascii="Times New Roman"/>
        </w:rPr>
      </w:pPr>
      <w:r>
        <w:rPr>
          <w:rFonts w:ascii="Times New Roman"/>
          <w:smallCaps/>
        </w:rPr>
        <w:t>Table</w:t>
      </w:r>
      <w:r>
        <w:rPr>
          <w:rFonts w:ascii="Times New Roman"/>
          <w:smallCaps/>
          <w:spacing w:val="-5"/>
        </w:rPr>
        <w:t xml:space="preserve"> </w:t>
      </w:r>
      <w:r>
        <w:rPr>
          <w:rFonts w:ascii="Times New Roman"/>
          <w:smallCaps/>
        </w:rPr>
        <w:t>of</w:t>
      </w:r>
      <w:r>
        <w:rPr>
          <w:rFonts w:ascii="Times New Roman"/>
          <w:smallCaps/>
          <w:spacing w:val="-5"/>
        </w:rPr>
        <w:t xml:space="preserve"> </w:t>
      </w:r>
      <w:r>
        <w:rPr>
          <w:rFonts w:ascii="Times New Roman"/>
          <w:smallCaps/>
          <w:spacing w:val="-2"/>
        </w:rPr>
        <w:t>Contents</w:t>
      </w:r>
    </w:p>
    <w:sdt>
      <w:sdtPr>
        <w:id w:val="949823479"/>
        <w:docPartObj>
          <w:docPartGallery w:val="Table of Contents"/>
          <w:docPartUnique/>
        </w:docPartObj>
      </w:sdtPr>
      <w:sdtContent>
        <w:p w14:paraId="035C0E1E" w14:textId="77777777" w:rsidR="00F31D08" w:rsidRDefault="00367572">
          <w:pPr>
            <w:pStyle w:val="TOC1"/>
            <w:tabs>
              <w:tab w:val="right" w:pos="9541"/>
            </w:tabs>
            <w:spacing w:before="276"/>
            <w:rPr>
              <w:b w:val="0"/>
            </w:rPr>
          </w:pPr>
          <w:r>
            <w:rPr>
              <w:spacing w:val="-2"/>
            </w:rPr>
            <w:t>Introduction</w:t>
          </w:r>
          <w:r>
            <w:tab/>
          </w:r>
          <w:r>
            <w:rPr>
              <w:b w:val="0"/>
              <w:spacing w:val="-10"/>
            </w:rPr>
            <w:t>1</w:t>
          </w:r>
        </w:p>
        <w:p w14:paraId="035C0E1F" w14:textId="77777777" w:rsidR="00F31D08" w:rsidRDefault="00F31D08">
          <w:pPr>
            <w:pStyle w:val="TOC1"/>
            <w:tabs>
              <w:tab w:val="right" w:pos="9541"/>
            </w:tabs>
            <w:rPr>
              <w:b w:val="0"/>
            </w:rPr>
          </w:pPr>
          <w:hyperlink w:anchor="_TOC_250011" w:history="1">
            <w:r>
              <w:t>An</w:t>
            </w:r>
            <w:r>
              <w:rPr>
                <w:spacing w:val="-2"/>
              </w:rPr>
              <w:t xml:space="preserve"> </w:t>
            </w:r>
            <w:r>
              <w:t>Overview of</w:t>
            </w:r>
            <w:r>
              <w:rPr>
                <w:spacing w:val="-1"/>
              </w:rPr>
              <w:t xml:space="preserve"> </w:t>
            </w:r>
            <w:r>
              <w:t>Integrated</w:t>
            </w:r>
            <w:r>
              <w:rPr>
                <w:spacing w:val="-1"/>
              </w:rPr>
              <w:t xml:space="preserve"> </w:t>
            </w:r>
            <w:r>
              <w:t>Course</w:t>
            </w:r>
            <w:r>
              <w:rPr>
                <w:spacing w:val="-3"/>
              </w:rPr>
              <w:t xml:space="preserve"> </w:t>
            </w:r>
            <w:r>
              <w:rPr>
                <w:spacing w:val="-2"/>
              </w:rPr>
              <w:t>Design</w:t>
            </w:r>
            <w:r>
              <w:tab/>
            </w:r>
            <w:r>
              <w:rPr>
                <w:b w:val="0"/>
                <w:spacing w:val="-10"/>
              </w:rPr>
              <w:t>2</w:t>
            </w:r>
          </w:hyperlink>
        </w:p>
        <w:p w14:paraId="035C0E20" w14:textId="77777777" w:rsidR="00F31D08" w:rsidRDefault="00367572">
          <w:pPr>
            <w:pStyle w:val="TOC2"/>
            <w:tabs>
              <w:tab w:val="right" w:pos="9541"/>
            </w:tabs>
          </w:pPr>
          <w:r>
            <w:t>Model</w:t>
          </w:r>
          <w:r>
            <w:rPr>
              <w:spacing w:val="-3"/>
            </w:rPr>
            <w:t xml:space="preserve"> </w:t>
          </w:r>
          <w:r>
            <w:t>1: The</w:t>
          </w:r>
          <w:r>
            <w:rPr>
              <w:spacing w:val="-1"/>
            </w:rPr>
            <w:t xml:space="preserve"> </w:t>
          </w:r>
          <w:r>
            <w:t>Key</w:t>
          </w:r>
          <w:r>
            <w:rPr>
              <w:spacing w:val="-5"/>
            </w:rPr>
            <w:t xml:space="preserve"> </w:t>
          </w:r>
          <w:r>
            <w:t>Components of</w:t>
          </w:r>
          <w:r>
            <w:rPr>
              <w:spacing w:val="1"/>
            </w:rPr>
            <w:t xml:space="preserve"> </w:t>
          </w:r>
          <w:r>
            <w:t>Integrated Course</w:t>
          </w:r>
          <w:r>
            <w:rPr>
              <w:spacing w:val="-2"/>
            </w:rPr>
            <w:t xml:space="preserve"> Design</w:t>
          </w:r>
          <w:r>
            <w:tab/>
          </w:r>
          <w:r>
            <w:rPr>
              <w:spacing w:val="-10"/>
            </w:rPr>
            <w:t>2</w:t>
          </w:r>
        </w:p>
        <w:p w14:paraId="035C0E21" w14:textId="77777777" w:rsidR="00F31D08" w:rsidRDefault="00367572">
          <w:pPr>
            <w:pStyle w:val="TOC2"/>
            <w:tabs>
              <w:tab w:val="right" w:pos="9541"/>
            </w:tabs>
          </w:pPr>
          <w:r>
            <w:t>Designing</w:t>
          </w:r>
          <w:r>
            <w:rPr>
              <w:spacing w:val="-4"/>
            </w:rPr>
            <w:t xml:space="preserve"> </w:t>
          </w:r>
          <w:r>
            <w:t>an</w:t>
          </w:r>
          <w:r>
            <w:rPr>
              <w:spacing w:val="-1"/>
            </w:rPr>
            <w:t xml:space="preserve"> </w:t>
          </w:r>
          <w:r>
            <w:t>Integrated</w:t>
          </w:r>
          <w:r>
            <w:rPr>
              <w:spacing w:val="-2"/>
            </w:rPr>
            <w:t xml:space="preserve"> Course</w:t>
          </w:r>
          <w:r>
            <w:tab/>
          </w:r>
          <w:r>
            <w:rPr>
              <w:spacing w:val="-10"/>
            </w:rPr>
            <w:t>4</w:t>
          </w:r>
        </w:p>
        <w:p w14:paraId="035C0E22" w14:textId="77777777" w:rsidR="00F31D08" w:rsidRDefault="00367572">
          <w:pPr>
            <w:pStyle w:val="TOC1"/>
            <w:tabs>
              <w:tab w:val="right" w:pos="9541"/>
            </w:tabs>
            <w:spacing w:before="279"/>
            <w:rPr>
              <w:b w:val="0"/>
            </w:rPr>
          </w:pPr>
          <w:r>
            <w:t>Initial</w:t>
          </w:r>
          <w:r>
            <w:rPr>
              <w:spacing w:val="-5"/>
            </w:rPr>
            <w:t xml:space="preserve"> </w:t>
          </w:r>
          <w:r>
            <w:t>Design</w:t>
          </w:r>
          <w:r>
            <w:rPr>
              <w:spacing w:val="-2"/>
            </w:rPr>
            <w:t xml:space="preserve"> </w:t>
          </w:r>
          <w:r>
            <w:t>Phase:</w:t>
          </w:r>
          <w:r>
            <w:rPr>
              <w:spacing w:val="-4"/>
            </w:rPr>
            <w:t xml:space="preserve"> </w:t>
          </w:r>
          <w:r>
            <w:t>Building</w:t>
          </w:r>
          <w:r>
            <w:rPr>
              <w:spacing w:val="-3"/>
            </w:rPr>
            <w:t xml:space="preserve"> </w:t>
          </w:r>
          <w:r>
            <w:t>Strong</w:t>
          </w:r>
          <w:r>
            <w:rPr>
              <w:spacing w:val="-3"/>
            </w:rPr>
            <w:t xml:space="preserve"> </w:t>
          </w:r>
          <w:r>
            <w:t xml:space="preserve">Primary </w:t>
          </w:r>
          <w:r>
            <w:rPr>
              <w:spacing w:val="-2"/>
            </w:rPr>
            <w:t>Components</w:t>
          </w:r>
          <w:r>
            <w:tab/>
          </w:r>
          <w:r>
            <w:rPr>
              <w:b w:val="0"/>
              <w:spacing w:val="-10"/>
            </w:rPr>
            <w:t>4</w:t>
          </w:r>
        </w:p>
        <w:p w14:paraId="035C0E23" w14:textId="77777777" w:rsidR="00F31D08" w:rsidRDefault="00367572">
          <w:pPr>
            <w:pStyle w:val="TOC2"/>
            <w:tabs>
              <w:tab w:val="right" w:pos="9541"/>
            </w:tabs>
          </w:pPr>
          <w:r>
            <w:t>Preview</w:t>
          </w:r>
          <w:r>
            <w:rPr>
              <w:spacing w:val="-2"/>
            </w:rPr>
            <w:t xml:space="preserve"> </w:t>
          </w:r>
          <w:r>
            <w:t>of</w:t>
          </w:r>
          <w:r>
            <w:rPr>
              <w:spacing w:val="-1"/>
            </w:rPr>
            <w:t xml:space="preserve"> </w:t>
          </w:r>
          <w:r>
            <w:t>the</w:t>
          </w:r>
          <w:r>
            <w:rPr>
              <w:spacing w:val="2"/>
            </w:rPr>
            <w:t xml:space="preserve"> </w:t>
          </w:r>
          <w:r>
            <w:t>Initial</w:t>
          </w:r>
          <w:r>
            <w:rPr>
              <w:spacing w:val="-1"/>
            </w:rPr>
            <w:t xml:space="preserve"> </w:t>
          </w:r>
          <w:r>
            <w:t>Design</w:t>
          </w:r>
          <w:r>
            <w:rPr>
              <w:spacing w:val="-1"/>
            </w:rPr>
            <w:t xml:space="preserve"> </w:t>
          </w:r>
          <w:r>
            <w:t>Phase:</w:t>
          </w:r>
          <w:r>
            <w:rPr>
              <w:spacing w:val="-1"/>
            </w:rPr>
            <w:t xml:space="preserve"> </w:t>
          </w:r>
          <w:r>
            <w:t>Designing</w:t>
          </w:r>
          <w:r>
            <w:rPr>
              <w:spacing w:val="-3"/>
            </w:rPr>
            <w:t xml:space="preserve"> </w:t>
          </w:r>
          <w:r>
            <w:t>Courses</w:t>
          </w:r>
          <w:r>
            <w:rPr>
              <w:spacing w:val="-1"/>
            </w:rPr>
            <w:t xml:space="preserve"> </w:t>
          </w:r>
          <w:r>
            <w:t>that</w:t>
          </w:r>
          <w:r>
            <w:rPr>
              <w:spacing w:val="-1"/>
            </w:rPr>
            <w:t xml:space="preserve"> </w:t>
          </w:r>
          <w:r>
            <w:t>Promote</w:t>
          </w:r>
          <w:r>
            <w:rPr>
              <w:spacing w:val="-1"/>
            </w:rPr>
            <w:t xml:space="preserve"> </w:t>
          </w:r>
          <w:r>
            <w:t>.</w:t>
          </w:r>
          <w:r>
            <w:rPr>
              <w:spacing w:val="-1"/>
            </w:rPr>
            <w:t xml:space="preserve"> </w:t>
          </w:r>
          <w:r>
            <w:t>.</w:t>
          </w:r>
          <w:r>
            <w:rPr>
              <w:spacing w:val="-1"/>
            </w:rPr>
            <w:t xml:space="preserve"> </w:t>
          </w:r>
          <w:r>
            <w:rPr>
              <w:spacing w:val="-10"/>
            </w:rPr>
            <w:t>.</w:t>
          </w:r>
          <w:r>
            <w:tab/>
          </w:r>
          <w:r>
            <w:rPr>
              <w:spacing w:val="-10"/>
            </w:rPr>
            <w:t>5</w:t>
          </w:r>
        </w:p>
        <w:p w14:paraId="035C0E24" w14:textId="77777777" w:rsidR="00F31D08" w:rsidRDefault="00F31D08">
          <w:pPr>
            <w:pStyle w:val="TOC2"/>
            <w:tabs>
              <w:tab w:val="right" w:pos="9541"/>
            </w:tabs>
            <w:spacing w:before="139"/>
          </w:pPr>
          <w:hyperlink w:anchor="_TOC_250010" w:history="1">
            <w:r>
              <w:rPr>
                <w:u w:val="single"/>
              </w:rPr>
              <w:t>Step</w:t>
            </w:r>
            <w:r>
              <w:rPr>
                <w:spacing w:val="-1"/>
                <w:u w:val="single"/>
              </w:rPr>
              <w:t xml:space="preserve"> </w:t>
            </w:r>
            <w:r>
              <w:rPr>
                <w:u w:val="single"/>
              </w:rPr>
              <w:t>1</w:t>
            </w:r>
            <w:r>
              <w:t>.</w:t>
            </w:r>
            <w:r>
              <w:rPr>
                <w:spacing w:val="-1"/>
              </w:rPr>
              <w:t xml:space="preserve"> </w:t>
            </w:r>
            <w:r>
              <w:t>Situational</w:t>
            </w:r>
            <w:r>
              <w:rPr>
                <w:spacing w:val="-1"/>
              </w:rPr>
              <w:t xml:space="preserve"> </w:t>
            </w:r>
            <w:r>
              <w:rPr>
                <w:spacing w:val="-2"/>
              </w:rPr>
              <w:t>Factors</w:t>
            </w:r>
            <w:r>
              <w:tab/>
            </w:r>
            <w:r>
              <w:rPr>
                <w:spacing w:val="-10"/>
              </w:rPr>
              <w:t>6</w:t>
            </w:r>
          </w:hyperlink>
        </w:p>
        <w:p w14:paraId="035C0E25" w14:textId="77777777" w:rsidR="00F31D08" w:rsidRDefault="00F31D08">
          <w:pPr>
            <w:pStyle w:val="TOC2"/>
            <w:tabs>
              <w:tab w:val="right" w:pos="9481"/>
            </w:tabs>
          </w:pPr>
          <w:hyperlink w:anchor="_TOC_250009" w:history="1">
            <w:r>
              <w:rPr>
                <w:u w:val="single"/>
              </w:rPr>
              <w:t>Step</w:t>
            </w:r>
            <w:r>
              <w:rPr>
                <w:spacing w:val="-3"/>
                <w:u w:val="single"/>
              </w:rPr>
              <w:t xml:space="preserve"> </w:t>
            </w:r>
            <w:r>
              <w:rPr>
                <w:u w:val="single"/>
              </w:rPr>
              <w:t>2</w:t>
            </w:r>
            <w:r>
              <w:t>. Learning</w:t>
            </w:r>
            <w:r>
              <w:rPr>
                <w:spacing w:val="-4"/>
              </w:rPr>
              <w:t xml:space="preserve"> </w:t>
            </w:r>
            <w:r>
              <w:rPr>
                <w:spacing w:val="-2"/>
              </w:rPr>
              <w:t>Goals</w:t>
            </w:r>
            <w:r>
              <w:tab/>
            </w:r>
            <w:r>
              <w:rPr>
                <w:spacing w:val="-10"/>
              </w:rPr>
              <w:t>8</w:t>
            </w:r>
          </w:hyperlink>
        </w:p>
        <w:p w14:paraId="035C0E26" w14:textId="77777777" w:rsidR="00F31D08" w:rsidRDefault="00367572">
          <w:pPr>
            <w:pStyle w:val="TOC2"/>
            <w:tabs>
              <w:tab w:val="right" w:pos="9601"/>
            </w:tabs>
            <w:spacing w:before="139"/>
          </w:pPr>
          <w:r>
            <w:rPr>
              <w:u w:val="single"/>
            </w:rPr>
            <w:t>Step</w:t>
          </w:r>
          <w:r>
            <w:rPr>
              <w:spacing w:val="-2"/>
              <w:u w:val="single"/>
            </w:rPr>
            <w:t xml:space="preserve"> </w:t>
          </w:r>
          <w:r>
            <w:rPr>
              <w:u w:val="single"/>
            </w:rPr>
            <w:t>3</w:t>
          </w:r>
          <w:r>
            <w:t>.</w:t>
          </w:r>
          <w:r>
            <w:rPr>
              <w:spacing w:val="-1"/>
            </w:rPr>
            <w:t xml:space="preserve"> </w:t>
          </w:r>
          <w:r>
            <w:t>Feedback</w:t>
          </w:r>
          <w:r>
            <w:rPr>
              <w:spacing w:val="-2"/>
            </w:rPr>
            <w:t xml:space="preserve"> </w:t>
          </w:r>
          <w:r>
            <w:t>and</w:t>
          </w:r>
          <w:r>
            <w:rPr>
              <w:spacing w:val="1"/>
            </w:rPr>
            <w:t xml:space="preserve"> </w:t>
          </w:r>
          <w:r>
            <w:rPr>
              <w:spacing w:val="-2"/>
            </w:rPr>
            <w:t>Assessment</w:t>
          </w:r>
          <w:r>
            <w:tab/>
          </w:r>
          <w:r>
            <w:rPr>
              <w:spacing w:val="-5"/>
            </w:rPr>
            <w:t>13</w:t>
          </w:r>
        </w:p>
        <w:p w14:paraId="035C0E27" w14:textId="77777777" w:rsidR="00F31D08" w:rsidRDefault="00F31D08">
          <w:pPr>
            <w:pStyle w:val="TOC2"/>
            <w:tabs>
              <w:tab w:val="right" w:pos="9601"/>
            </w:tabs>
          </w:pPr>
          <w:hyperlink w:anchor="_TOC_250008" w:history="1">
            <w:r>
              <w:rPr>
                <w:u w:val="single"/>
              </w:rPr>
              <w:t>Step</w:t>
            </w:r>
            <w:r>
              <w:rPr>
                <w:spacing w:val="-5"/>
                <w:u w:val="single"/>
              </w:rPr>
              <w:t xml:space="preserve"> </w:t>
            </w:r>
            <w:r>
              <w:rPr>
                <w:u w:val="single"/>
              </w:rPr>
              <w:t>4</w:t>
            </w:r>
            <w:r>
              <w:t>.</w:t>
            </w:r>
            <w:r>
              <w:rPr>
                <w:spacing w:val="-2"/>
              </w:rPr>
              <w:t xml:space="preserve"> </w:t>
            </w:r>
            <w:r>
              <w:t>Teaching/Learning</w:t>
            </w:r>
            <w:r>
              <w:rPr>
                <w:spacing w:val="-4"/>
              </w:rPr>
              <w:t xml:space="preserve"> </w:t>
            </w:r>
            <w:r>
              <w:rPr>
                <w:spacing w:val="-2"/>
              </w:rPr>
              <w:t>Activities</w:t>
            </w:r>
            <w:r>
              <w:tab/>
            </w:r>
            <w:r>
              <w:rPr>
                <w:spacing w:val="-5"/>
              </w:rPr>
              <w:t>16</w:t>
            </w:r>
          </w:hyperlink>
        </w:p>
        <w:p w14:paraId="035C0E28" w14:textId="77777777" w:rsidR="00F31D08" w:rsidRDefault="00367572">
          <w:pPr>
            <w:pStyle w:val="TOC3"/>
            <w:tabs>
              <w:tab w:val="right" w:pos="9601"/>
            </w:tabs>
          </w:pPr>
          <w:r>
            <w:t>Active</w:t>
          </w:r>
          <w:r>
            <w:rPr>
              <w:spacing w:val="-1"/>
            </w:rPr>
            <w:t xml:space="preserve"> </w:t>
          </w:r>
          <w:r>
            <w:rPr>
              <w:spacing w:val="-2"/>
            </w:rPr>
            <w:t>Learning</w:t>
          </w:r>
          <w:r>
            <w:tab/>
          </w:r>
          <w:r>
            <w:rPr>
              <w:spacing w:val="-5"/>
            </w:rPr>
            <w:t>16</w:t>
          </w:r>
        </w:p>
        <w:p w14:paraId="035C0E29" w14:textId="77777777" w:rsidR="00F31D08" w:rsidRDefault="00367572">
          <w:pPr>
            <w:pStyle w:val="TOC4"/>
            <w:tabs>
              <w:tab w:val="right" w:pos="9601"/>
            </w:tabs>
          </w:pPr>
          <w:r>
            <w:t>Rich</w:t>
          </w:r>
          <w:r>
            <w:rPr>
              <w:spacing w:val="-2"/>
            </w:rPr>
            <w:t xml:space="preserve"> </w:t>
          </w:r>
          <w:r>
            <w:t>Learning</w:t>
          </w:r>
          <w:r>
            <w:rPr>
              <w:spacing w:val="-5"/>
            </w:rPr>
            <w:t xml:space="preserve"> </w:t>
          </w:r>
          <w:r>
            <w:rPr>
              <w:spacing w:val="-2"/>
            </w:rPr>
            <w:t>Experiences</w:t>
          </w:r>
          <w:r>
            <w:tab/>
          </w:r>
          <w:r>
            <w:rPr>
              <w:spacing w:val="-5"/>
            </w:rPr>
            <w:t>19</w:t>
          </w:r>
        </w:p>
        <w:p w14:paraId="035C0E2A" w14:textId="77777777" w:rsidR="00F31D08" w:rsidRDefault="00F31D08">
          <w:pPr>
            <w:pStyle w:val="TOC4"/>
            <w:tabs>
              <w:tab w:val="right" w:pos="9601"/>
            </w:tabs>
            <w:spacing w:before="139"/>
          </w:pPr>
          <w:hyperlink w:anchor="_TOC_250007" w:history="1">
            <w:r>
              <w:t>In-Depth</w:t>
            </w:r>
            <w:r>
              <w:rPr>
                <w:spacing w:val="-4"/>
              </w:rPr>
              <w:t xml:space="preserve"> </w:t>
            </w:r>
            <w:r>
              <w:t>Reflective</w:t>
            </w:r>
            <w:r>
              <w:rPr>
                <w:spacing w:val="-4"/>
              </w:rPr>
              <w:t xml:space="preserve"> </w:t>
            </w:r>
            <w:r>
              <w:rPr>
                <w:spacing w:val="-2"/>
              </w:rPr>
              <w:t>Dialogue</w:t>
            </w:r>
            <w:r>
              <w:tab/>
            </w:r>
            <w:r>
              <w:rPr>
                <w:spacing w:val="-5"/>
              </w:rPr>
              <w:t>19</w:t>
            </w:r>
          </w:hyperlink>
        </w:p>
        <w:p w14:paraId="035C0E2B" w14:textId="77777777" w:rsidR="00F31D08" w:rsidRDefault="00367572">
          <w:pPr>
            <w:pStyle w:val="TOC4"/>
            <w:tabs>
              <w:tab w:val="right" w:pos="9601"/>
            </w:tabs>
          </w:pPr>
          <w:r>
            <w:t>Information</w:t>
          </w:r>
          <w:r>
            <w:rPr>
              <w:spacing w:val="-4"/>
            </w:rPr>
            <w:t xml:space="preserve"> </w:t>
          </w:r>
          <w:r>
            <w:t>and</w:t>
          </w:r>
          <w:r>
            <w:rPr>
              <w:spacing w:val="-1"/>
            </w:rPr>
            <w:t xml:space="preserve"> </w:t>
          </w:r>
          <w:r>
            <w:rPr>
              <w:spacing w:val="-4"/>
            </w:rPr>
            <w:t>Ideas</w:t>
          </w:r>
          <w:r>
            <w:tab/>
          </w:r>
          <w:r>
            <w:rPr>
              <w:spacing w:val="-5"/>
            </w:rPr>
            <w:t>21</w:t>
          </w:r>
        </w:p>
        <w:p w14:paraId="035C0E2C" w14:textId="77777777" w:rsidR="00F31D08" w:rsidRDefault="00F31D08">
          <w:pPr>
            <w:pStyle w:val="TOC2"/>
            <w:tabs>
              <w:tab w:val="right" w:pos="9601"/>
            </w:tabs>
          </w:pPr>
          <w:hyperlink w:anchor="_TOC_250006" w:history="1">
            <w:r>
              <w:rPr>
                <w:u w:val="single"/>
              </w:rPr>
              <w:t>Step</w:t>
            </w:r>
            <w:r>
              <w:rPr>
                <w:spacing w:val="-1"/>
                <w:u w:val="single"/>
              </w:rPr>
              <w:t xml:space="preserve"> </w:t>
            </w:r>
            <w:r>
              <w:rPr>
                <w:u w:val="single"/>
              </w:rPr>
              <w:t>5</w:t>
            </w:r>
            <w:r>
              <w:t>.</w:t>
            </w:r>
            <w:r>
              <w:rPr>
                <w:spacing w:val="2"/>
              </w:rPr>
              <w:t xml:space="preserve"> </w:t>
            </w:r>
            <w:r>
              <w:rPr>
                <w:spacing w:val="-2"/>
              </w:rPr>
              <w:t>Integration</w:t>
            </w:r>
            <w:r>
              <w:tab/>
            </w:r>
            <w:r>
              <w:rPr>
                <w:spacing w:val="-5"/>
              </w:rPr>
              <w:t>21</w:t>
            </w:r>
          </w:hyperlink>
        </w:p>
        <w:p w14:paraId="035C0E2D" w14:textId="2D1D8C22" w:rsidR="00F31D08" w:rsidRDefault="00367572">
          <w:pPr>
            <w:pStyle w:val="TOC1"/>
            <w:tabs>
              <w:tab w:val="right" w:pos="9601"/>
            </w:tabs>
            <w:spacing w:before="139"/>
            <w:rPr>
              <w:b w:val="0"/>
            </w:rPr>
          </w:pPr>
          <w:r>
            <w:t>Final</w:t>
          </w:r>
          <w:r>
            <w:rPr>
              <w:spacing w:val="-3"/>
            </w:rPr>
            <w:t xml:space="preserve"> </w:t>
          </w:r>
          <w:r>
            <w:t>Check</w:t>
          </w:r>
          <w:r>
            <w:rPr>
              <w:spacing w:val="-1"/>
            </w:rPr>
            <w:t xml:space="preserve"> </w:t>
          </w:r>
          <w:r>
            <w:t>and</w:t>
          </w:r>
          <w:r>
            <w:rPr>
              <w:spacing w:val="-1"/>
            </w:rPr>
            <w:t xml:space="preserve"> </w:t>
          </w:r>
          <w:r>
            <w:t>Review of</w:t>
          </w:r>
          <w:r>
            <w:rPr>
              <w:spacing w:val="-2"/>
            </w:rPr>
            <w:t xml:space="preserve"> </w:t>
          </w:r>
          <w:r>
            <w:t xml:space="preserve">Initial </w:t>
          </w:r>
          <w:r>
            <w:rPr>
              <w:spacing w:val="-2"/>
            </w:rPr>
            <w:t>Phase</w:t>
          </w:r>
          <w:r>
            <w:tab/>
          </w:r>
          <w:r>
            <w:rPr>
              <w:b w:val="0"/>
              <w:spacing w:val="-5"/>
            </w:rPr>
            <w:t>2</w:t>
          </w:r>
          <w:r w:rsidR="00FE2FA1">
            <w:rPr>
              <w:b w:val="0"/>
              <w:spacing w:val="-5"/>
            </w:rPr>
            <w:t>4</w:t>
          </w:r>
        </w:p>
        <w:p w14:paraId="035C0E2E" w14:textId="4A0B8B5F" w:rsidR="00F31D08" w:rsidRDefault="00367572">
          <w:pPr>
            <w:pStyle w:val="TOC2"/>
            <w:tabs>
              <w:tab w:val="right" w:pos="9601"/>
            </w:tabs>
            <w:spacing w:before="135"/>
          </w:pPr>
          <w:r>
            <w:t>Model</w:t>
          </w:r>
          <w:r>
            <w:rPr>
              <w:spacing w:val="-1"/>
            </w:rPr>
            <w:t xml:space="preserve"> </w:t>
          </w:r>
          <w:r>
            <w:t>2:</w:t>
          </w:r>
          <w:r>
            <w:rPr>
              <w:spacing w:val="-1"/>
            </w:rPr>
            <w:t xml:space="preserve"> </w:t>
          </w:r>
          <w:r>
            <w:t>Criteria for</w:t>
          </w:r>
          <w:r>
            <w:rPr>
              <w:spacing w:val="-2"/>
            </w:rPr>
            <w:t xml:space="preserve"> </w:t>
          </w:r>
          <w:r>
            <w:t>Assessing</w:t>
          </w:r>
          <w:r>
            <w:rPr>
              <w:spacing w:val="-3"/>
            </w:rPr>
            <w:t xml:space="preserve"> </w:t>
          </w:r>
          <w:r>
            <w:t xml:space="preserve">Course </w:t>
          </w:r>
          <w:r>
            <w:rPr>
              <w:spacing w:val="-2"/>
            </w:rPr>
            <w:t>Designs</w:t>
          </w:r>
          <w:r>
            <w:tab/>
          </w:r>
          <w:r>
            <w:rPr>
              <w:spacing w:val="-5"/>
            </w:rPr>
            <w:t>2</w:t>
          </w:r>
          <w:r w:rsidR="00FE2FA1">
            <w:rPr>
              <w:spacing w:val="-5"/>
            </w:rPr>
            <w:t>5</w:t>
          </w:r>
        </w:p>
        <w:p w14:paraId="035C0E2F" w14:textId="5626B7E7" w:rsidR="00F31D08" w:rsidRDefault="00367572">
          <w:pPr>
            <w:pStyle w:val="TOC1"/>
            <w:tabs>
              <w:tab w:val="right" w:pos="9601"/>
            </w:tabs>
            <w:rPr>
              <w:b w:val="0"/>
            </w:rPr>
          </w:pPr>
          <w:r>
            <w:t>Intermediate</w:t>
          </w:r>
          <w:r>
            <w:rPr>
              <w:spacing w:val="-2"/>
            </w:rPr>
            <w:t xml:space="preserve"> </w:t>
          </w:r>
          <w:r>
            <w:t>Design</w:t>
          </w:r>
          <w:r>
            <w:rPr>
              <w:spacing w:val="-1"/>
            </w:rPr>
            <w:t xml:space="preserve"> </w:t>
          </w:r>
          <w:r>
            <w:t>Phase:</w:t>
          </w:r>
          <w:r>
            <w:rPr>
              <w:spacing w:val="-4"/>
            </w:rPr>
            <w:t xml:space="preserve"> </w:t>
          </w:r>
          <w:r>
            <w:t>Assembling</w:t>
          </w:r>
          <w:r>
            <w:rPr>
              <w:spacing w:val="-2"/>
            </w:rPr>
            <w:t xml:space="preserve"> </w:t>
          </w:r>
          <w:r>
            <w:t>the</w:t>
          </w:r>
          <w:r>
            <w:rPr>
              <w:spacing w:val="-2"/>
            </w:rPr>
            <w:t xml:space="preserve"> </w:t>
          </w:r>
          <w:r>
            <w:t>Components</w:t>
          </w:r>
          <w:r>
            <w:rPr>
              <w:spacing w:val="-2"/>
            </w:rPr>
            <w:t xml:space="preserve"> </w:t>
          </w:r>
          <w:r>
            <w:t>into</w:t>
          </w:r>
          <w:r>
            <w:rPr>
              <w:spacing w:val="-2"/>
            </w:rPr>
            <w:t xml:space="preserve"> </w:t>
          </w:r>
          <w:r>
            <w:t>a</w:t>
          </w:r>
          <w:r>
            <w:rPr>
              <w:spacing w:val="-2"/>
            </w:rPr>
            <w:t xml:space="preserve"> </w:t>
          </w:r>
          <w:r>
            <w:t>Coherent</w:t>
          </w:r>
          <w:r>
            <w:rPr>
              <w:spacing w:val="-1"/>
            </w:rPr>
            <w:t xml:space="preserve"> </w:t>
          </w:r>
          <w:r>
            <w:rPr>
              <w:spacing w:val="-2"/>
            </w:rPr>
            <w:t>Whole</w:t>
          </w:r>
          <w:r>
            <w:tab/>
          </w:r>
          <w:r>
            <w:rPr>
              <w:b w:val="0"/>
              <w:spacing w:val="-5"/>
            </w:rPr>
            <w:t>2</w:t>
          </w:r>
          <w:r w:rsidR="00FE2FA1">
            <w:rPr>
              <w:b w:val="0"/>
              <w:spacing w:val="-5"/>
            </w:rPr>
            <w:t>6</w:t>
          </w:r>
        </w:p>
        <w:p w14:paraId="035C0E30" w14:textId="4A05C8FA" w:rsidR="00F31D08" w:rsidRDefault="00F31D08">
          <w:pPr>
            <w:pStyle w:val="TOC2"/>
            <w:tabs>
              <w:tab w:val="right" w:pos="9601"/>
            </w:tabs>
            <w:spacing w:before="139"/>
          </w:pPr>
          <w:hyperlink w:anchor="_TOC_250005" w:history="1">
            <w:r>
              <w:rPr>
                <w:u w:val="single"/>
              </w:rPr>
              <w:t>Step</w:t>
            </w:r>
            <w:r>
              <w:rPr>
                <w:spacing w:val="-3"/>
                <w:u w:val="single"/>
              </w:rPr>
              <w:t xml:space="preserve"> </w:t>
            </w:r>
            <w:r>
              <w:rPr>
                <w:u w:val="single"/>
              </w:rPr>
              <w:t>6</w:t>
            </w:r>
            <w:r>
              <w:t>. Course</w:t>
            </w:r>
            <w:r>
              <w:rPr>
                <w:spacing w:val="-2"/>
              </w:rPr>
              <w:t xml:space="preserve"> Structure</w:t>
            </w:r>
            <w:r>
              <w:tab/>
            </w:r>
            <w:r>
              <w:rPr>
                <w:spacing w:val="-5"/>
              </w:rPr>
              <w:t>26</w:t>
            </w:r>
          </w:hyperlink>
        </w:p>
        <w:p w14:paraId="035C0E31" w14:textId="0DB91181" w:rsidR="00F31D08" w:rsidRDefault="00F31D08">
          <w:pPr>
            <w:pStyle w:val="TOC2"/>
            <w:tabs>
              <w:tab w:val="right" w:pos="9601"/>
            </w:tabs>
            <w:spacing w:before="138"/>
          </w:pPr>
          <w:hyperlink w:anchor="_TOC_250004" w:history="1">
            <w:r>
              <w:rPr>
                <w:u w:val="single"/>
              </w:rPr>
              <w:t>Step</w:t>
            </w:r>
            <w:r>
              <w:rPr>
                <w:spacing w:val="-2"/>
                <w:u w:val="single"/>
              </w:rPr>
              <w:t xml:space="preserve"> </w:t>
            </w:r>
            <w:r>
              <w:rPr>
                <w:u w:val="single"/>
              </w:rPr>
              <w:t>7.</w:t>
            </w:r>
            <w:r>
              <w:rPr>
                <w:spacing w:val="1"/>
              </w:rPr>
              <w:t xml:space="preserve"> </w:t>
            </w:r>
            <w:r>
              <w:t>Instructional</w:t>
            </w:r>
            <w:r>
              <w:rPr>
                <w:spacing w:val="-1"/>
              </w:rPr>
              <w:t xml:space="preserve"> </w:t>
            </w:r>
            <w:r>
              <w:rPr>
                <w:spacing w:val="-2"/>
              </w:rPr>
              <w:t>Strategy</w:t>
            </w:r>
            <w:r>
              <w:tab/>
            </w:r>
            <w:r>
              <w:rPr>
                <w:spacing w:val="-5"/>
              </w:rPr>
              <w:t>27</w:t>
            </w:r>
          </w:hyperlink>
        </w:p>
        <w:p w14:paraId="035C0E32" w14:textId="4D8E9EDD" w:rsidR="00F31D08" w:rsidRDefault="00F31D08">
          <w:pPr>
            <w:pStyle w:val="TOC2"/>
            <w:tabs>
              <w:tab w:val="right" w:pos="9601"/>
            </w:tabs>
          </w:pPr>
          <w:hyperlink w:anchor="_TOC_250003" w:history="1">
            <w:r>
              <w:rPr>
                <w:u w:val="single"/>
              </w:rPr>
              <w:t>Step</w:t>
            </w:r>
            <w:r>
              <w:rPr>
                <w:spacing w:val="-2"/>
                <w:u w:val="single"/>
              </w:rPr>
              <w:t xml:space="preserve"> </w:t>
            </w:r>
            <w:r>
              <w:rPr>
                <w:u w:val="single"/>
              </w:rPr>
              <w:t>8</w:t>
            </w:r>
            <w:r>
              <w:t>.</w:t>
            </w:r>
            <w:r>
              <w:rPr>
                <w:spacing w:val="-1"/>
              </w:rPr>
              <w:t xml:space="preserve"> </w:t>
            </w:r>
            <w:r>
              <w:t>Creating</w:t>
            </w:r>
            <w:r>
              <w:rPr>
                <w:spacing w:val="-4"/>
              </w:rPr>
              <w:t xml:space="preserve"> </w:t>
            </w:r>
            <w:r>
              <w:t>the Overall</w:t>
            </w:r>
            <w:r>
              <w:rPr>
                <w:spacing w:val="-1"/>
              </w:rPr>
              <w:t xml:space="preserve"> </w:t>
            </w:r>
            <w:r>
              <w:t>Scheme</w:t>
            </w:r>
            <w:r>
              <w:rPr>
                <w:spacing w:val="-1"/>
              </w:rPr>
              <w:t xml:space="preserve"> </w:t>
            </w:r>
            <w:r>
              <w:t>of</w:t>
            </w:r>
            <w:r>
              <w:rPr>
                <w:spacing w:val="-1"/>
              </w:rPr>
              <w:t xml:space="preserve"> </w:t>
            </w:r>
            <w:r>
              <w:t>Learning</w:t>
            </w:r>
            <w:r>
              <w:rPr>
                <w:spacing w:val="-2"/>
              </w:rPr>
              <w:t xml:space="preserve"> Activities</w:t>
            </w:r>
            <w:r>
              <w:tab/>
            </w:r>
            <w:r>
              <w:rPr>
                <w:spacing w:val="-5"/>
              </w:rPr>
              <w:t>28</w:t>
            </w:r>
          </w:hyperlink>
        </w:p>
        <w:p w14:paraId="035C0E33" w14:textId="5FFDFA3E" w:rsidR="00F31D08" w:rsidRDefault="00367572">
          <w:pPr>
            <w:pStyle w:val="TOC1"/>
            <w:tabs>
              <w:tab w:val="right" w:pos="9601"/>
            </w:tabs>
            <w:rPr>
              <w:b w:val="0"/>
            </w:rPr>
          </w:pPr>
          <w:r>
            <w:t>Final</w:t>
          </w:r>
          <w:r>
            <w:rPr>
              <w:spacing w:val="-2"/>
            </w:rPr>
            <w:t xml:space="preserve"> </w:t>
          </w:r>
          <w:r>
            <w:t>Design</w:t>
          </w:r>
          <w:r>
            <w:rPr>
              <w:spacing w:val="-1"/>
            </w:rPr>
            <w:t xml:space="preserve"> </w:t>
          </w:r>
          <w:r>
            <w:t>Phase:</w:t>
          </w:r>
          <w:r>
            <w:rPr>
              <w:spacing w:val="-1"/>
            </w:rPr>
            <w:t xml:space="preserve"> </w:t>
          </w:r>
          <w:r>
            <w:t>Important</w:t>
          </w:r>
          <w:r>
            <w:rPr>
              <w:spacing w:val="-2"/>
            </w:rPr>
            <w:t xml:space="preserve"> </w:t>
          </w:r>
          <w:r>
            <w:t>Remaining</w:t>
          </w:r>
          <w:r>
            <w:rPr>
              <w:spacing w:val="-1"/>
            </w:rPr>
            <w:t xml:space="preserve"> </w:t>
          </w:r>
          <w:r>
            <w:rPr>
              <w:spacing w:val="-2"/>
            </w:rPr>
            <w:t>Tasks</w:t>
          </w:r>
          <w:r>
            <w:tab/>
          </w:r>
          <w:r>
            <w:rPr>
              <w:b w:val="0"/>
              <w:spacing w:val="-5"/>
            </w:rPr>
            <w:t>3</w:t>
          </w:r>
          <w:r w:rsidR="00FE2FA1">
            <w:rPr>
              <w:b w:val="0"/>
              <w:spacing w:val="-5"/>
            </w:rPr>
            <w:t>1</w:t>
          </w:r>
        </w:p>
        <w:p w14:paraId="035C0E34" w14:textId="242B006C" w:rsidR="00F31D08" w:rsidRDefault="00F31D08">
          <w:pPr>
            <w:pStyle w:val="TOC2"/>
            <w:tabs>
              <w:tab w:val="right" w:pos="9601"/>
            </w:tabs>
          </w:pPr>
          <w:hyperlink w:anchor="_TOC_250002" w:history="1">
            <w:r>
              <w:rPr>
                <w:u w:val="single"/>
              </w:rPr>
              <w:t>Step</w:t>
            </w:r>
            <w:r>
              <w:rPr>
                <w:spacing w:val="-1"/>
                <w:u w:val="single"/>
              </w:rPr>
              <w:t xml:space="preserve"> </w:t>
            </w:r>
            <w:r>
              <w:rPr>
                <w:u w:val="single"/>
              </w:rPr>
              <w:t>9</w:t>
            </w:r>
            <w:r>
              <w:t>. How</w:t>
            </w:r>
            <w:r>
              <w:rPr>
                <w:spacing w:val="-1"/>
              </w:rPr>
              <w:t xml:space="preserve"> </w:t>
            </w:r>
            <w:r>
              <w:t>Are</w:t>
            </w:r>
            <w:r>
              <w:rPr>
                <w:spacing w:val="-2"/>
              </w:rPr>
              <w:t xml:space="preserve"> </w:t>
            </w:r>
            <w:r>
              <w:t>You</w:t>
            </w:r>
            <w:r>
              <w:rPr>
                <w:spacing w:val="1"/>
              </w:rPr>
              <w:t xml:space="preserve"> </w:t>
            </w:r>
            <w:r>
              <w:t>Going</w:t>
            </w:r>
            <w:r>
              <w:rPr>
                <w:spacing w:val="-2"/>
              </w:rPr>
              <w:t xml:space="preserve"> </w:t>
            </w:r>
            <w:r>
              <w:t xml:space="preserve">to </w:t>
            </w:r>
            <w:r>
              <w:rPr>
                <w:spacing w:val="-2"/>
              </w:rPr>
              <w:t>Grade?</w:t>
            </w:r>
            <w:r>
              <w:tab/>
            </w:r>
            <w:r>
              <w:rPr>
                <w:spacing w:val="-5"/>
              </w:rPr>
              <w:t>31</w:t>
            </w:r>
          </w:hyperlink>
        </w:p>
        <w:p w14:paraId="035C0E35" w14:textId="6425E414" w:rsidR="00F31D08" w:rsidRDefault="00F31D08">
          <w:pPr>
            <w:pStyle w:val="TOC2"/>
            <w:tabs>
              <w:tab w:val="right" w:pos="9601"/>
            </w:tabs>
            <w:spacing w:before="139"/>
          </w:pPr>
          <w:hyperlink w:anchor="_TOC_250001" w:history="1">
            <w:r>
              <w:rPr>
                <w:u w:val="single"/>
              </w:rPr>
              <w:t>Step</w:t>
            </w:r>
            <w:r>
              <w:rPr>
                <w:spacing w:val="-1"/>
                <w:u w:val="single"/>
              </w:rPr>
              <w:t xml:space="preserve"> </w:t>
            </w:r>
            <w:r>
              <w:rPr>
                <w:u w:val="single"/>
              </w:rPr>
              <w:t>10</w:t>
            </w:r>
            <w:r>
              <w:t>. What Could Go</w:t>
            </w:r>
            <w:r>
              <w:rPr>
                <w:spacing w:val="-3"/>
              </w:rPr>
              <w:t xml:space="preserve"> </w:t>
            </w:r>
            <w:r>
              <w:rPr>
                <w:spacing w:val="-2"/>
              </w:rPr>
              <w:t>Wrong?</w:t>
            </w:r>
            <w:r>
              <w:tab/>
            </w:r>
            <w:r>
              <w:rPr>
                <w:spacing w:val="-5"/>
              </w:rPr>
              <w:t>32</w:t>
            </w:r>
          </w:hyperlink>
        </w:p>
        <w:p w14:paraId="035C0E36" w14:textId="04920EA7" w:rsidR="00F31D08" w:rsidRDefault="00367572">
          <w:pPr>
            <w:pStyle w:val="TOC2"/>
            <w:tabs>
              <w:tab w:val="right" w:pos="9601"/>
            </w:tabs>
          </w:pPr>
          <w:r>
            <w:rPr>
              <w:u w:val="single"/>
            </w:rPr>
            <w:t>Step</w:t>
          </w:r>
          <w:r>
            <w:rPr>
              <w:spacing w:val="-1"/>
              <w:u w:val="single"/>
            </w:rPr>
            <w:t xml:space="preserve"> </w:t>
          </w:r>
          <w:r>
            <w:rPr>
              <w:u w:val="single"/>
            </w:rPr>
            <w:t>11</w:t>
          </w:r>
          <w:r>
            <w:t>.</w:t>
          </w:r>
          <w:r>
            <w:rPr>
              <w:spacing w:val="1"/>
            </w:rPr>
            <w:t xml:space="preserve"> </w:t>
          </w:r>
          <w:r>
            <w:t>Let</w:t>
          </w:r>
          <w:r>
            <w:rPr>
              <w:spacing w:val="-1"/>
            </w:rPr>
            <w:t xml:space="preserve"> </w:t>
          </w:r>
          <w:r>
            <w:t>Students</w:t>
          </w:r>
          <w:r>
            <w:rPr>
              <w:spacing w:val="-1"/>
            </w:rPr>
            <w:t xml:space="preserve"> </w:t>
          </w:r>
          <w:r>
            <w:t>Know</w:t>
          </w:r>
          <w:r>
            <w:rPr>
              <w:spacing w:val="-1"/>
            </w:rPr>
            <w:t xml:space="preserve"> </w:t>
          </w:r>
          <w:r>
            <w:t>What</w:t>
          </w:r>
          <w:r>
            <w:rPr>
              <w:spacing w:val="-1"/>
            </w:rPr>
            <w:t xml:space="preserve"> </w:t>
          </w:r>
          <w:r>
            <w:t>You</w:t>
          </w:r>
          <w:r>
            <w:rPr>
              <w:spacing w:val="-1"/>
            </w:rPr>
            <w:t xml:space="preserve"> </w:t>
          </w:r>
          <w:r>
            <w:t>Are</w:t>
          </w:r>
          <w:r>
            <w:rPr>
              <w:spacing w:val="-1"/>
            </w:rPr>
            <w:t xml:space="preserve"> </w:t>
          </w:r>
          <w:r>
            <w:rPr>
              <w:spacing w:val="-2"/>
            </w:rPr>
            <w:t>Planning</w:t>
          </w:r>
          <w:r>
            <w:tab/>
          </w:r>
          <w:r>
            <w:rPr>
              <w:spacing w:val="-5"/>
            </w:rPr>
            <w:t>3</w:t>
          </w:r>
          <w:r w:rsidR="00FE2FA1">
            <w:rPr>
              <w:spacing w:val="-5"/>
            </w:rPr>
            <w:t>2</w:t>
          </w:r>
        </w:p>
        <w:p w14:paraId="035C0E37" w14:textId="6DD63394" w:rsidR="00F31D08" w:rsidRDefault="00F31D08">
          <w:pPr>
            <w:pStyle w:val="TOC2"/>
            <w:tabs>
              <w:tab w:val="right" w:pos="9601"/>
            </w:tabs>
            <w:spacing w:before="139"/>
          </w:pPr>
          <w:hyperlink w:anchor="_TOC_250000" w:history="1">
            <w:r>
              <w:rPr>
                <w:u w:val="single"/>
              </w:rPr>
              <w:t>Step</w:t>
            </w:r>
            <w:r>
              <w:rPr>
                <w:spacing w:val="-3"/>
                <w:u w:val="single"/>
              </w:rPr>
              <w:t xml:space="preserve"> </w:t>
            </w:r>
            <w:r>
              <w:rPr>
                <w:u w:val="single"/>
              </w:rPr>
              <w:t>12</w:t>
            </w:r>
            <w:r>
              <w:t>.</w:t>
            </w:r>
            <w:r>
              <w:rPr>
                <w:spacing w:val="-1"/>
              </w:rPr>
              <w:t xml:space="preserve"> </w:t>
            </w:r>
            <w:r>
              <w:t>How</w:t>
            </w:r>
            <w:r>
              <w:rPr>
                <w:spacing w:val="-2"/>
              </w:rPr>
              <w:t xml:space="preserve"> </w:t>
            </w:r>
            <w:r>
              <w:t>Will</w:t>
            </w:r>
            <w:r>
              <w:rPr>
                <w:spacing w:val="-1"/>
              </w:rPr>
              <w:t xml:space="preserve"> </w:t>
            </w:r>
            <w:r>
              <w:t>You</w:t>
            </w:r>
            <w:r>
              <w:rPr>
                <w:spacing w:val="-4"/>
              </w:rPr>
              <w:t xml:space="preserve"> </w:t>
            </w:r>
            <w:r>
              <w:t>Know</w:t>
            </w:r>
            <w:r>
              <w:rPr>
                <w:spacing w:val="-2"/>
              </w:rPr>
              <w:t xml:space="preserve"> </w:t>
            </w:r>
            <w:r>
              <w:t>How</w:t>
            </w:r>
            <w:r>
              <w:rPr>
                <w:spacing w:val="-2"/>
              </w:rPr>
              <w:t xml:space="preserve"> </w:t>
            </w:r>
            <w:r>
              <w:t>the</w:t>
            </w:r>
            <w:r>
              <w:rPr>
                <w:spacing w:val="-1"/>
              </w:rPr>
              <w:t xml:space="preserve"> </w:t>
            </w:r>
            <w:r>
              <w:t>Course</w:t>
            </w:r>
            <w:r>
              <w:rPr>
                <w:spacing w:val="2"/>
              </w:rPr>
              <w:t xml:space="preserve"> </w:t>
            </w:r>
            <w:r>
              <w:t>Is</w:t>
            </w:r>
            <w:r>
              <w:rPr>
                <w:spacing w:val="1"/>
              </w:rPr>
              <w:t xml:space="preserve"> </w:t>
            </w:r>
            <w:r>
              <w:t>Going?</w:t>
            </w:r>
            <w:r>
              <w:rPr>
                <w:spacing w:val="2"/>
              </w:rPr>
              <w:t xml:space="preserve"> </w:t>
            </w:r>
            <w:r>
              <w:t>How It</w:t>
            </w:r>
            <w:r>
              <w:rPr>
                <w:spacing w:val="-1"/>
              </w:rPr>
              <w:t xml:space="preserve"> </w:t>
            </w:r>
            <w:r>
              <w:rPr>
                <w:spacing w:val="-2"/>
              </w:rPr>
              <w:t>Went?</w:t>
            </w:r>
            <w:r>
              <w:tab/>
            </w:r>
            <w:r>
              <w:rPr>
                <w:spacing w:val="-5"/>
              </w:rPr>
              <w:t>33</w:t>
            </w:r>
          </w:hyperlink>
        </w:p>
        <w:p w14:paraId="7CBB7252" w14:textId="19CD8A43" w:rsidR="00D8581D" w:rsidRDefault="00367572">
          <w:pPr>
            <w:pStyle w:val="TOC1"/>
            <w:tabs>
              <w:tab w:val="right" w:pos="9625"/>
            </w:tabs>
            <w:spacing w:before="140"/>
            <w:rPr>
              <w:rFonts w:ascii="Tahoma"/>
              <w:b w:val="0"/>
              <w:spacing w:val="-5"/>
            </w:rPr>
          </w:pPr>
          <w:r>
            <w:rPr>
              <w:rFonts w:ascii="Tahoma"/>
            </w:rPr>
            <w:t>Concluding</w:t>
          </w:r>
          <w:r>
            <w:rPr>
              <w:rFonts w:ascii="Tahoma"/>
              <w:spacing w:val="-8"/>
            </w:rPr>
            <w:t xml:space="preserve"> </w:t>
          </w:r>
          <w:r>
            <w:rPr>
              <w:rFonts w:ascii="Tahoma"/>
              <w:spacing w:val="-2"/>
            </w:rPr>
            <w:t>Counsel</w:t>
          </w:r>
          <w:r>
            <w:rPr>
              <w:rFonts w:ascii="Tahoma"/>
            </w:rPr>
            <w:tab/>
          </w:r>
          <w:r w:rsidRPr="00FE2FA1">
            <w:rPr>
              <w:b w:val="0"/>
              <w:bCs w:val="0"/>
              <w:spacing w:val="-5"/>
            </w:rPr>
            <w:t>3</w:t>
          </w:r>
          <w:r w:rsidR="00FE2FA1" w:rsidRPr="00FE2FA1">
            <w:rPr>
              <w:b w:val="0"/>
              <w:bCs w:val="0"/>
              <w:spacing w:val="-5"/>
            </w:rPr>
            <w:t>4</w:t>
          </w:r>
        </w:p>
        <w:p w14:paraId="035C0E38" w14:textId="2EDA8D36" w:rsidR="00F31D08" w:rsidRPr="0027423E" w:rsidRDefault="0027423E" w:rsidP="0027423E">
          <w:pPr>
            <w:pStyle w:val="TOC1"/>
            <w:tabs>
              <w:tab w:val="right" w:pos="9625"/>
            </w:tabs>
            <w:spacing w:before="140"/>
            <w:rPr>
              <w:rFonts w:ascii="Tahoma"/>
              <w:b w:val="0"/>
              <w:spacing w:val="-5"/>
            </w:rPr>
          </w:pPr>
          <w:r>
            <w:rPr>
              <w:rFonts w:ascii="Tahoma"/>
            </w:rPr>
            <w:t xml:space="preserve">Appendices                                                                                          </w:t>
          </w:r>
          <w:r w:rsidR="001E5DBC">
            <w:rPr>
              <w:rFonts w:ascii="Tahoma"/>
            </w:rPr>
            <w:t xml:space="preserve">             </w:t>
          </w:r>
          <w:r w:rsidR="001E5DBC" w:rsidRPr="001E5DBC">
            <w:rPr>
              <w:b w:val="0"/>
              <w:bCs w:val="0"/>
              <w:spacing w:val="-5"/>
            </w:rPr>
            <w:t>35</w:t>
          </w:r>
        </w:p>
      </w:sdtContent>
    </w:sdt>
    <w:p w14:paraId="035C0E39" w14:textId="77777777" w:rsidR="00F31D08" w:rsidRDefault="00F31D08">
      <w:pPr>
        <w:pStyle w:val="TOC1"/>
        <w:rPr>
          <w:rFonts w:ascii="Tahoma"/>
          <w:b w:val="0"/>
        </w:rPr>
        <w:sectPr w:rsidR="00F31D08">
          <w:footerReference w:type="default" r:id="rId8"/>
          <w:pgSz w:w="12240" w:h="15840"/>
          <w:pgMar w:top="1220" w:right="1080" w:bottom="1000" w:left="720" w:header="0" w:footer="808" w:gutter="0"/>
          <w:cols w:space="720"/>
        </w:sectPr>
      </w:pPr>
    </w:p>
    <w:p w14:paraId="035C0E3A" w14:textId="77777777" w:rsidR="00F31D08" w:rsidRDefault="00367572" w:rsidP="005C6813">
      <w:pPr>
        <w:pStyle w:val="Heading3"/>
      </w:pPr>
      <w:r>
        <w:lastRenderedPageBreak/>
        <w:t>A</w:t>
      </w:r>
      <w:r>
        <w:rPr>
          <w:spacing w:val="-16"/>
        </w:rPr>
        <w:t xml:space="preserve"> </w:t>
      </w:r>
      <w:r>
        <w:t>Self-Directed</w:t>
      </w:r>
      <w:r>
        <w:rPr>
          <w:spacing w:val="-14"/>
        </w:rPr>
        <w:t xml:space="preserve"> </w:t>
      </w:r>
      <w:r>
        <w:t>Guide</w:t>
      </w:r>
      <w:r>
        <w:rPr>
          <w:spacing w:val="-9"/>
        </w:rPr>
        <w:t xml:space="preserve"> </w:t>
      </w:r>
      <w:r>
        <w:t>to</w:t>
      </w:r>
      <w:r>
        <w:rPr>
          <w:spacing w:val="-8"/>
        </w:rPr>
        <w:t xml:space="preserve"> </w:t>
      </w:r>
      <w:r>
        <w:t>Designing</w:t>
      </w:r>
      <w:r>
        <w:rPr>
          <w:spacing w:val="-9"/>
        </w:rPr>
        <w:t xml:space="preserve"> </w:t>
      </w:r>
      <w:r>
        <w:t>Courses</w:t>
      </w:r>
      <w:r>
        <w:rPr>
          <w:spacing w:val="-9"/>
        </w:rPr>
        <w:t xml:space="preserve"> </w:t>
      </w:r>
      <w:r>
        <w:t>for</w:t>
      </w:r>
      <w:r>
        <w:rPr>
          <w:spacing w:val="-9"/>
        </w:rPr>
        <w:t xml:space="preserve"> </w:t>
      </w:r>
      <w:r>
        <w:t>Significant</w:t>
      </w:r>
      <w:r>
        <w:rPr>
          <w:spacing w:val="-9"/>
        </w:rPr>
        <w:t xml:space="preserve"> </w:t>
      </w:r>
      <w:proofErr w:type="gramStart"/>
      <w:r>
        <w:rPr>
          <w:spacing w:val="-2"/>
        </w:rPr>
        <w:t>learning</w:t>
      </w:r>
      <w:proofErr w:type="gramEnd"/>
    </w:p>
    <w:p w14:paraId="035C0E3B" w14:textId="77777777" w:rsidR="00F31D08" w:rsidRDefault="00F31D08">
      <w:pPr>
        <w:pStyle w:val="BodyText"/>
        <w:spacing w:before="185"/>
        <w:rPr>
          <w:b/>
          <w:sz w:val="21"/>
        </w:rPr>
      </w:pPr>
    </w:p>
    <w:p w14:paraId="035C0E3C" w14:textId="77777777" w:rsidR="00F31D08" w:rsidRDefault="00367572">
      <w:pPr>
        <w:pStyle w:val="BodyText"/>
        <w:spacing w:line="235" w:lineRule="auto"/>
        <w:ind w:left="720" w:right="390"/>
      </w:pPr>
      <w:r>
        <w:rPr>
          <w:b/>
          <w:sz w:val="23"/>
        </w:rPr>
        <w:t xml:space="preserve">Introduction. </w:t>
      </w:r>
      <w:r>
        <w:t>When</w:t>
      </w:r>
      <w:r>
        <w:rPr>
          <w:spacing w:val="-4"/>
        </w:rPr>
        <w:t xml:space="preserve"> </w:t>
      </w:r>
      <w:r>
        <w:t>we</w:t>
      </w:r>
      <w:r>
        <w:rPr>
          <w:spacing w:val="-4"/>
        </w:rPr>
        <w:t xml:space="preserve"> </w:t>
      </w:r>
      <w:r>
        <w:t>teach,</w:t>
      </w:r>
      <w:r>
        <w:rPr>
          <w:spacing w:val="-5"/>
        </w:rPr>
        <w:t xml:space="preserve"> </w:t>
      </w:r>
      <w:r>
        <w:t>we</w:t>
      </w:r>
      <w:r>
        <w:rPr>
          <w:spacing w:val="-4"/>
        </w:rPr>
        <w:t xml:space="preserve"> </w:t>
      </w:r>
      <w:r>
        <w:t>engage</w:t>
      </w:r>
      <w:r>
        <w:rPr>
          <w:spacing w:val="-4"/>
        </w:rPr>
        <w:t xml:space="preserve"> </w:t>
      </w:r>
      <w:r>
        <w:t>in</w:t>
      </w:r>
      <w:r>
        <w:rPr>
          <w:spacing w:val="-4"/>
        </w:rPr>
        <w:t xml:space="preserve"> </w:t>
      </w:r>
      <w:r>
        <w:t>two</w:t>
      </w:r>
      <w:r>
        <w:rPr>
          <w:spacing w:val="-5"/>
        </w:rPr>
        <w:t xml:space="preserve"> </w:t>
      </w:r>
      <w:r>
        <w:t>closely</w:t>
      </w:r>
      <w:r>
        <w:rPr>
          <w:spacing w:val="-1"/>
        </w:rPr>
        <w:t xml:space="preserve"> </w:t>
      </w:r>
      <w:r>
        <w:t>related,</w:t>
      </w:r>
      <w:r>
        <w:rPr>
          <w:spacing w:val="-4"/>
        </w:rPr>
        <w:t xml:space="preserve"> </w:t>
      </w:r>
      <w:r>
        <w:t>but</w:t>
      </w:r>
      <w:r>
        <w:rPr>
          <w:spacing w:val="-5"/>
        </w:rPr>
        <w:t xml:space="preserve"> </w:t>
      </w:r>
      <w:r>
        <w:t>distinct,</w:t>
      </w:r>
      <w:r>
        <w:rPr>
          <w:spacing w:val="-3"/>
        </w:rPr>
        <w:t xml:space="preserve"> </w:t>
      </w:r>
      <w:r>
        <w:t>activities. First,</w:t>
      </w:r>
      <w:r>
        <w:rPr>
          <w:spacing w:val="-5"/>
        </w:rPr>
        <w:t xml:space="preserve"> </w:t>
      </w:r>
      <w:r>
        <w:t>we</w:t>
      </w:r>
      <w:r>
        <w:rPr>
          <w:spacing w:val="-4"/>
        </w:rPr>
        <w:t xml:space="preserve"> </w:t>
      </w:r>
      <w:r>
        <w:rPr>
          <w:i/>
          <w:sz w:val="25"/>
        </w:rPr>
        <w:t>design</w:t>
      </w:r>
      <w:r>
        <w:rPr>
          <w:i/>
          <w:spacing w:val="-8"/>
          <w:sz w:val="25"/>
        </w:rPr>
        <w:t xml:space="preserve"> </w:t>
      </w:r>
      <w:r>
        <w:rPr>
          <w:i/>
          <w:sz w:val="25"/>
        </w:rPr>
        <w:t>the</w:t>
      </w:r>
      <w:r>
        <w:rPr>
          <w:i/>
          <w:spacing w:val="-6"/>
          <w:sz w:val="25"/>
        </w:rPr>
        <w:t xml:space="preserve"> </w:t>
      </w:r>
      <w:r>
        <w:rPr>
          <w:i/>
          <w:sz w:val="25"/>
        </w:rPr>
        <w:t>course</w:t>
      </w:r>
      <w:r>
        <w:rPr>
          <w:i/>
          <w:spacing w:val="-5"/>
          <w:sz w:val="25"/>
        </w:rPr>
        <w:t xml:space="preserve"> </w:t>
      </w:r>
      <w:r>
        <w:t>by</w:t>
      </w:r>
      <w:r>
        <w:rPr>
          <w:spacing w:val="-5"/>
        </w:rPr>
        <w:t xml:space="preserve"> </w:t>
      </w:r>
      <w:r>
        <w:t>gathering</w:t>
      </w:r>
      <w:r>
        <w:rPr>
          <w:spacing w:val="-5"/>
        </w:rPr>
        <w:t xml:space="preserve"> </w:t>
      </w:r>
      <w:r>
        <w:t>information</w:t>
      </w:r>
      <w:r>
        <w:rPr>
          <w:spacing w:val="-3"/>
        </w:rPr>
        <w:t xml:space="preserve"> </w:t>
      </w:r>
      <w:r>
        <w:t>and</w:t>
      </w:r>
      <w:r>
        <w:rPr>
          <w:spacing w:val="-5"/>
        </w:rPr>
        <w:t xml:space="preserve"> </w:t>
      </w:r>
      <w:r>
        <w:t>making</w:t>
      </w:r>
      <w:r>
        <w:rPr>
          <w:spacing w:val="-3"/>
        </w:rPr>
        <w:t xml:space="preserve"> </w:t>
      </w:r>
      <w:proofErr w:type="gramStart"/>
      <w:r>
        <w:t>a</w:t>
      </w:r>
      <w:r>
        <w:rPr>
          <w:spacing w:val="-6"/>
        </w:rPr>
        <w:t xml:space="preserve"> </w:t>
      </w:r>
      <w:r>
        <w:t>number</w:t>
      </w:r>
      <w:r>
        <w:rPr>
          <w:spacing w:val="-4"/>
        </w:rPr>
        <w:t xml:space="preserve"> </w:t>
      </w:r>
      <w:r>
        <w:t>of</w:t>
      </w:r>
      <w:proofErr w:type="gramEnd"/>
      <w:r>
        <w:rPr>
          <w:spacing w:val="-4"/>
        </w:rPr>
        <w:t xml:space="preserve"> </w:t>
      </w:r>
      <w:r>
        <w:t>decisions about the way the course will be taught.</w:t>
      </w:r>
      <w:r>
        <w:rPr>
          <w:spacing w:val="40"/>
        </w:rPr>
        <w:t xml:space="preserve"> </w:t>
      </w:r>
      <w:r>
        <w:t xml:space="preserve">Second, we engage in </w:t>
      </w:r>
      <w:r>
        <w:rPr>
          <w:i/>
          <w:sz w:val="25"/>
        </w:rPr>
        <w:t xml:space="preserve">teacher-student interactions </w:t>
      </w:r>
      <w:r>
        <w:t>as we implement the course we have designed.</w:t>
      </w:r>
      <w:r>
        <w:rPr>
          <w:spacing w:val="40"/>
        </w:rPr>
        <w:t xml:space="preserve"> </w:t>
      </w:r>
      <w:r>
        <w:t>The concept of Teacher-Student Interaction as used here is a broad one that includes lecturing, leading discussions, running labs, advising, communicating by email, etc.</w:t>
      </w:r>
      <w:r>
        <w:rPr>
          <w:spacing w:val="80"/>
        </w:rPr>
        <w:t xml:space="preserve"> </w:t>
      </w:r>
      <w:proofErr w:type="gramStart"/>
      <w:r>
        <w:t>In order to</w:t>
      </w:r>
      <w:proofErr w:type="gramEnd"/>
      <w:r>
        <w:t xml:space="preserve"> teach well, one must be competent in both course design and teacher-student interactions.</w:t>
      </w:r>
    </w:p>
    <w:p w14:paraId="035C0E3D" w14:textId="77777777" w:rsidR="00F31D08" w:rsidRDefault="00367572">
      <w:pPr>
        <w:pStyle w:val="BodyText"/>
        <w:spacing w:before="288"/>
        <w:ind w:left="720" w:right="390" w:firstLine="719"/>
      </w:pPr>
      <w:r>
        <w:t>However, of these two activities, our ability to design courses well is usually the most limiting factor.</w:t>
      </w:r>
      <w:r>
        <w:rPr>
          <w:spacing w:val="78"/>
        </w:rPr>
        <w:t xml:space="preserve"> </w:t>
      </w:r>
      <w:r>
        <w:t>Most of us have had little or no training in how to design courses. In</w:t>
      </w:r>
      <w:r>
        <w:rPr>
          <w:spacing w:val="-4"/>
        </w:rPr>
        <w:t xml:space="preserve"> </w:t>
      </w:r>
      <w:proofErr w:type="gramStart"/>
      <w:r>
        <w:t>addition</w:t>
      </w:r>
      <w:proofErr w:type="gramEnd"/>
      <w:r>
        <w:rPr>
          <w:spacing w:val="-4"/>
        </w:rPr>
        <w:t xml:space="preserve"> </w:t>
      </w:r>
      <w:r>
        <w:t>during</w:t>
      </w:r>
      <w:r>
        <w:rPr>
          <w:spacing w:val="-2"/>
        </w:rPr>
        <w:t xml:space="preserve"> </w:t>
      </w:r>
      <w:r>
        <w:t>the</w:t>
      </w:r>
      <w:r>
        <w:rPr>
          <w:spacing w:val="-2"/>
        </w:rPr>
        <w:t xml:space="preserve"> </w:t>
      </w:r>
      <w:r>
        <w:t>last</w:t>
      </w:r>
      <w:r>
        <w:rPr>
          <w:spacing w:val="-4"/>
        </w:rPr>
        <w:t xml:space="preserve"> </w:t>
      </w:r>
      <w:r>
        <w:t>two</w:t>
      </w:r>
      <w:r>
        <w:rPr>
          <w:spacing w:val="-5"/>
        </w:rPr>
        <w:t xml:space="preserve"> </w:t>
      </w:r>
      <w:r>
        <w:t>decades,</w:t>
      </w:r>
      <w:r>
        <w:rPr>
          <w:spacing w:val="-4"/>
        </w:rPr>
        <w:t xml:space="preserve"> </w:t>
      </w:r>
      <w:r>
        <w:t>research</w:t>
      </w:r>
      <w:r>
        <w:rPr>
          <w:spacing w:val="-3"/>
        </w:rPr>
        <w:t xml:space="preserve"> </w:t>
      </w:r>
      <w:r>
        <w:t>on</w:t>
      </w:r>
      <w:r>
        <w:rPr>
          <w:spacing w:val="-3"/>
        </w:rPr>
        <w:t xml:space="preserve"> </w:t>
      </w:r>
      <w:r>
        <w:t>college</w:t>
      </w:r>
      <w:r>
        <w:rPr>
          <w:spacing w:val="-3"/>
        </w:rPr>
        <w:t xml:space="preserve"> </w:t>
      </w:r>
      <w:r>
        <w:t>teaching</w:t>
      </w:r>
      <w:r>
        <w:rPr>
          <w:spacing w:val="-2"/>
        </w:rPr>
        <w:t xml:space="preserve"> </w:t>
      </w:r>
      <w:r>
        <w:t>and</w:t>
      </w:r>
      <w:r>
        <w:rPr>
          <w:spacing w:val="-4"/>
        </w:rPr>
        <w:t xml:space="preserve"> </w:t>
      </w:r>
      <w:r>
        <w:t>learning</w:t>
      </w:r>
      <w:r>
        <w:rPr>
          <w:spacing w:val="-5"/>
        </w:rPr>
        <w:t xml:space="preserve"> </w:t>
      </w:r>
      <w:r>
        <w:t>have led to some new ideas about course design that have, in essence, “raised the bar” in terms of what is possible.</w:t>
      </w:r>
      <w:r>
        <w:rPr>
          <w:spacing w:val="40"/>
        </w:rPr>
        <w:t xml:space="preserve"> </w:t>
      </w:r>
      <w:r>
        <w:t>These include ideas such as active learning, significant learning, and educative assessment.</w:t>
      </w:r>
    </w:p>
    <w:p w14:paraId="035C0E3E" w14:textId="77777777" w:rsidR="00F31D08" w:rsidRDefault="00F31D08">
      <w:pPr>
        <w:pStyle w:val="BodyText"/>
        <w:spacing w:before="3"/>
      </w:pPr>
    </w:p>
    <w:p w14:paraId="035C0E3F" w14:textId="77777777" w:rsidR="00F31D08" w:rsidRDefault="00367572">
      <w:pPr>
        <w:pStyle w:val="BodyText"/>
        <w:spacing w:before="1" w:line="237" w:lineRule="auto"/>
        <w:ind w:left="720" w:right="390" w:firstLine="719"/>
      </w:pPr>
      <w:r>
        <w:t>How can college teachers learn about and take advantage of these ideas?</w:t>
      </w:r>
      <w:r>
        <w:rPr>
          <w:spacing w:val="40"/>
        </w:rPr>
        <w:t xml:space="preserve"> </w:t>
      </w:r>
      <w:r>
        <w:t>This Self-Directed Guide is intended to introduce a useful and systematic process for designing courses.</w:t>
      </w:r>
      <w:r>
        <w:rPr>
          <w:spacing w:val="40"/>
        </w:rPr>
        <w:t xml:space="preserve"> </w:t>
      </w:r>
      <w:r>
        <w:t>It is based on the same components found in most models of instructional design, but it assembles these components into a relational, integrated model</w:t>
      </w:r>
      <w:r>
        <w:rPr>
          <w:spacing w:val="-3"/>
        </w:rPr>
        <w:t xml:space="preserve"> </w:t>
      </w:r>
      <w:r>
        <w:t>rather</w:t>
      </w:r>
      <w:r>
        <w:rPr>
          <w:spacing w:val="-3"/>
        </w:rPr>
        <w:t xml:space="preserve"> </w:t>
      </w:r>
      <w:r>
        <w:t>than</w:t>
      </w:r>
      <w:r>
        <w:rPr>
          <w:spacing w:val="-3"/>
        </w:rPr>
        <w:t xml:space="preserve"> </w:t>
      </w:r>
      <w:r>
        <w:t>a</w:t>
      </w:r>
      <w:r>
        <w:rPr>
          <w:spacing w:val="-5"/>
        </w:rPr>
        <w:t xml:space="preserve"> </w:t>
      </w:r>
      <w:r>
        <w:t>linear</w:t>
      </w:r>
      <w:r>
        <w:rPr>
          <w:spacing w:val="-3"/>
        </w:rPr>
        <w:t xml:space="preserve"> </w:t>
      </w:r>
      <w:r>
        <w:t>one.</w:t>
      </w:r>
      <w:r>
        <w:rPr>
          <w:spacing w:val="40"/>
        </w:rPr>
        <w:t xml:space="preserve"> </w:t>
      </w:r>
      <w:r>
        <w:t>Among</w:t>
      </w:r>
      <w:r>
        <w:rPr>
          <w:spacing w:val="-2"/>
        </w:rPr>
        <w:t xml:space="preserve"> </w:t>
      </w:r>
      <w:r>
        <w:t>other</w:t>
      </w:r>
      <w:r>
        <w:rPr>
          <w:spacing w:val="-2"/>
        </w:rPr>
        <w:t xml:space="preserve"> </w:t>
      </w:r>
      <w:r>
        <w:t>benefits,</w:t>
      </w:r>
      <w:r>
        <w:rPr>
          <w:spacing w:val="-4"/>
        </w:rPr>
        <w:t xml:space="preserve"> </w:t>
      </w:r>
      <w:r>
        <w:t>this</w:t>
      </w:r>
      <w:r>
        <w:rPr>
          <w:spacing w:val="-2"/>
        </w:rPr>
        <w:t xml:space="preserve"> </w:t>
      </w:r>
      <w:r>
        <w:t>model</w:t>
      </w:r>
      <w:r>
        <w:rPr>
          <w:spacing w:val="-3"/>
        </w:rPr>
        <w:t xml:space="preserve"> </w:t>
      </w:r>
      <w:r>
        <w:t>provides</w:t>
      </w:r>
      <w:r>
        <w:rPr>
          <w:spacing w:val="-3"/>
        </w:rPr>
        <w:t xml:space="preserve"> </w:t>
      </w:r>
      <w:r>
        <w:t>clear</w:t>
      </w:r>
      <w:r>
        <w:rPr>
          <w:spacing w:val="-3"/>
        </w:rPr>
        <w:t xml:space="preserve"> </w:t>
      </w:r>
      <w:r>
        <w:t xml:space="preserve">criteria for determining when a course design is a </w:t>
      </w:r>
      <w:r>
        <w:rPr>
          <w:i/>
          <w:sz w:val="25"/>
        </w:rPr>
        <w:t xml:space="preserve">good </w:t>
      </w:r>
      <w:r>
        <w:t>design.</w:t>
      </w:r>
    </w:p>
    <w:p w14:paraId="035C0E40" w14:textId="77777777" w:rsidR="00F31D08" w:rsidRDefault="00F31D08">
      <w:pPr>
        <w:pStyle w:val="BodyText"/>
        <w:spacing w:before="3"/>
      </w:pPr>
    </w:p>
    <w:p w14:paraId="035C0E41" w14:textId="77777777" w:rsidR="00F31D08" w:rsidRDefault="00367572">
      <w:pPr>
        <w:pStyle w:val="BodyText"/>
        <w:ind w:left="720" w:right="390" w:firstLine="719"/>
      </w:pPr>
      <w:r>
        <w:t>This</w:t>
      </w:r>
      <w:r>
        <w:rPr>
          <w:spacing w:val="-3"/>
        </w:rPr>
        <w:t xml:space="preserve"> </w:t>
      </w:r>
      <w:r>
        <w:t>Guide</w:t>
      </w:r>
      <w:r>
        <w:rPr>
          <w:spacing w:val="-4"/>
        </w:rPr>
        <w:t xml:space="preserve"> </w:t>
      </w:r>
      <w:r>
        <w:t>consists</w:t>
      </w:r>
      <w:r>
        <w:rPr>
          <w:spacing w:val="-4"/>
        </w:rPr>
        <w:t xml:space="preserve"> </w:t>
      </w:r>
      <w:r>
        <w:t>of</w:t>
      </w:r>
      <w:r>
        <w:rPr>
          <w:spacing w:val="-4"/>
        </w:rPr>
        <w:t xml:space="preserve"> </w:t>
      </w:r>
      <w:r>
        <w:t>introductory</w:t>
      </w:r>
      <w:r>
        <w:rPr>
          <w:spacing w:val="-4"/>
        </w:rPr>
        <w:t xml:space="preserve"> </w:t>
      </w:r>
      <w:r>
        <w:t>comments,</w:t>
      </w:r>
      <w:r>
        <w:rPr>
          <w:spacing w:val="-5"/>
        </w:rPr>
        <w:t xml:space="preserve"> </w:t>
      </w:r>
      <w:r>
        <w:t>worksheets,</w:t>
      </w:r>
      <w:r>
        <w:rPr>
          <w:spacing w:val="-5"/>
        </w:rPr>
        <w:t xml:space="preserve"> </w:t>
      </w:r>
      <w:r>
        <w:t>and</w:t>
      </w:r>
      <w:r>
        <w:rPr>
          <w:spacing w:val="-5"/>
        </w:rPr>
        <w:t xml:space="preserve"> </w:t>
      </w:r>
      <w:r>
        <w:t>action</w:t>
      </w:r>
      <w:r>
        <w:rPr>
          <w:spacing w:val="-5"/>
        </w:rPr>
        <w:t xml:space="preserve"> </w:t>
      </w:r>
      <w:r>
        <w:t>questions in each of the three major phases of Integrated Course Design:</w:t>
      </w:r>
    </w:p>
    <w:p w14:paraId="035C0E42" w14:textId="77777777" w:rsidR="00F31D08" w:rsidRDefault="00F31D08">
      <w:pPr>
        <w:pStyle w:val="BodyText"/>
        <w:spacing w:before="108"/>
      </w:pPr>
    </w:p>
    <w:p w14:paraId="035C0E43" w14:textId="77777777" w:rsidR="00F31D08" w:rsidRDefault="00367572">
      <w:pPr>
        <w:ind w:left="1440"/>
        <w:rPr>
          <w:b/>
          <w:sz w:val="23"/>
        </w:rPr>
      </w:pPr>
      <w:r>
        <w:rPr>
          <w:b/>
          <w:sz w:val="23"/>
        </w:rPr>
        <w:t>I</w:t>
      </w:r>
      <w:r>
        <w:rPr>
          <w:b/>
          <w:sz w:val="18"/>
        </w:rPr>
        <w:t>NITIAL</w:t>
      </w:r>
      <w:r>
        <w:rPr>
          <w:b/>
          <w:spacing w:val="-5"/>
          <w:sz w:val="18"/>
        </w:rPr>
        <w:t xml:space="preserve"> </w:t>
      </w:r>
      <w:r>
        <w:rPr>
          <w:b/>
          <w:sz w:val="23"/>
        </w:rPr>
        <w:t>D</w:t>
      </w:r>
      <w:r>
        <w:rPr>
          <w:b/>
          <w:sz w:val="18"/>
        </w:rPr>
        <w:t>ESIGN</w:t>
      </w:r>
      <w:r>
        <w:rPr>
          <w:b/>
          <w:spacing w:val="-2"/>
          <w:sz w:val="18"/>
        </w:rPr>
        <w:t xml:space="preserve"> </w:t>
      </w:r>
      <w:r>
        <w:rPr>
          <w:b/>
          <w:sz w:val="23"/>
        </w:rPr>
        <w:t>P</w:t>
      </w:r>
      <w:r>
        <w:rPr>
          <w:b/>
          <w:sz w:val="18"/>
        </w:rPr>
        <w:t>HASE</w:t>
      </w:r>
      <w:r>
        <w:rPr>
          <w:b/>
          <w:sz w:val="23"/>
        </w:rPr>
        <w:t>:</w:t>
      </w:r>
      <w:r>
        <w:rPr>
          <w:b/>
          <w:spacing w:val="-3"/>
          <w:sz w:val="23"/>
        </w:rPr>
        <w:t xml:space="preserve"> </w:t>
      </w:r>
      <w:r>
        <w:rPr>
          <w:b/>
          <w:sz w:val="23"/>
          <w:u w:val="single"/>
        </w:rPr>
        <w:t>Build</w:t>
      </w:r>
      <w:r>
        <w:rPr>
          <w:b/>
          <w:spacing w:val="-4"/>
          <w:sz w:val="23"/>
          <w:u w:val="single"/>
        </w:rPr>
        <w:t xml:space="preserve"> </w:t>
      </w:r>
      <w:r>
        <w:rPr>
          <w:b/>
          <w:sz w:val="23"/>
          <w:u w:val="single"/>
        </w:rPr>
        <w:t>Strong</w:t>
      </w:r>
      <w:r>
        <w:rPr>
          <w:b/>
          <w:spacing w:val="-3"/>
          <w:sz w:val="23"/>
          <w:u w:val="single"/>
        </w:rPr>
        <w:t xml:space="preserve"> </w:t>
      </w:r>
      <w:r>
        <w:rPr>
          <w:b/>
          <w:sz w:val="23"/>
          <w:u w:val="single"/>
        </w:rPr>
        <w:t>Primary</w:t>
      </w:r>
      <w:r>
        <w:rPr>
          <w:b/>
          <w:spacing w:val="-5"/>
          <w:sz w:val="23"/>
          <w:u w:val="single"/>
        </w:rPr>
        <w:t xml:space="preserve"> </w:t>
      </w:r>
      <w:r>
        <w:rPr>
          <w:b/>
          <w:spacing w:val="-2"/>
          <w:sz w:val="23"/>
          <w:u w:val="single"/>
        </w:rPr>
        <w:t>Components</w:t>
      </w:r>
    </w:p>
    <w:p w14:paraId="035C0E44" w14:textId="77777777" w:rsidR="00F31D08" w:rsidRDefault="00367572">
      <w:pPr>
        <w:spacing w:before="121"/>
        <w:ind w:left="1980"/>
        <w:rPr>
          <w:b/>
          <w:sz w:val="24"/>
        </w:rPr>
      </w:pPr>
      <w:r>
        <w:rPr>
          <w:sz w:val="24"/>
        </w:rPr>
        <w:t>Step</w:t>
      </w:r>
      <w:r>
        <w:rPr>
          <w:spacing w:val="-5"/>
          <w:sz w:val="24"/>
        </w:rPr>
        <w:t xml:space="preserve"> </w:t>
      </w:r>
      <w:r>
        <w:rPr>
          <w:sz w:val="24"/>
        </w:rPr>
        <w:t>1.</w:t>
      </w:r>
      <w:r>
        <w:rPr>
          <w:spacing w:val="68"/>
          <w:sz w:val="24"/>
        </w:rPr>
        <w:t xml:space="preserve"> </w:t>
      </w:r>
      <w:r>
        <w:rPr>
          <w:sz w:val="24"/>
        </w:rPr>
        <w:t>Identify</w:t>
      </w:r>
      <w:r>
        <w:rPr>
          <w:spacing w:val="-3"/>
          <w:sz w:val="24"/>
        </w:rPr>
        <w:t xml:space="preserve"> </w:t>
      </w:r>
      <w:r>
        <w:rPr>
          <w:sz w:val="24"/>
        </w:rPr>
        <w:t xml:space="preserve">important </w:t>
      </w:r>
      <w:r>
        <w:rPr>
          <w:b/>
          <w:sz w:val="24"/>
        </w:rPr>
        <w:t>situational</w:t>
      </w:r>
      <w:r>
        <w:rPr>
          <w:b/>
          <w:spacing w:val="-3"/>
          <w:sz w:val="24"/>
        </w:rPr>
        <w:t xml:space="preserve"> </w:t>
      </w:r>
      <w:r>
        <w:rPr>
          <w:b/>
          <w:spacing w:val="-2"/>
          <w:sz w:val="24"/>
        </w:rPr>
        <w:t>factors</w:t>
      </w:r>
    </w:p>
    <w:p w14:paraId="035C0E45" w14:textId="77777777" w:rsidR="00F31D08" w:rsidRDefault="00367572">
      <w:pPr>
        <w:spacing w:line="289" w:lineRule="exact"/>
        <w:ind w:left="1980"/>
        <w:rPr>
          <w:b/>
          <w:sz w:val="24"/>
        </w:rPr>
      </w:pPr>
      <w:r>
        <w:rPr>
          <w:sz w:val="24"/>
        </w:rPr>
        <w:t>Step</w:t>
      </w:r>
      <w:r>
        <w:rPr>
          <w:spacing w:val="-6"/>
          <w:sz w:val="24"/>
        </w:rPr>
        <w:t xml:space="preserve"> </w:t>
      </w:r>
      <w:r>
        <w:rPr>
          <w:sz w:val="24"/>
        </w:rPr>
        <w:t>2.</w:t>
      </w:r>
      <w:r>
        <w:rPr>
          <w:spacing w:val="66"/>
          <w:sz w:val="24"/>
        </w:rPr>
        <w:t xml:space="preserve"> </w:t>
      </w:r>
      <w:r>
        <w:rPr>
          <w:sz w:val="24"/>
        </w:rPr>
        <w:t>Identify</w:t>
      </w:r>
      <w:r>
        <w:rPr>
          <w:spacing w:val="-3"/>
          <w:sz w:val="24"/>
        </w:rPr>
        <w:t xml:space="preserve"> </w:t>
      </w:r>
      <w:r>
        <w:rPr>
          <w:sz w:val="24"/>
        </w:rPr>
        <w:t>important</w:t>
      </w:r>
      <w:r>
        <w:rPr>
          <w:spacing w:val="-1"/>
          <w:sz w:val="24"/>
        </w:rPr>
        <w:t xml:space="preserve"> </w:t>
      </w:r>
      <w:r>
        <w:rPr>
          <w:b/>
          <w:sz w:val="24"/>
        </w:rPr>
        <w:t>learning</w:t>
      </w:r>
      <w:r>
        <w:rPr>
          <w:b/>
          <w:spacing w:val="-2"/>
          <w:sz w:val="24"/>
        </w:rPr>
        <w:t xml:space="preserve"> goals</w:t>
      </w:r>
    </w:p>
    <w:p w14:paraId="035C0E46" w14:textId="77777777" w:rsidR="00F31D08" w:rsidRDefault="00367572">
      <w:pPr>
        <w:spacing w:line="289" w:lineRule="exact"/>
        <w:ind w:left="1980"/>
        <w:rPr>
          <w:b/>
          <w:sz w:val="24"/>
        </w:rPr>
      </w:pPr>
      <w:r>
        <w:rPr>
          <w:sz w:val="24"/>
        </w:rPr>
        <w:t>Step</w:t>
      </w:r>
      <w:r>
        <w:rPr>
          <w:spacing w:val="-7"/>
          <w:sz w:val="24"/>
        </w:rPr>
        <w:t xml:space="preserve"> </w:t>
      </w:r>
      <w:r>
        <w:rPr>
          <w:sz w:val="24"/>
        </w:rPr>
        <w:t>3.</w:t>
      </w:r>
      <w:r>
        <w:rPr>
          <w:spacing w:val="69"/>
          <w:sz w:val="24"/>
        </w:rPr>
        <w:t xml:space="preserve"> </w:t>
      </w:r>
      <w:r>
        <w:rPr>
          <w:sz w:val="24"/>
        </w:rPr>
        <w:t>Formulate</w:t>
      </w:r>
      <w:r>
        <w:rPr>
          <w:spacing w:val="-3"/>
          <w:sz w:val="24"/>
        </w:rPr>
        <w:t xml:space="preserve"> </w:t>
      </w:r>
      <w:r>
        <w:rPr>
          <w:sz w:val="24"/>
        </w:rPr>
        <w:t>appropriate</w:t>
      </w:r>
      <w:r>
        <w:rPr>
          <w:spacing w:val="1"/>
          <w:sz w:val="24"/>
        </w:rPr>
        <w:t xml:space="preserve"> </w:t>
      </w:r>
      <w:r>
        <w:rPr>
          <w:b/>
          <w:sz w:val="24"/>
        </w:rPr>
        <w:t>feedback</w:t>
      </w:r>
      <w:r>
        <w:rPr>
          <w:b/>
          <w:spacing w:val="-2"/>
          <w:sz w:val="24"/>
        </w:rPr>
        <w:t xml:space="preserve"> </w:t>
      </w:r>
      <w:r>
        <w:rPr>
          <w:b/>
          <w:sz w:val="24"/>
        </w:rPr>
        <w:t>and</w:t>
      </w:r>
      <w:r>
        <w:rPr>
          <w:b/>
          <w:spacing w:val="-3"/>
          <w:sz w:val="24"/>
        </w:rPr>
        <w:t xml:space="preserve"> </w:t>
      </w:r>
      <w:r>
        <w:rPr>
          <w:b/>
          <w:sz w:val="24"/>
        </w:rPr>
        <w:t>assessment</w:t>
      </w:r>
      <w:r>
        <w:rPr>
          <w:b/>
          <w:spacing w:val="-2"/>
          <w:sz w:val="24"/>
        </w:rPr>
        <w:t xml:space="preserve"> procedures</w:t>
      </w:r>
    </w:p>
    <w:p w14:paraId="035C0E47" w14:textId="77777777" w:rsidR="00F31D08" w:rsidRDefault="00367572">
      <w:pPr>
        <w:spacing w:before="1"/>
        <w:ind w:left="1980"/>
        <w:rPr>
          <w:b/>
          <w:sz w:val="24"/>
        </w:rPr>
      </w:pPr>
      <w:r>
        <w:rPr>
          <w:sz w:val="24"/>
        </w:rPr>
        <w:t>Step</w:t>
      </w:r>
      <w:r>
        <w:rPr>
          <w:spacing w:val="-5"/>
          <w:sz w:val="24"/>
        </w:rPr>
        <w:t xml:space="preserve"> </w:t>
      </w:r>
      <w:r>
        <w:rPr>
          <w:sz w:val="24"/>
        </w:rPr>
        <w:t>4.</w:t>
      </w:r>
      <w:r>
        <w:rPr>
          <w:spacing w:val="68"/>
          <w:sz w:val="24"/>
        </w:rPr>
        <w:t xml:space="preserve"> </w:t>
      </w:r>
      <w:r>
        <w:rPr>
          <w:sz w:val="24"/>
        </w:rPr>
        <w:t>Select</w:t>
      </w:r>
      <w:r>
        <w:rPr>
          <w:spacing w:val="-5"/>
          <w:sz w:val="24"/>
        </w:rPr>
        <w:t xml:space="preserve"> </w:t>
      </w:r>
      <w:r>
        <w:rPr>
          <w:sz w:val="24"/>
        </w:rPr>
        <w:t xml:space="preserve">effective </w:t>
      </w:r>
      <w:r>
        <w:rPr>
          <w:b/>
          <w:sz w:val="24"/>
        </w:rPr>
        <w:t>teaching/learning</w:t>
      </w:r>
      <w:r>
        <w:rPr>
          <w:b/>
          <w:spacing w:val="-1"/>
          <w:sz w:val="24"/>
        </w:rPr>
        <w:t xml:space="preserve"> </w:t>
      </w:r>
      <w:r>
        <w:rPr>
          <w:b/>
          <w:spacing w:val="-2"/>
          <w:sz w:val="24"/>
        </w:rPr>
        <w:t>activities</w:t>
      </w:r>
    </w:p>
    <w:p w14:paraId="035C0E48" w14:textId="77777777" w:rsidR="00F31D08" w:rsidRDefault="00367572">
      <w:pPr>
        <w:pStyle w:val="BodyText"/>
        <w:spacing w:before="1"/>
        <w:ind w:left="1980"/>
        <w:rPr>
          <w:b/>
        </w:rPr>
      </w:pPr>
      <w:r>
        <w:t>Step</w:t>
      </w:r>
      <w:r>
        <w:rPr>
          <w:spacing w:val="-7"/>
        </w:rPr>
        <w:t xml:space="preserve"> </w:t>
      </w:r>
      <w:r>
        <w:t>5.</w:t>
      </w:r>
      <w:r>
        <w:rPr>
          <w:spacing w:val="69"/>
        </w:rPr>
        <w:t xml:space="preserve"> </w:t>
      </w:r>
      <w:r>
        <w:t>Make</w:t>
      </w:r>
      <w:r>
        <w:rPr>
          <w:spacing w:val="-1"/>
        </w:rPr>
        <w:t xml:space="preserve"> </w:t>
      </w:r>
      <w:r>
        <w:t>sure</w:t>
      </w:r>
      <w:r>
        <w:rPr>
          <w:spacing w:val="-1"/>
        </w:rPr>
        <w:t xml:space="preserve"> </w:t>
      </w:r>
      <w:r>
        <w:t>the</w:t>
      </w:r>
      <w:r>
        <w:rPr>
          <w:spacing w:val="-2"/>
        </w:rPr>
        <w:t xml:space="preserve"> </w:t>
      </w:r>
      <w:r>
        <w:t>primary</w:t>
      </w:r>
      <w:r>
        <w:rPr>
          <w:spacing w:val="-2"/>
        </w:rPr>
        <w:t xml:space="preserve"> </w:t>
      </w:r>
      <w:r>
        <w:t>components</w:t>
      </w:r>
      <w:r>
        <w:rPr>
          <w:spacing w:val="-2"/>
        </w:rPr>
        <w:t xml:space="preserve"> </w:t>
      </w:r>
      <w:r>
        <w:t>are</w:t>
      </w:r>
      <w:r>
        <w:rPr>
          <w:spacing w:val="2"/>
        </w:rPr>
        <w:t xml:space="preserve"> </w:t>
      </w:r>
      <w:r>
        <w:rPr>
          <w:b/>
          <w:spacing w:val="-2"/>
        </w:rPr>
        <w:t>integrated</w:t>
      </w:r>
    </w:p>
    <w:p w14:paraId="035C0E49" w14:textId="77777777" w:rsidR="00F31D08" w:rsidRDefault="00367572">
      <w:pPr>
        <w:spacing w:before="121"/>
        <w:ind w:left="1440"/>
        <w:rPr>
          <w:b/>
        </w:rPr>
      </w:pPr>
      <w:r>
        <w:rPr>
          <w:b/>
        </w:rPr>
        <w:t>I</w:t>
      </w:r>
      <w:r>
        <w:rPr>
          <w:b/>
          <w:sz w:val="18"/>
        </w:rPr>
        <w:t>NTERMEDIATE</w:t>
      </w:r>
      <w:r>
        <w:rPr>
          <w:b/>
          <w:spacing w:val="-6"/>
          <w:sz w:val="18"/>
        </w:rPr>
        <w:t xml:space="preserve"> </w:t>
      </w:r>
      <w:r>
        <w:rPr>
          <w:b/>
        </w:rPr>
        <w:t>D</w:t>
      </w:r>
      <w:r>
        <w:rPr>
          <w:b/>
          <w:sz w:val="18"/>
        </w:rPr>
        <w:t>ESIGN</w:t>
      </w:r>
      <w:r>
        <w:rPr>
          <w:b/>
          <w:spacing w:val="-4"/>
          <w:sz w:val="18"/>
        </w:rPr>
        <w:t xml:space="preserve"> </w:t>
      </w:r>
      <w:r>
        <w:rPr>
          <w:b/>
        </w:rPr>
        <w:t>P</w:t>
      </w:r>
      <w:r>
        <w:rPr>
          <w:b/>
          <w:sz w:val="18"/>
        </w:rPr>
        <w:t>HASE</w:t>
      </w:r>
      <w:r>
        <w:rPr>
          <w:b/>
        </w:rPr>
        <w:t>:</w:t>
      </w:r>
      <w:r>
        <w:rPr>
          <w:b/>
          <w:spacing w:val="-5"/>
        </w:rPr>
        <w:t xml:space="preserve"> </w:t>
      </w:r>
      <w:r>
        <w:rPr>
          <w:b/>
          <w:u w:val="single"/>
        </w:rPr>
        <w:t>Assemble</w:t>
      </w:r>
      <w:r>
        <w:rPr>
          <w:b/>
          <w:spacing w:val="-4"/>
          <w:u w:val="single"/>
        </w:rPr>
        <w:t xml:space="preserve"> </w:t>
      </w:r>
      <w:r>
        <w:rPr>
          <w:b/>
          <w:u w:val="single"/>
        </w:rPr>
        <w:t>the</w:t>
      </w:r>
      <w:r>
        <w:rPr>
          <w:b/>
          <w:spacing w:val="-6"/>
          <w:u w:val="single"/>
        </w:rPr>
        <w:t xml:space="preserve"> </w:t>
      </w:r>
      <w:r>
        <w:rPr>
          <w:b/>
          <w:u w:val="single"/>
        </w:rPr>
        <w:t>Components</w:t>
      </w:r>
      <w:r>
        <w:rPr>
          <w:b/>
          <w:spacing w:val="-6"/>
          <w:u w:val="single"/>
        </w:rPr>
        <w:t xml:space="preserve"> </w:t>
      </w:r>
      <w:r>
        <w:rPr>
          <w:b/>
          <w:u w:val="single"/>
        </w:rPr>
        <w:t>into</w:t>
      </w:r>
      <w:r>
        <w:rPr>
          <w:b/>
          <w:spacing w:val="-4"/>
          <w:u w:val="single"/>
        </w:rPr>
        <w:t xml:space="preserve"> </w:t>
      </w:r>
      <w:r>
        <w:rPr>
          <w:b/>
          <w:u w:val="single"/>
        </w:rPr>
        <w:t>a</w:t>
      </w:r>
      <w:r>
        <w:rPr>
          <w:b/>
          <w:spacing w:val="-4"/>
          <w:u w:val="single"/>
        </w:rPr>
        <w:t xml:space="preserve"> </w:t>
      </w:r>
      <w:r>
        <w:rPr>
          <w:b/>
          <w:u w:val="single"/>
        </w:rPr>
        <w:t>Coherent</w:t>
      </w:r>
      <w:r>
        <w:rPr>
          <w:b/>
          <w:spacing w:val="-7"/>
          <w:u w:val="single"/>
        </w:rPr>
        <w:t xml:space="preserve"> </w:t>
      </w:r>
      <w:r>
        <w:rPr>
          <w:b/>
          <w:spacing w:val="-2"/>
          <w:u w:val="single"/>
        </w:rPr>
        <w:t>Whole</w:t>
      </w:r>
    </w:p>
    <w:p w14:paraId="035C0E4A" w14:textId="77777777" w:rsidR="00F31D08" w:rsidRDefault="00367572">
      <w:pPr>
        <w:spacing w:before="119"/>
        <w:ind w:left="1980"/>
        <w:rPr>
          <w:b/>
          <w:sz w:val="24"/>
        </w:rPr>
      </w:pPr>
      <w:r>
        <w:rPr>
          <w:sz w:val="24"/>
        </w:rPr>
        <w:t>Step</w:t>
      </w:r>
      <w:r>
        <w:rPr>
          <w:spacing w:val="-6"/>
          <w:sz w:val="24"/>
        </w:rPr>
        <w:t xml:space="preserve"> </w:t>
      </w:r>
      <w:r>
        <w:rPr>
          <w:sz w:val="24"/>
        </w:rPr>
        <w:t>6.</w:t>
      </w:r>
      <w:r>
        <w:rPr>
          <w:spacing w:val="69"/>
          <w:sz w:val="24"/>
        </w:rPr>
        <w:t xml:space="preserve"> </w:t>
      </w:r>
      <w:r>
        <w:rPr>
          <w:sz w:val="24"/>
        </w:rPr>
        <w:t>Create</w:t>
      </w:r>
      <w:r>
        <w:rPr>
          <w:spacing w:val="1"/>
          <w:sz w:val="24"/>
        </w:rPr>
        <w:t xml:space="preserve"> </w:t>
      </w:r>
      <w:r>
        <w:rPr>
          <w:sz w:val="24"/>
        </w:rPr>
        <w:t>a</w:t>
      </w:r>
      <w:r>
        <w:rPr>
          <w:spacing w:val="-4"/>
          <w:sz w:val="24"/>
        </w:rPr>
        <w:t xml:space="preserve"> </w:t>
      </w:r>
      <w:r>
        <w:rPr>
          <w:sz w:val="24"/>
        </w:rPr>
        <w:t>thematic</w:t>
      </w:r>
      <w:r>
        <w:rPr>
          <w:spacing w:val="2"/>
          <w:sz w:val="24"/>
        </w:rPr>
        <w:t xml:space="preserve"> </w:t>
      </w:r>
      <w:r>
        <w:rPr>
          <w:b/>
          <w:sz w:val="24"/>
        </w:rPr>
        <w:t>structure</w:t>
      </w:r>
      <w:r>
        <w:rPr>
          <w:b/>
          <w:spacing w:val="-3"/>
          <w:sz w:val="24"/>
        </w:rPr>
        <w:t xml:space="preserve"> </w:t>
      </w:r>
      <w:r>
        <w:rPr>
          <w:b/>
          <w:sz w:val="24"/>
        </w:rPr>
        <w:t>for</w:t>
      </w:r>
      <w:r>
        <w:rPr>
          <w:b/>
          <w:spacing w:val="-2"/>
          <w:sz w:val="24"/>
        </w:rPr>
        <w:t xml:space="preserve"> </w:t>
      </w:r>
      <w:r>
        <w:rPr>
          <w:b/>
          <w:sz w:val="24"/>
        </w:rPr>
        <w:t>the</w:t>
      </w:r>
      <w:r>
        <w:rPr>
          <w:b/>
          <w:spacing w:val="-1"/>
          <w:sz w:val="24"/>
        </w:rPr>
        <w:t xml:space="preserve"> </w:t>
      </w:r>
      <w:r>
        <w:rPr>
          <w:b/>
          <w:spacing w:val="-2"/>
          <w:sz w:val="24"/>
        </w:rPr>
        <w:t>course</w:t>
      </w:r>
    </w:p>
    <w:p w14:paraId="035C0E4B" w14:textId="77777777" w:rsidR="00F31D08" w:rsidRDefault="00367572">
      <w:pPr>
        <w:ind w:left="1980"/>
        <w:rPr>
          <w:b/>
          <w:sz w:val="24"/>
        </w:rPr>
      </w:pPr>
      <w:r>
        <w:rPr>
          <w:sz w:val="24"/>
        </w:rPr>
        <w:t>Step</w:t>
      </w:r>
      <w:r>
        <w:rPr>
          <w:spacing w:val="-4"/>
          <w:sz w:val="24"/>
        </w:rPr>
        <w:t xml:space="preserve"> </w:t>
      </w:r>
      <w:r>
        <w:rPr>
          <w:sz w:val="24"/>
        </w:rPr>
        <w:t>7.</w:t>
      </w:r>
      <w:r>
        <w:rPr>
          <w:spacing w:val="70"/>
          <w:sz w:val="24"/>
        </w:rPr>
        <w:t xml:space="preserve"> </w:t>
      </w:r>
      <w:r>
        <w:rPr>
          <w:sz w:val="24"/>
        </w:rPr>
        <w:t>Select</w:t>
      </w:r>
      <w:r>
        <w:rPr>
          <w:spacing w:val="-3"/>
          <w:sz w:val="24"/>
        </w:rPr>
        <w:t xml:space="preserve"> </w:t>
      </w:r>
      <w:r>
        <w:rPr>
          <w:sz w:val="24"/>
        </w:rPr>
        <w:t>or</w:t>
      </w:r>
      <w:r>
        <w:rPr>
          <w:spacing w:val="-2"/>
          <w:sz w:val="24"/>
        </w:rPr>
        <w:t xml:space="preserve"> </w:t>
      </w:r>
      <w:r>
        <w:rPr>
          <w:sz w:val="24"/>
        </w:rPr>
        <w:t>create</w:t>
      </w:r>
      <w:r>
        <w:rPr>
          <w:spacing w:val="-2"/>
          <w:sz w:val="24"/>
        </w:rPr>
        <w:t xml:space="preserve"> </w:t>
      </w:r>
      <w:r>
        <w:rPr>
          <w:sz w:val="24"/>
        </w:rPr>
        <w:t>an</w:t>
      </w:r>
      <w:r>
        <w:rPr>
          <w:spacing w:val="2"/>
          <w:sz w:val="24"/>
        </w:rPr>
        <w:t xml:space="preserve"> </w:t>
      </w:r>
      <w:r>
        <w:rPr>
          <w:b/>
          <w:sz w:val="24"/>
        </w:rPr>
        <w:t>instructional</w:t>
      </w:r>
      <w:r>
        <w:rPr>
          <w:b/>
          <w:spacing w:val="-2"/>
          <w:sz w:val="24"/>
        </w:rPr>
        <w:t xml:space="preserve"> strategy</w:t>
      </w:r>
    </w:p>
    <w:p w14:paraId="035C0E4C" w14:textId="77777777" w:rsidR="00F31D08" w:rsidRDefault="00367572">
      <w:pPr>
        <w:spacing w:before="1"/>
        <w:ind w:left="3068" w:right="916" w:hanging="1081"/>
        <w:rPr>
          <w:b/>
          <w:sz w:val="24"/>
        </w:rPr>
      </w:pPr>
      <w:r>
        <w:rPr>
          <w:sz w:val="24"/>
        </w:rPr>
        <w:t>Step</w:t>
      </w:r>
      <w:r>
        <w:rPr>
          <w:spacing w:val="-6"/>
          <w:sz w:val="24"/>
        </w:rPr>
        <w:t xml:space="preserve"> </w:t>
      </w:r>
      <w:r>
        <w:rPr>
          <w:sz w:val="24"/>
        </w:rPr>
        <w:t>8.</w:t>
      </w:r>
      <w:r>
        <w:rPr>
          <w:spacing w:val="40"/>
          <w:sz w:val="24"/>
        </w:rPr>
        <w:t xml:space="preserve"> </w:t>
      </w:r>
      <w:r>
        <w:rPr>
          <w:sz w:val="24"/>
        </w:rPr>
        <w:t>Integrate</w:t>
      </w:r>
      <w:r>
        <w:rPr>
          <w:spacing w:val="-4"/>
          <w:sz w:val="24"/>
        </w:rPr>
        <w:t xml:space="preserve"> </w:t>
      </w:r>
      <w:r>
        <w:rPr>
          <w:sz w:val="24"/>
        </w:rPr>
        <w:t>the</w:t>
      </w:r>
      <w:r>
        <w:rPr>
          <w:spacing w:val="-3"/>
          <w:sz w:val="24"/>
        </w:rPr>
        <w:t xml:space="preserve"> </w:t>
      </w:r>
      <w:r>
        <w:rPr>
          <w:sz w:val="24"/>
        </w:rPr>
        <w:t>course</w:t>
      </w:r>
      <w:r>
        <w:rPr>
          <w:spacing w:val="-4"/>
          <w:sz w:val="24"/>
        </w:rPr>
        <w:t xml:space="preserve"> </w:t>
      </w:r>
      <w:r>
        <w:rPr>
          <w:sz w:val="24"/>
        </w:rPr>
        <w:t>structure</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instructional</w:t>
      </w:r>
      <w:r>
        <w:rPr>
          <w:spacing w:val="-4"/>
          <w:sz w:val="24"/>
        </w:rPr>
        <w:t xml:space="preserve"> </w:t>
      </w:r>
      <w:r>
        <w:rPr>
          <w:sz w:val="24"/>
        </w:rPr>
        <w:t>strategy</w:t>
      </w:r>
      <w:r>
        <w:rPr>
          <w:spacing w:val="-4"/>
          <w:sz w:val="24"/>
        </w:rPr>
        <w:t xml:space="preserve"> </w:t>
      </w:r>
      <w:r>
        <w:rPr>
          <w:sz w:val="24"/>
        </w:rPr>
        <w:t xml:space="preserve">to create an </w:t>
      </w:r>
      <w:r>
        <w:rPr>
          <w:b/>
          <w:sz w:val="24"/>
        </w:rPr>
        <w:t>overall scheme of learning activities</w:t>
      </w:r>
    </w:p>
    <w:p w14:paraId="035C0E4D" w14:textId="77777777" w:rsidR="00F31D08" w:rsidRDefault="00367572">
      <w:pPr>
        <w:spacing w:before="119"/>
        <w:ind w:left="1440"/>
        <w:rPr>
          <w:b/>
          <w:sz w:val="23"/>
        </w:rPr>
      </w:pPr>
      <w:r>
        <w:rPr>
          <w:b/>
          <w:sz w:val="23"/>
        </w:rPr>
        <w:t>F</w:t>
      </w:r>
      <w:r>
        <w:rPr>
          <w:b/>
          <w:sz w:val="18"/>
        </w:rPr>
        <w:t>INAL</w:t>
      </w:r>
      <w:r>
        <w:rPr>
          <w:b/>
          <w:spacing w:val="-6"/>
          <w:sz w:val="18"/>
        </w:rPr>
        <w:t xml:space="preserve"> </w:t>
      </w:r>
      <w:r>
        <w:rPr>
          <w:b/>
          <w:sz w:val="23"/>
        </w:rPr>
        <w:t>D</w:t>
      </w:r>
      <w:r>
        <w:rPr>
          <w:b/>
          <w:sz w:val="18"/>
        </w:rPr>
        <w:t>ESIGN</w:t>
      </w:r>
      <w:r>
        <w:rPr>
          <w:b/>
          <w:spacing w:val="-4"/>
          <w:sz w:val="18"/>
        </w:rPr>
        <w:t xml:space="preserve"> </w:t>
      </w:r>
      <w:r>
        <w:rPr>
          <w:b/>
          <w:sz w:val="23"/>
        </w:rPr>
        <w:t>P</w:t>
      </w:r>
      <w:r>
        <w:rPr>
          <w:b/>
          <w:sz w:val="18"/>
        </w:rPr>
        <w:t>HASE</w:t>
      </w:r>
      <w:r>
        <w:rPr>
          <w:b/>
          <w:sz w:val="23"/>
        </w:rPr>
        <w:t>:</w:t>
      </w:r>
      <w:r>
        <w:rPr>
          <w:b/>
          <w:spacing w:val="-4"/>
          <w:sz w:val="23"/>
        </w:rPr>
        <w:t xml:space="preserve"> </w:t>
      </w:r>
      <w:r>
        <w:rPr>
          <w:b/>
          <w:sz w:val="23"/>
          <w:u w:val="single"/>
        </w:rPr>
        <w:t>Finish</w:t>
      </w:r>
      <w:r>
        <w:rPr>
          <w:b/>
          <w:spacing w:val="-7"/>
          <w:sz w:val="23"/>
          <w:u w:val="single"/>
        </w:rPr>
        <w:t xml:space="preserve"> </w:t>
      </w:r>
      <w:r>
        <w:rPr>
          <w:b/>
          <w:sz w:val="23"/>
          <w:u w:val="single"/>
        </w:rPr>
        <w:t>Important</w:t>
      </w:r>
      <w:r>
        <w:rPr>
          <w:b/>
          <w:spacing w:val="-4"/>
          <w:sz w:val="23"/>
          <w:u w:val="single"/>
        </w:rPr>
        <w:t xml:space="preserve"> </w:t>
      </w:r>
      <w:r>
        <w:rPr>
          <w:b/>
          <w:sz w:val="23"/>
          <w:u w:val="single"/>
        </w:rPr>
        <w:t>Remaining</w:t>
      </w:r>
      <w:r>
        <w:rPr>
          <w:b/>
          <w:spacing w:val="-5"/>
          <w:sz w:val="23"/>
          <w:u w:val="single"/>
        </w:rPr>
        <w:t xml:space="preserve"> </w:t>
      </w:r>
      <w:r>
        <w:rPr>
          <w:b/>
          <w:spacing w:val="-2"/>
          <w:sz w:val="23"/>
          <w:u w:val="single"/>
        </w:rPr>
        <w:t>Tasks</w:t>
      </w:r>
    </w:p>
    <w:p w14:paraId="035C0E4E" w14:textId="77777777" w:rsidR="00F31D08" w:rsidRDefault="00367572">
      <w:pPr>
        <w:tabs>
          <w:tab w:val="left" w:pos="3028"/>
        </w:tabs>
        <w:spacing w:before="121"/>
        <w:ind w:left="1980" w:right="4211"/>
        <w:rPr>
          <w:b/>
          <w:sz w:val="24"/>
        </w:rPr>
      </w:pPr>
      <w:r>
        <w:rPr>
          <w:sz w:val="24"/>
        </w:rPr>
        <w:t>Step 9.</w:t>
      </w:r>
      <w:r>
        <w:rPr>
          <w:sz w:val="24"/>
        </w:rPr>
        <w:tab/>
        <w:t>Develop</w:t>
      </w:r>
      <w:r>
        <w:rPr>
          <w:spacing w:val="-15"/>
          <w:sz w:val="24"/>
        </w:rPr>
        <w:t xml:space="preserve"> </w:t>
      </w:r>
      <w:r>
        <w:rPr>
          <w:sz w:val="24"/>
        </w:rPr>
        <w:t>the</w:t>
      </w:r>
      <w:r>
        <w:rPr>
          <w:spacing w:val="-9"/>
          <w:sz w:val="24"/>
        </w:rPr>
        <w:t xml:space="preserve"> </w:t>
      </w:r>
      <w:r>
        <w:rPr>
          <w:b/>
          <w:sz w:val="24"/>
        </w:rPr>
        <w:t>grading</w:t>
      </w:r>
      <w:r>
        <w:rPr>
          <w:b/>
          <w:spacing w:val="-13"/>
          <w:sz w:val="24"/>
        </w:rPr>
        <w:t xml:space="preserve"> </w:t>
      </w:r>
      <w:r>
        <w:rPr>
          <w:b/>
          <w:sz w:val="24"/>
        </w:rPr>
        <w:t xml:space="preserve">system </w:t>
      </w:r>
      <w:r>
        <w:rPr>
          <w:sz w:val="24"/>
        </w:rPr>
        <w:t>Step 10.</w:t>
      </w:r>
      <w:r>
        <w:rPr>
          <w:spacing w:val="40"/>
          <w:sz w:val="24"/>
        </w:rPr>
        <w:t xml:space="preserve"> </w:t>
      </w:r>
      <w:r>
        <w:rPr>
          <w:sz w:val="24"/>
        </w:rPr>
        <w:t xml:space="preserve">De-Bug </w:t>
      </w:r>
      <w:r>
        <w:rPr>
          <w:b/>
          <w:sz w:val="24"/>
        </w:rPr>
        <w:t xml:space="preserve">possible problems </w:t>
      </w:r>
      <w:r>
        <w:rPr>
          <w:sz w:val="24"/>
        </w:rPr>
        <w:t>Step 11.</w:t>
      </w:r>
      <w:r>
        <w:rPr>
          <w:spacing w:val="40"/>
          <w:sz w:val="24"/>
        </w:rPr>
        <w:t xml:space="preserve"> </w:t>
      </w:r>
      <w:r>
        <w:rPr>
          <w:sz w:val="24"/>
        </w:rPr>
        <w:t xml:space="preserve">Write the course </w:t>
      </w:r>
      <w:r>
        <w:rPr>
          <w:b/>
          <w:sz w:val="24"/>
        </w:rPr>
        <w:t>syllabus</w:t>
      </w:r>
    </w:p>
    <w:p w14:paraId="035C0E4F" w14:textId="77777777" w:rsidR="00F31D08" w:rsidRDefault="00367572">
      <w:pPr>
        <w:pStyle w:val="BodyText"/>
        <w:spacing w:line="289" w:lineRule="exact"/>
        <w:ind w:left="1980"/>
      </w:pPr>
      <w:r>
        <w:t>Step</w:t>
      </w:r>
      <w:r>
        <w:rPr>
          <w:spacing w:val="-4"/>
        </w:rPr>
        <w:t xml:space="preserve"> </w:t>
      </w:r>
      <w:r>
        <w:t>12.</w:t>
      </w:r>
      <w:r>
        <w:rPr>
          <w:spacing w:val="69"/>
        </w:rPr>
        <w:t xml:space="preserve"> </w:t>
      </w:r>
      <w:r>
        <w:t>Plan</w:t>
      </w:r>
      <w:r>
        <w:rPr>
          <w:spacing w:val="-1"/>
        </w:rPr>
        <w:t xml:space="preserve"> </w:t>
      </w:r>
      <w:r>
        <w:t>an</w:t>
      </w:r>
      <w:r>
        <w:rPr>
          <w:spacing w:val="1"/>
        </w:rPr>
        <w:t xml:space="preserve"> </w:t>
      </w:r>
      <w:r>
        <w:rPr>
          <w:b/>
        </w:rPr>
        <w:t>evaluation</w:t>
      </w:r>
      <w:r>
        <w:rPr>
          <w:b/>
          <w:spacing w:val="3"/>
        </w:rPr>
        <w:t xml:space="preserve"> </w:t>
      </w:r>
      <w:r>
        <w:t>of</w:t>
      </w:r>
      <w:r>
        <w:rPr>
          <w:spacing w:val="-3"/>
        </w:rPr>
        <w:t xml:space="preserve"> </w:t>
      </w:r>
      <w:r>
        <w:t>the</w:t>
      </w:r>
      <w:r>
        <w:rPr>
          <w:spacing w:val="-1"/>
        </w:rPr>
        <w:t xml:space="preserve"> </w:t>
      </w:r>
      <w:r>
        <w:t>course</w:t>
      </w:r>
      <w:r>
        <w:rPr>
          <w:spacing w:val="-1"/>
        </w:rPr>
        <w:t xml:space="preserve"> </w:t>
      </w:r>
      <w:r>
        <w:t>and</w:t>
      </w:r>
      <w:r>
        <w:rPr>
          <w:spacing w:val="-3"/>
        </w:rPr>
        <w:t xml:space="preserve"> </w:t>
      </w:r>
      <w:r>
        <w:t>of</w:t>
      </w:r>
      <w:r>
        <w:rPr>
          <w:spacing w:val="-3"/>
        </w:rPr>
        <w:t xml:space="preserve"> </w:t>
      </w:r>
      <w:r>
        <w:t>your</w:t>
      </w:r>
      <w:r>
        <w:rPr>
          <w:spacing w:val="-1"/>
        </w:rPr>
        <w:t xml:space="preserve"> </w:t>
      </w:r>
      <w:r>
        <w:rPr>
          <w:spacing w:val="-2"/>
        </w:rPr>
        <w:t>teaching</w:t>
      </w:r>
    </w:p>
    <w:p w14:paraId="035C0E50" w14:textId="77777777" w:rsidR="00F31D08" w:rsidRDefault="00F31D08">
      <w:pPr>
        <w:pStyle w:val="BodyText"/>
        <w:spacing w:line="289" w:lineRule="exact"/>
        <w:sectPr w:rsidR="00F31D08">
          <w:footerReference w:type="default" r:id="rId9"/>
          <w:pgSz w:w="12240" w:h="15840"/>
          <w:pgMar w:top="920" w:right="1080" w:bottom="1000" w:left="720" w:header="0" w:footer="808" w:gutter="0"/>
          <w:pgNumType w:start="1"/>
          <w:cols w:space="720"/>
        </w:sectPr>
      </w:pPr>
    </w:p>
    <w:p w14:paraId="035C0E51" w14:textId="77777777" w:rsidR="00F31D08" w:rsidRDefault="00367572">
      <w:pPr>
        <w:pStyle w:val="BodyText"/>
        <w:spacing w:before="85"/>
        <w:ind w:left="720" w:right="390" w:firstLine="719"/>
      </w:pPr>
      <w:r>
        <w:rPr>
          <w:noProof/>
        </w:rPr>
        <w:lastRenderedPageBreak/>
        <mc:AlternateContent>
          <mc:Choice Requires="wps">
            <w:drawing>
              <wp:anchor distT="0" distB="0" distL="0" distR="0" simplePos="0" relativeHeight="486534144" behindDoc="1" locked="0" layoutInCell="1" allowOverlap="1" wp14:anchorId="035C11E1" wp14:editId="7A1A4512">
                <wp:simplePos x="0" y="0"/>
                <wp:positionH relativeFrom="page">
                  <wp:posOffset>1371853</wp:posOffset>
                </wp:positionH>
                <wp:positionV relativeFrom="page">
                  <wp:posOffset>8751952</wp:posOffset>
                </wp:positionV>
                <wp:extent cx="4994275" cy="1841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4275" cy="184150"/>
                        </a:xfrm>
                        <a:prstGeom prst="rect">
                          <a:avLst/>
                        </a:prstGeom>
                      </wps:spPr>
                      <wps:txbx>
                        <w:txbxContent>
                          <w:p w14:paraId="035C12BF" w14:textId="77777777" w:rsidR="00F31D08" w:rsidRDefault="00367572">
                            <w:pPr>
                              <w:pStyle w:val="BodyText"/>
                            </w:pPr>
                            <w:r>
                              <w:t>One</w:t>
                            </w:r>
                            <w:r>
                              <w:rPr>
                                <w:spacing w:val="-2"/>
                              </w:rPr>
                              <w:t xml:space="preserve"> </w:t>
                            </w:r>
                            <w:r>
                              <w:t>of</w:t>
                            </w:r>
                            <w:r>
                              <w:rPr>
                                <w:spacing w:val="-2"/>
                              </w:rPr>
                              <w:t xml:space="preserve"> </w:t>
                            </w:r>
                            <w:r>
                              <w:t>the</w:t>
                            </w:r>
                            <w:r>
                              <w:rPr>
                                <w:spacing w:val="-1"/>
                              </w:rPr>
                              <w:t xml:space="preserve"> </w:t>
                            </w:r>
                            <w:r>
                              <w:t>benefits of</w:t>
                            </w:r>
                            <w:r>
                              <w:rPr>
                                <w:spacing w:val="-3"/>
                              </w:rPr>
                              <w:t xml:space="preserve"> </w:t>
                            </w:r>
                            <w:r>
                              <w:t>this</w:t>
                            </w:r>
                            <w:r>
                              <w:rPr>
                                <w:spacing w:val="-1"/>
                              </w:rPr>
                              <w:t xml:space="preserve"> </w:t>
                            </w:r>
                            <w:r>
                              <w:t>model</w:t>
                            </w:r>
                            <w:r>
                              <w:rPr>
                                <w:spacing w:val="-2"/>
                              </w:rPr>
                              <w:t xml:space="preserve"> </w:t>
                            </w:r>
                            <w:r>
                              <w:t>is</w:t>
                            </w:r>
                            <w:r>
                              <w:rPr>
                                <w:spacing w:val="-2"/>
                              </w:rPr>
                              <w:t xml:space="preserve"> </w:t>
                            </w:r>
                            <w:r>
                              <w:t>that</w:t>
                            </w:r>
                            <w:r>
                              <w:rPr>
                                <w:spacing w:val="-3"/>
                              </w:rPr>
                              <w:t xml:space="preserve"> </w:t>
                            </w:r>
                            <w:r>
                              <w:t>it</w:t>
                            </w:r>
                            <w:r>
                              <w:rPr>
                                <w:spacing w:val="-3"/>
                              </w:rPr>
                              <w:t xml:space="preserve"> </w:t>
                            </w:r>
                            <w:r>
                              <w:t>allows</w:t>
                            </w:r>
                            <w:r>
                              <w:rPr>
                                <w:spacing w:val="-2"/>
                              </w:rPr>
                              <w:t xml:space="preserve"> </w:t>
                            </w:r>
                            <w:r>
                              <w:t>us</w:t>
                            </w:r>
                            <w:r>
                              <w:rPr>
                                <w:spacing w:val="-2"/>
                              </w:rPr>
                              <w:t xml:space="preserve"> </w:t>
                            </w:r>
                            <w:r>
                              <w:t>to</w:t>
                            </w:r>
                            <w:r>
                              <w:rPr>
                                <w:spacing w:val="-4"/>
                              </w:rPr>
                              <w:t xml:space="preserve"> </w:t>
                            </w:r>
                            <w:r>
                              <w:t>see</w:t>
                            </w:r>
                            <w:r>
                              <w:rPr>
                                <w:spacing w:val="-2"/>
                              </w:rPr>
                              <w:t xml:space="preserve"> </w:t>
                            </w:r>
                            <w:r>
                              <w:t xml:space="preserve">the </w:t>
                            </w:r>
                            <w:r>
                              <w:rPr>
                                <w:spacing w:val="-2"/>
                              </w:rPr>
                              <w:t>importance</w:t>
                            </w:r>
                          </w:p>
                        </w:txbxContent>
                      </wps:txbx>
                      <wps:bodyPr wrap="square" lIns="0" tIns="0" rIns="0" bIns="0" rtlCol="0">
                        <a:noAutofit/>
                      </wps:bodyPr>
                    </wps:wsp>
                  </a:graphicData>
                </a:graphic>
              </wp:anchor>
            </w:drawing>
          </mc:Choice>
          <mc:Fallback>
            <w:pict>
              <v:shapetype w14:anchorId="035C11E1" id="_x0000_t202" coordsize="21600,21600" o:spt="202" path="m,l,21600r21600,l21600,xe">
                <v:stroke joinstyle="miter"/>
                <v:path gradientshapeok="t" o:connecttype="rect"/>
              </v:shapetype>
              <v:shape id="Textbox 3" o:spid="_x0000_s1026" type="#_x0000_t202" style="position:absolute;left:0;text-align:left;margin-left:108pt;margin-top:689.15pt;width:393.25pt;height:14.5pt;z-index:-1678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" filled="f" stroked="f">
                <v:textbox inset="0,0,0,0">
                  <w:txbxContent>
                    <w:p w14:paraId="035C12BF" w14:textId="77777777" w:rsidR="00F31D08" w:rsidRDefault="00367572">
                      <w:pPr>
                        <w:pStyle w:val="BodyText"/>
                      </w:pPr>
                      <w:r>
                        <w:t>One</w:t>
                      </w:r>
                      <w:r>
                        <w:rPr>
                          <w:spacing w:val="-2"/>
                        </w:rPr>
                        <w:t xml:space="preserve"> </w:t>
                      </w:r>
                      <w:r>
                        <w:t>of</w:t>
                      </w:r>
                      <w:r>
                        <w:rPr>
                          <w:spacing w:val="-2"/>
                        </w:rPr>
                        <w:t xml:space="preserve"> </w:t>
                      </w:r>
                      <w:r>
                        <w:t>the</w:t>
                      </w:r>
                      <w:r>
                        <w:rPr>
                          <w:spacing w:val="-1"/>
                        </w:rPr>
                        <w:t xml:space="preserve"> </w:t>
                      </w:r>
                      <w:r>
                        <w:t>benefits of</w:t>
                      </w:r>
                      <w:r>
                        <w:rPr>
                          <w:spacing w:val="-3"/>
                        </w:rPr>
                        <w:t xml:space="preserve"> </w:t>
                      </w:r>
                      <w:r>
                        <w:t>this</w:t>
                      </w:r>
                      <w:r>
                        <w:rPr>
                          <w:spacing w:val="-1"/>
                        </w:rPr>
                        <w:t xml:space="preserve"> </w:t>
                      </w:r>
                      <w:r>
                        <w:t>model</w:t>
                      </w:r>
                      <w:r>
                        <w:rPr>
                          <w:spacing w:val="-2"/>
                        </w:rPr>
                        <w:t xml:space="preserve"> </w:t>
                      </w:r>
                      <w:r>
                        <w:t>is</w:t>
                      </w:r>
                      <w:r>
                        <w:rPr>
                          <w:spacing w:val="-2"/>
                        </w:rPr>
                        <w:t xml:space="preserve"> </w:t>
                      </w:r>
                      <w:r>
                        <w:t>that</w:t>
                      </w:r>
                      <w:r>
                        <w:rPr>
                          <w:spacing w:val="-3"/>
                        </w:rPr>
                        <w:t xml:space="preserve"> </w:t>
                      </w:r>
                      <w:r>
                        <w:t>it</w:t>
                      </w:r>
                      <w:r>
                        <w:rPr>
                          <w:spacing w:val="-3"/>
                        </w:rPr>
                        <w:t xml:space="preserve"> </w:t>
                      </w:r>
                      <w:r>
                        <w:t>allows</w:t>
                      </w:r>
                      <w:r>
                        <w:rPr>
                          <w:spacing w:val="-2"/>
                        </w:rPr>
                        <w:t xml:space="preserve"> </w:t>
                      </w:r>
                      <w:r>
                        <w:t>us</w:t>
                      </w:r>
                      <w:r>
                        <w:rPr>
                          <w:spacing w:val="-2"/>
                        </w:rPr>
                        <w:t xml:space="preserve"> </w:t>
                      </w:r>
                      <w:r>
                        <w:t>to</w:t>
                      </w:r>
                      <w:r>
                        <w:rPr>
                          <w:spacing w:val="-4"/>
                        </w:rPr>
                        <w:t xml:space="preserve"> </w:t>
                      </w:r>
                      <w:r>
                        <w:t>see</w:t>
                      </w:r>
                      <w:r>
                        <w:rPr>
                          <w:spacing w:val="-2"/>
                        </w:rPr>
                        <w:t xml:space="preserve"> </w:t>
                      </w:r>
                      <w:r>
                        <w:t xml:space="preserve">the </w:t>
                      </w:r>
                      <w:r>
                        <w:rPr>
                          <w:spacing w:val="-2"/>
                        </w:rPr>
                        <w:t>importance</w:t>
                      </w:r>
                    </w:p>
                  </w:txbxContent>
                </v:textbox>
                <w10:wrap anchorx="page" anchory="page"/>
              </v:shape>
            </w:pict>
          </mc:Fallback>
        </mc:AlternateContent>
      </w:r>
      <w:r>
        <w:rPr>
          <w:noProof/>
        </w:rPr>
        <mc:AlternateContent>
          <mc:Choice Requires="wps">
            <w:drawing>
              <wp:anchor distT="0" distB="0" distL="0" distR="0" simplePos="0" relativeHeight="486534656" behindDoc="1" locked="0" layoutInCell="1" allowOverlap="1" wp14:anchorId="035C11E3" wp14:editId="5CD8AB77">
                <wp:simplePos x="0" y="0"/>
                <wp:positionH relativeFrom="page">
                  <wp:posOffset>1280160</wp:posOffset>
                </wp:positionH>
                <wp:positionV relativeFrom="page">
                  <wp:posOffset>8538209</wp:posOffset>
                </wp:positionV>
                <wp:extent cx="5212080" cy="5486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2080" cy="548640"/>
                        </a:xfrm>
                        <a:custGeom>
                          <a:avLst/>
                          <a:gdLst/>
                          <a:ahLst/>
                          <a:cxnLst/>
                          <a:rect l="l" t="t" r="r" b="b"/>
                          <a:pathLst>
                            <a:path w="5212080" h="548640">
                              <a:moveTo>
                                <a:pt x="5212080" y="0"/>
                              </a:moveTo>
                              <a:lnTo>
                                <a:pt x="0" y="0"/>
                              </a:lnTo>
                              <a:lnTo>
                                <a:pt x="0" y="548640"/>
                              </a:lnTo>
                              <a:lnTo>
                                <a:pt x="5212080" y="548640"/>
                              </a:lnTo>
                              <a:lnTo>
                                <a:pt x="52120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20D13AB" id="Graphic 4" o:spid="_x0000_s1026" style="position:absolute;margin-left:100.8pt;margin-top:672.3pt;width:410.4pt;height:43.2pt;z-index:-16781824;visibility:visible;mso-wrap-style:square;mso-wrap-distance-left:0;mso-wrap-distance-top:0;mso-wrap-distance-right:0;mso-wrap-distance-bottom:0;mso-position-horizontal:absolute;mso-position-horizontal-relative:page;mso-position-vertical:absolute;mso-position-vertical-relative:page;v-text-anchor:top" coordsize="5212080,5486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3snFGgIAAMUEAAAOAAAAZHJzL2Uyb0RvYy54bWysVMFu2zAMvQ/YPwi6L3aCtgiMOMXQIsOA oivQDDsrshwbk0WNUmLn70fJkettpw3zQabEJ/rxkfTmfug0Oyt0LZiSLxc5Z8pIqFpzLPnX/e7D mjPnhamEBqNKflGO32/fv9v0tlAraEBXChkFMa7obckb722RZU42qhNuAVYZctaAnfC0xWNWoegp eqezVZ7fZT1gZRGkco5OH0cn38b4da2k/1LXTnmmS07cfFwxroewZtuNKI4obNPKKw3xDyw60Rr6 6BTqUXjBTtj+EaprJYKD2i8kdBnUdStVzIGyWea/ZfPaCKtiLiSOs5NM7v+Flc/nV/uCgbqzTyC/ O1Ik660rJk/YuCtmqLELWCLOhqjiZVJRDZ5JOrxdLVf5msSW5Lu9Wd/dRJkzUaTb8uT8JwUxkjg/ OT9WoUqWaJIlB5NMpFqGKupYRc8ZVRE5oyoexipa4cO9QC+YrJ9RaSYmwd3BWe0hAn1IY2KckiGu bxht5ljKa4ZKvvS2Md6I+SX1BEjvETj/8F/Ck6YpoNTgVKjdmP1kREXocK65A91Wu1brIIHD4+FB IzsLEncXn6AnXZnBYkeMTRDa4QDV5QVZT3NTcvfjJFBxpj8baswwZMnAZBySgV4/QBzFqD46vx++ CbTMkllyTz30DKntRZGaIyQ1YcNNAx9PHuo2dE7kNjK6bmhWYgLXuQ7DON9H1NvfZ/sTAAD//wMA UEsDBBQABgAIAAAAIQDltgJN4AAAAA4BAAAPAAAAZHJzL2Rvd25yZXYueG1sTI/BTsMwEETvSPyD tUhcELXjRpUV4lQQwRWJgsTVjU0SNV4nsdsGvp7tCW6zmqfZmXK7+IGd3Bz7gBqylQDmsAm2x1bD x/vLvQIWk0FrhoBOw7eLsK2ur0pT2HDGN3fapZZRCMbCaOhSGgvOY9M5b+IqjA7J+wqzN4nOueV2 NmcK9wOXQmy4Nz3Sh86Mru5cc9gdvYbPSd1NyvzIZ18/oTpENdWvSuvbm+XxAVhyS/qD4VKfqkNF nfbhiDayQYMU2YZQMtZ5TuqCCClzYHtS+ToTwKuS/59R/QIAAP//AwBQSwECLQAUAAYACAAAACEA toM4kv4AAADhAQAAEwAAAAAAAAAAAAAAAAAAAAAAW0NvbnRlbnRfVHlwZXNdLnhtbFBLAQItABQA BgAIAAAAIQA4/SH/1gAAAJQBAAALAAAAAAAAAAAAAAAAAC8BAABfcmVscy8ucmVsc1BLAQItABQA BgAIAAAAIQAi3snFGgIAAMUEAAAOAAAAAAAAAAAAAAAAAC4CAABkcnMvZTJvRG9jLnhtbFBLAQIt ABQABgAIAAAAIQDltgJN4AAAAA4BAAAPAAAAAAAAAAAAAAAAAHQEAABkcnMvZG93bnJldi54bWxQ SwUGAAAAAAQABADzAAAAgQUAAAAA " path="m5212080,l,,,548640r5212080,l5212080,xe" stroked="f">
                <v:path arrowok="t"/>
                <w10:wrap anchorx="page" anchory="page"/>
              </v:shape>
            </w:pict>
          </mc:Fallback>
        </mc:AlternateContent>
      </w:r>
      <w:r>
        <w:t>Read through the introductory comments in each step, and then complete as much of each worksheet and action item as you can.</w:t>
      </w:r>
      <w:r>
        <w:rPr>
          <w:spacing w:val="40"/>
        </w:rPr>
        <w:t xml:space="preserve"> </w:t>
      </w:r>
      <w:r>
        <w:t>If you don’t fully understand a particular</w:t>
      </w:r>
      <w:r>
        <w:rPr>
          <w:spacing w:val="-1"/>
        </w:rPr>
        <w:t xml:space="preserve"> </w:t>
      </w:r>
      <w:r>
        <w:t>idea</w:t>
      </w:r>
      <w:r>
        <w:rPr>
          <w:spacing w:val="-5"/>
        </w:rPr>
        <w:t xml:space="preserve"> </w:t>
      </w:r>
      <w:r>
        <w:t>or</w:t>
      </w:r>
      <w:r>
        <w:rPr>
          <w:spacing w:val="-3"/>
        </w:rPr>
        <w:t xml:space="preserve"> </w:t>
      </w:r>
      <w:r>
        <w:t>have</w:t>
      </w:r>
      <w:r>
        <w:rPr>
          <w:spacing w:val="-1"/>
        </w:rPr>
        <w:t xml:space="preserve"> </w:t>
      </w:r>
      <w:r>
        <w:t>difficulty</w:t>
      </w:r>
      <w:r>
        <w:rPr>
          <w:spacing w:val="-4"/>
        </w:rPr>
        <w:t xml:space="preserve"> </w:t>
      </w:r>
      <w:r>
        <w:t>applying</w:t>
      </w:r>
      <w:r>
        <w:rPr>
          <w:spacing w:val="-4"/>
        </w:rPr>
        <w:t xml:space="preserve"> </w:t>
      </w:r>
      <w:r>
        <w:t>it</w:t>
      </w:r>
      <w:r>
        <w:rPr>
          <w:spacing w:val="-3"/>
        </w:rPr>
        <w:t xml:space="preserve"> </w:t>
      </w:r>
      <w:r>
        <w:t>to</w:t>
      </w:r>
      <w:r>
        <w:rPr>
          <w:spacing w:val="-3"/>
        </w:rPr>
        <w:t xml:space="preserve"> </w:t>
      </w:r>
      <w:r>
        <w:t>your</w:t>
      </w:r>
      <w:r>
        <w:rPr>
          <w:spacing w:val="-3"/>
        </w:rPr>
        <w:t xml:space="preserve"> </w:t>
      </w:r>
      <w:r>
        <w:t>own</w:t>
      </w:r>
      <w:r>
        <w:rPr>
          <w:spacing w:val="-4"/>
        </w:rPr>
        <w:t xml:space="preserve"> </w:t>
      </w:r>
      <w:r>
        <w:t>course,</w:t>
      </w:r>
      <w:r>
        <w:rPr>
          <w:spacing w:val="-4"/>
        </w:rPr>
        <w:t xml:space="preserve"> </w:t>
      </w:r>
      <w:r>
        <w:t>do</w:t>
      </w:r>
      <w:r>
        <w:rPr>
          <w:spacing w:val="-2"/>
        </w:rPr>
        <w:t xml:space="preserve"> </w:t>
      </w:r>
      <w:r>
        <w:t>what</w:t>
      </w:r>
      <w:r>
        <w:rPr>
          <w:spacing w:val="-4"/>
        </w:rPr>
        <w:t xml:space="preserve"> </w:t>
      </w:r>
      <w:r>
        <w:t>you</w:t>
      </w:r>
      <w:r>
        <w:rPr>
          <w:spacing w:val="-3"/>
        </w:rPr>
        <w:t xml:space="preserve"> </w:t>
      </w:r>
      <w:r>
        <w:t>can,</w:t>
      </w:r>
      <w:r>
        <w:rPr>
          <w:spacing w:val="-2"/>
        </w:rPr>
        <w:t xml:space="preserve"> </w:t>
      </w:r>
      <w:r>
        <w:t>and then move on.</w:t>
      </w:r>
      <w:r>
        <w:rPr>
          <w:spacing w:val="40"/>
        </w:rPr>
        <w:t xml:space="preserve"> </w:t>
      </w:r>
      <w:proofErr w:type="gramStart"/>
      <w:r>
        <w:t>Generally</w:t>
      </w:r>
      <w:proofErr w:type="gramEnd"/>
      <w:r>
        <w:t xml:space="preserve"> you will be able to come back later and the ideas that you need will be clearer.</w:t>
      </w:r>
    </w:p>
    <w:p w14:paraId="035C0E52" w14:textId="77777777" w:rsidR="00F31D08" w:rsidRDefault="00F31D08">
      <w:pPr>
        <w:pStyle w:val="BodyText"/>
      </w:pPr>
    </w:p>
    <w:p w14:paraId="035C0E53" w14:textId="77777777" w:rsidR="00F31D08" w:rsidRDefault="00367572">
      <w:pPr>
        <w:pStyle w:val="BodyText"/>
        <w:ind w:left="720" w:right="390" w:firstLine="719"/>
      </w:pPr>
      <w:r>
        <w:t>In</w:t>
      </w:r>
      <w:r>
        <w:rPr>
          <w:spacing w:val="-4"/>
        </w:rPr>
        <w:t xml:space="preserve"> </w:t>
      </w:r>
      <w:r>
        <w:t>this</w:t>
      </w:r>
      <w:r>
        <w:rPr>
          <w:spacing w:val="-2"/>
        </w:rPr>
        <w:t xml:space="preserve"> </w:t>
      </w:r>
      <w:r>
        <w:t>Guide,</w:t>
      </w:r>
      <w:r>
        <w:rPr>
          <w:spacing w:val="-4"/>
        </w:rPr>
        <w:t xml:space="preserve"> </w:t>
      </w:r>
      <w:r>
        <w:t>I</w:t>
      </w:r>
      <w:r>
        <w:rPr>
          <w:spacing w:val="-5"/>
        </w:rPr>
        <w:t xml:space="preserve"> </w:t>
      </w:r>
      <w:r>
        <w:t>first</w:t>
      </w:r>
      <w:r>
        <w:rPr>
          <w:spacing w:val="-4"/>
        </w:rPr>
        <w:t xml:space="preserve"> </w:t>
      </w:r>
      <w:r>
        <w:t>present</w:t>
      </w:r>
      <w:r>
        <w:rPr>
          <w:spacing w:val="-5"/>
        </w:rPr>
        <w:t xml:space="preserve"> </w:t>
      </w:r>
      <w:r>
        <w:t>an</w:t>
      </w:r>
      <w:r>
        <w:rPr>
          <w:spacing w:val="-3"/>
        </w:rPr>
        <w:t xml:space="preserve"> </w:t>
      </w:r>
      <w:r>
        <w:t>overview</w:t>
      </w:r>
      <w:r>
        <w:rPr>
          <w:spacing w:val="-5"/>
        </w:rPr>
        <w:t xml:space="preserve"> </w:t>
      </w:r>
      <w:r>
        <w:t>of</w:t>
      </w:r>
      <w:r>
        <w:rPr>
          <w:spacing w:val="-4"/>
        </w:rPr>
        <w:t xml:space="preserve"> </w:t>
      </w:r>
      <w:r>
        <w:t>Integrated</w:t>
      </w:r>
      <w:r>
        <w:rPr>
          <w:spacing w:val="-5"/>
        </w:rPr>
        <w:t xml:space="preserve"> </w:t>
      </w:r>
      <w:r>
        <w:t>Course</w:t>
      </w:r>
      <w:r>
        <w:rPr>
          <w:spacing w:val="-3"/>
        </w:rPr>
        <w:t xml:space="preserve"> </w:t>
      </w:r>
      <w:r>
        <w:t>Design</w:t>
      </w:r>
      <w:r>
        <w:rPr>
          <w:spacing w:val="-4"/>
        </w:rPr>
        <w:t xml:space="preserve"> </w:t>
      </w:r>
      <w:r>
        <w:t>and</w:t>
      </w:r>
      <w:r>
        <w:rPr>
          <w:spacing w:val="-2"/>
        </w:rPr>
        <w:t xml:space="preserve"> </w:t>
      </w:r>
      <w:r>
        <w:t>then work through each of the major phases, one at a time.</w:t>
      </w:r>
    </w:p>
    <w:p w14:paraId="035C0E54" w14:textId="77777777" w:rsidR="00F31D08" w:rsidRDefault="00F31D08">
      <w:pPr>
        <w:pStyle w:val="BodyText"/>
        <w:spacing w:before="120"/>
      </w:pPr>
    </w:p>
    <w:p w14:paraId="035C0E55" w14:textId="77777777" w:rsidR="00F31D08" w:rsidRDefault="00367572" w:rsidP="00044873">
      <w:pPr>
        <w:pStyle w:val="Heading2"/>
        <w:rPr>
          <w:u w:val="none"/>
        </w:rPr>
      </w:pPr>
      <w:bookmarkStart w:id="0" w:name="_TOC_250011"/>
      <w:r>
        <w:t>An</w:t>
      </w:r>
      <w:r>
        <w:rPr>
          <w:spacing w:val="-4"/>
        </w:rPr>
        <w:t xml:space="preserve"> </w:t>
      </w:r>
      <w:r>
        <w:t>Overview</w:t>
      </w:r>
      <w:r>
        <w:rPr>
          <w:spacing w:val="-2"/>
        </w:rPr>
        <w:t xml:space="preserve"> </w:t>
      </w:r>
      <w:r>
        <w:t>of</w:t>
      </w:r>
      <w:r>
        <w:rPr>
          <w:spacing w:val="-3"/>
        </w:rPr>
        <w:t xml:space="preserve"> </w:t>
      </w:r>
      <w:r>
        <w:t>Integrated</w:t>
      </w:r>
      <w:r>
        <w:rPr>
          <w:spacing w:val="-3"/>
        </w:rPr>
        <w:t xml:space="preserve"> </w:t>
      </w:r>
      <w:r>
        <w:t>Course</w:t>
      </w:r>
      <w:r>
        <w:rPr>
          <w:spacing w:val="-4"/>
        </w:rPr>
        <w:t xml:space="preserve"> </w:t>
      </w:r>
      <w:bookmarkEnd w:id="0"/>
      <w:r>
        <w:rPr>
          <w:spacing w:val="-2"/>
        </w:rPr>
        <w:t>Design</w:t>
      </w:r>
    </w:p>
    <w:p w14:paraId="035C0E56" w14:textId="77777777" w:rsidR="00F31D08" w:rsidRDefault="00F31D08">
      <w:pPr>
        <w:pStyle w:val="BodyText"/>
        <w:spacing w:before="121"/>
        <w:rPr>
          <w:b/>
        </w:rPr>
      </w:pPr>
    </w:p>
    <w:p w14:paraId="035C0E57" w14:textId="77777777" w:rsidR="00F31D08" w:rsidRDefault="00367572">
      <w:pPr>
        <w:pStyle w:val="BodyText"/>
        <w:ind w:left="720" w:right="482" w:firstLine="719"/>
      </w:pPr>
      <w:r>
        <w:t xml:space="preserve">The basic components in this model of Integrated Course Design are the same as those found in other models of instructional design: analyze the </w:t>
      </w:r>
      <w:r>
        <w:rPr>
          <w:b/>
        </w:rPr>
        <w:t>situational factors</w:t>
      </w:r>
      <w:r>
        <w:t xml:space="preserve">, formulate the </w:t>
      </w:r>
      <w:r>
        <w:rPr>
          <w:b/>
        </w:rPr>
        <w:t>learning goals</w:t>
      </w:r>
      <w:r>
        <w:t xml:space="preserve">, design the </w:t>
      </w:r>
      <w:r>
        <w:rPr>
          <w:b/>
        </w:rPr>
        <w:t xml:space="preserve">feedback and assessment </w:t>
      </w:r>
      <w:r>
        <w:t xml:space="preserve">procedures, and select the </w:t>
      </w:r>
      <w:r>
        <w:rPr>
          <w:b/>
        </w:rPr>
        <w:t>teaching/learning activities</w:t>
      </w:r>
      <w:r>
        <w:t>.</w:t>
      </w:r>
      <w:r>
        <w:rPr>
          <w:spacing w:val="40"/>
        </w:rPr>
        <w:t xml:space="preserve"> </w:t>
      </w:r>
      <w:r>
        <w:t>What is distinctive about this</w:t>
      </w:r>
      <w:r>
        <w:rPr>
          <w:spacing w:val="-2"/>
        </w:rPr>
        <w:t xml:space="preserve"> </w:t>
      </w:r>
      <w:r>
        <w:t>model</w:t>
      </w:r>
      <w:r>
        <w:rPr>
          <w:spacing w:val="-3"/>
        </w:rPr>
        <w:t xml:space="preserve"> </w:t>
      </w:r>
      <w:r>
        <w:t>is</w:t>
      </w:r>
      <w:r>
        <w:rPr>
          <w:spacing w:val="-3"/>
        </w:rPr>
        <w:t xml:space="preserve"> </w:t>
      </w:r>
      <w:r>
        <w:t>that</w:t>
      </w:r>
      <w:r>
        <w:rPr>
          <w:spacing w:val="-3"/>
        </w:rPr>
        <w:t xml:space="preserve"> </w:t>
      </w:r>
      <w:r>
        <w:t>these</w:t>
      </w:r>
      <w:r>
        <w:rPr>
          <w:spacing w:val="-3"/>
        </w:rPr>
        <w:t xml:space="preserve"> </w:t>
      </w:r>
      <w:r>
        <w:t>components</w:t>
      </w:r>
      <w:r>
        <w:rPr>
          <w:spacing w:val="-3"/>
        </w:rPr>
        <w:t xml:space="preserve"> </w:t>
      </w:r>
      <w:r>
        <w:t>have</w:t>
      </w:r>
      <w:r>
        <w:rPr>
          <w:spacing w:val="-2"/>
        </w:rPr>
        <w:t xml:space="preserve"> </w:t>
      </w:r>
      <w:r>
        <w:t>been</w:t>
      </w:r>
      <w:r>
        <w:rPr>
          <w:spacing w:val="-3"/>
        </w:rPr>
        <w:t xml:space="preserve"> </w:t>
      </w:r>
      <w:r>
        <w:t>put</w:t>
      </w:r>
      <w:r>
        <w:rPr>
          <w:spacing w:val="-5"/>
        </w:rPr>
        <w:t xml:space="preserve"> </w:t>
      </w:r>
      <w:r>
        <w:t>together</w:t>
      </w:r>
      <w:r>
        <w:rPr>
          <w:spacing w:val="-3"/>
        </w:rPr>
        <w:t xml:space="preserve"> </w:t>
      </w:r>
      <w:r>
        <w:t>in</w:t>
      </w:r>
      <w:r>
        <w:rPr>
          <w:spacing w:val="-4"/>
        </w:rPr>
        <w:t xml:space="preserve"> </w:t>
      </w:r>
      <w:r>
        <w:t>a</w:t>
      </w:r>
      <w:r>
        <w:rPr>
          <w:spacing w:val="-5"/>
        </w:rPr>
        <w:t xml:space="preserve"> </w:t>
      </w:r>
      <w:r>
        <w:t>way</w:t>
      </w:r>
      <w:r>
        <w:rPr>
          <w:spacing w:val="-3"/>
        </w:rPr>
        <w:t xml:space="preserve"> </w:t>
      </w:r>
      <w:r>
        <w:t>that</w:t>
      </w:r>
      <w:r>
        <w:rPr>
          <w:spacing w:val="-4"/>
        </w:rPr>
        <w:t xml:space="preserve"> </w:t>
      </w:r>
      <w:r>
        <w:t>reveals</w:t>
      </w:r>
      <w:r>
        <w:rPr>
          <w:spacing w:val="-2"/>
        </w:rPr>
        <w:t xml:space="preserve"> </w:t>
      </w:r>
      <w:r>
        <w:t>and emphasizes their inter-relatedness.</w:t>
      </w:r>
      <w:r>
        <w:rPr>
          <w:spacing w:val="40"/>
        </w:rPr>
        <w:t xml:space="preserve"> </w:t>
      </w:r>
      <w:r>
        <w:t>(See Model 1 below)</w:t>
      </w:r>
    </w:p>
    <w:p w14:paraId="035C0E58" w14:textId="77777777" w:rsidR="00F31D08" w:rsidRDefault="00367572">
      <w:pPr>
        <w:pStyle w:val="BodyText"/>
        <w:spacing w:before="6"/>
        <w:rPr>
          <w:sz w:val="19"/>
        </w:rPr>
      </w:pPr>
      <w:r>
        <w:rPr>
          <w:noProof/>
          <w:sz w:val="19"/>
        </w:rPr>
        <mc:AlternateContent>
          <mc:Choice Requires="wps">
            <w:drawing>
              <wp:anchor distT="0" distB="0" distL="0" distR="0" simplePos="0" relativeHeight="487585792" behindDoc="1" locked="0" layoutInCell="1" allowOverlap="1" wp14:anchorId="035C11E5" wp14:editId="7EA066A7">
                <wp:simplePos x="0" y="0"/>
                <wp:positionH relativeFrom="page">
                  <wp:posOffset>914704</wp:posOffset>
                </wp:positionH>
                <wp:positionV relativeFrom="paragraph">
                  <wp:posOffset>165044</wp:posOffset>
                </wp:positionV>
                <wp:extent cx="594487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9525"/>
                        </a:xfrm>
                        <a:custGeom>
                          <a:avLst/>
                          <a:gdLst/>
                          <a:ahLst/>
                          <a:cxnLst/>
                          <a:rect l="l" t="t" r="r" b="b"/>
                          <a:pathLst>
                            <a:path w="5944870" h="9525">
                              <a:moveTo>
                                <a:pt x="5944870" y="0"/>
                              </a:moveTo>
                              <a:lnTo>
                                <a:pt x="0" y="0"/>
                              </a:lnTo>
                              <a:lnTo>
                                <a:pt x="0" y="9144"/>
                              </a:lnTo>
                              <a:lnTo>
                                <a:pt x="5944870" y="9144"/>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96A53" id="Graphic 5" o:spid="_x0000_s1026" style="position:absolute;margin-left:1in;margin-top:13pt;width:468.1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44870,9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nA9HwIAAL0EAAAOAAAAZHJzL2Uyb0RvYy54bWysVMFu2zAMvQ/YPwi6L06CZGuMOMXQosOA oivQFDsrshwbk0VNVOLk70fJlmtspw3LwabMZ/q9RzLb20ur2Vk5bMAUfDGbc6aMhLIxx4K/7h8+ 3HCGXphSaDCq4FeF/Hb3/t22s7laQg26VI5REYN5Zwtee2/zLENZq1bgDKwylKzAtcLT0R2z0omO qrc6W87nH7MOXGkdSIVIT+/7JN/F+lWlpP9WVag80wUnbj5eXbwewjXbbUV+dMLWjRxoiH9g0YrG 0EfHUvfCC3ZyzR+l2kY6QKj8TEKbQVU1UkUNpGYx/03NSy2silrIHLSjTfj/ysqn84t9doE62keQ P5AcyTqL+ZgJBxwwl8q1AUvE2SW6eB1dVBfPJD1cb1arm09ktqTcZr1cB5Mzkad35Qn9FwWxjjg/ ou97UKZI1CmSF5NCR50MPdSxh54z6qHjjHp46HtohQ/vBXIhZN2ESD3wCMkWzmoPEeaDhJFtEkJM 3zDaTLGkaYJKuXS3sV6P2SxWq0F2Sqd7D5t+9q/AcWSJYyonNaDqDQ66o9OjF4Sbuo2gm/Kh0TrI R3c83GnHziKsRvwNjCewOAl988MYHKC8PjvW0b4UHH+ehFOc6a+GBjIsVwpcCg4pcF7fQVzB6LxD v798F84yS2HBPc3OE6RxF3kaC+IfAD02vGng88lD1YSZidx6RsOBdiTqH/Y5LOH0HFFv/zq7XwAA AP//AwBQSwMEFAAGAAgAAAAhAMsTK/XeAAAACgEAAA8AAABkcnMvZG93bnJldi54bWxMj0FPwzAM he9I/IfISNxYsm6UqWs6oUlcOAyxjXvWeG2hcUqTduXf453gZD376fl7+WZyrRixD40nDfOZAoFU ettQpeF4eHlYgQjRkDWtJ9TwgwE2xe1NbjLrL/SO4z5WgkMoZEZDHWOXSRnKGp0JM98h8e3se2ci y76StjcXDnetTJRKpTMN8YfadLitsfzaD07Dx+jjYjHftXhMq8P27fN1lwzfWt/fTc9rEBGn+GeG Kz6jQ8FMJz+QDaJlvVxyl6ghSXleDWqlEhAn3jw9gixy+b9C8QsAAP//AwBQSwECLQAUAAYACAAA ACEAtoM4kv4AAADhAQAAEwAAAAAAAAAAAAAAAAAAAAAAW0NvbnRlbnRfVHlwZXNdLnhtbFBLAQIt ABQABgAIAAAAIQA4/SH/1gAAAJQBAAALAAAAAAAAAAAAAAAAAC8BAABfcmVscy8ucmVsc1BLAQIt ABQABgAIAAAAIQBjynA9HwIAAL0EAAAOAAAAAAAAAAAAAAAAAC4CAABkcnMvZTJvRG9jLnhtbFBL AQItABQABgAIAAAAIQDLEyv13gAAAAoBAAAPAAAAAAAAAAAAAAAAAHkEAABkcnMvZG93bnJldi54 bWxQSwUGAAAAAAQABADzAAAAhAUAAAAA " path="m5944870,l,,,9144r5944870,l5944870,xe" fillcolor="black" stroked="f">
                <v:path arrowok="t"/>
                <w10:wrap type="topAndBottom" anchorx="page"/>
              </v:shape>
            </w:pict>
          </mc:Fallback>
        </mc:AlternateContent>
      </w:r>
    </w:p>
    <w:p w14:paraId="035C0E59" w14:textId="77777777" w:rsidR="00F31D08" w:rsidRDefault="00F31D08">
      <w:pPr>
        <w:pStyle w:val="BodyText"/>
        <w:spacing w:before="15"/>
      </w:pPr>
    </w:p>
    <w:p w14:paraId="035C0E5A" w14:textId="77777777" w:rsidR="00F31D08" w:rsidRDefault="00367572">
      <w:pPr>
        <w:pStyle w:val="BodyText"/>
        <w:ind w:left="1851" w:right="1490"/>
        <w:jc w:val="center"/>
      </w:pPr>
      <w:r>
        <w:t>Model</w:t>
      </w:r>
      <w:r>
        <w:rPr>
          <w:spacing w:val="-1"/>
        </w:rPr>
        <w:t xml:space="preserve"> </w:t>
      </w:r>
      <w:r>
        <w:rPr>
          <w:spacing w:val="-10"/>
        </w:rPr>
        <w:t>1</w:t>
      </w:r>
    </w:p>
    <w:p w14:paraId="035C0E5B" w14:textId="77777777" w:rsidR="00F31D08" w:rsidRDefault="00F31D08">
      <w:pPr>
        <w:pStyle w:val="BodyText"/>
        <w:spacing w:before="2"/>
      </w:pPr>
    </w:p>
    <w:p w14:paraId="035C0E5C" w14:textId="77777777" w:rsidR="00F31D08" w:rsidRDefault="00367572" w:rsidP="005D3D0B">
      <w:pPr>
        <w:pStyle w:val="Heading3"/>
        <w:rPr>
          <w:u w:val="none"/>
        </w:rPr>
      </w:pPr>
      <w:r>
        <w:t>The</w:t>
      </w:r>
      <w:r>
        <w:rPr>
          <w:spacing w:val="-9"/>
        </w:rPr>
        <w:t xml:space="preserve"> </w:t>
      </w:r>
      <w:r>
        <w:t>Key</w:t>
      </w:r>
      <w:r>
        <w:rPr>
          <w:spacing w:val="-6"/>
        </w:rPr>
        <w:t xml:space="preserve"> </w:t>
      </w:r>
      <w:r>
        <w:t>Components</w:t>
      </w:r>
      <w:r>
        <w:rPr>
          <w:spacing w:val="-8"/>
        </w:rPr>
        <w:t xml:space="preserve"> </w:t>
      </w:r>
      <w:proofErr w:type="gramStart"/>
      <w:r>
        <w:t>Of</w:t>
      </w:r>
      <w:proofErr w:type="gramEnd"/>
      <w:r>
        <w:rPr>
          <w:spacing w:val="-5"/>
        </w:rPr>
        <w:t xml:space="preserve"> </w:t>
      </w:r>
      <w:r>
        <w:t>INTEGRATED</w:t>
      </w:r>
      <w:r>
        <w:rPr>
          <w:spacing w:val="-5"/>
        </w:rPr>
        <w:t xml:space="preserve"> </w:t>
      </w:r>
      <w:r>
        <w:t>COURSE</w:t>
      </w:r>
      <w:r>
        <w:rPr>
          <w:spacing w:val="-5"/>
        </w:rPr>
        <w:t xml:space="preserve"> </w:t>
      </w:r>
      <w:r>
        <w:rPr>
          <w:spacing w:val="-2"/>
        </w:rPr>
        <w:t>DESIGN</w:t>
      </w:r>
    </w:p>
    <w:p w14:paraId="035C0E5D" w14:textId="55418035" w:rsidR="00F31D08" w:rsidRDefault="00DA751F" w:rsidP="00DA751F">
      <w:pPr>
        <w:pStyle w:val="BodyText"/>
        <w:spacing w:before="239"/>
        <w:jc w:val="center"/>
        <w:rPr>
          <w:b/>
          <w:sz w:val="20"/>
        </w:rPr>
      </w:pPr>
      <w:r w:rsidRPr="00DA751F">
        <w:rPr>
          <w:b/>
          <w:noProof/>
          <w:sz w:val="20"/>
        </w:rPr>
        <w:drawing>
          <wp:inline distT="0" distB="0" distL="0" distR="0" wp14:anchorId="19F1587A" wp14:editId="30EF1C0F">
            <wp:extent cx="5311140" cy="3867365"/>
            <wp:effectExtent l="0" t="0" r="3810" b="0"/>
            <wp:docPr id="881044446" name="Picture 1" descr="Diagram of Fink's model of integrated course design, showing the interrelation of learning goals, teaching &amp; learning activities, and feedback &amp; assessment. These three items are impacted by situational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44446" name="Picture 1" descr="Diagram of Fink's model of integrated course design, showing the interrelation of learning goals, teaching &amp; learning activities, and feedback &amp; assessment. These three items are impacted by situational factors."/>
                    <pic:cNvPicPr/>
                  </pic:nvPicPr>
                  <pic:blipFill>
                    <a:blip r:embed="rId10"/>
                    <a:stretch>
                      <a:fillRect/>
                    </a:stretch>
                  </pic:blipFill>
                  <pic:spPr>
                    <a:xfrm>
                      <a:off x="0" y="0"/>
                      <a:ext cx="5320034" cy="3873841"/>
                    </a:xfrm>
                    <a:prstGeom prst="rect">
                      <a:avLst/>
                    </a:prstGeom>
                  </pic:spPr>
                </pic:pic>
              </a:graphicData>
            </a:graphic>
          </wp:inline>
        </w:drawing>
      </w:r>
    </w:p>
    <w:p w14:paraId="035C0E5E" w14:textId="77777777" w:rsidR="00F31D08" w:rsidRDefault="00F31D08">
      <w:pPr>
        <w:pStyle w:val="BodyText"/>
        <w:spacing w:before="174"/>
        <w:rPr>
          <w:b/>
          <w:sz w:val="20"/>
        </w:rPr>
      </w:pPr>
    </w:p>
    <w:p w14:paraId="035C0E5F" w14:textId="77777777" w:rsidR="00F31D08" w:rsidRDefault="00F31D08">
      <w:pPr>
        <w:pStyle w:val="BodyText"/>
        <w:spacing w:before="4"/>
        <w:rPr>
          <w:b/>
          <w:sz w:val="14"/>
        </w:rPr>
      </w:pPr>
    </w:p>
    <w:p w14:paraId="035C0E61" w14:textId="77777777" w:rsidR="00F31D08" w:rsidRDefault="00367572">
      <w:pPr>
        <w:pStyle w:val="BodyText"/>
        <w:spacing w:before="90" w:line="235" w:lineRule="auto"/>
        <w:ind w:left="720" w:right="482" w:firstLine="719"/>
      </w:pPr>
      <w:r>
        <w:lastRenderedPageBreak/>
        <w:t>One</w:t>
      </w:r>
      <w:r>
        <w:rPr>
          <w:spacing w:val="-1"/>
        </w:rPr>
        <w:t xml:space="preserve"> </w:t>
      </w:r>
      <w:r>
        <w:t>of</w:t>
      </w:r>
      <w:r>
        <w:rPr>
          <w:spacing w:val="-1"/>
        </w:rPr>
        <w:t xml:space="preserve"> </w:t>
      </w:r>
      <w:r>
        <w:t>the benefits</w:t>
      </w:r>
      <w:r>
        <w:rPr>
          <w:spacing w:val="-1"/>
        </w:rPr>
        <w:t xml:space="preserve"> </w:t>
      </w:r>
      <w:r>
        <w:t>of</w:t>
      </w:r>
      <w:r>
        <w:rPr>
          <w:spacing w:val="-1"/>
        </w:rPr>
        <w:t xml:space="preserve"> </w:t>
      </w:r>
      <w:r>
        <w:t>this model</w:t>
      </w:r>
      <w:r>
        <w:rPr>
          <w:spacing w:val="-1"/>
        </w:rPr>
        <w:t xml:space="preserve"> </w:t>
      </w:r>
      <w:r>
        <w:t>is</w:t>
      </w:r>
      <w:r>
        <w:rPr>
          <w:spacing w:val="-1"/>
        </w:rPr>
        <w:t xml:space="preserve"> </w:t>
      </w:r>
      <w:r>
        <w:t>that</w:t>
      </w:r>
      <w:r>
        <w:rPr>
          <w:spacing w:val="-2"/>
        </w:rPr>
        <w:t xml:space="preserve"> </w:t>
      </w:r>
      <w:r>
        <w:t>it</w:t>
      </w:r>
      <w:r>
        <w:rPr>
          <w:spacing w:val="-2"/>
        </w:rPr>
        <w:t xml:space="preserve"> </w:t>
      </w:r>
      <w:r>
        <w:t>allows</w:t>
      </w:r>
      <w:r>
        <w:rPr>
          <w:spacing w:val="-1"/>
        </w:rPr>
        <w:t xml:space="preserve"> </w:t>
      </w:r>
      <w:r>
        <w:t>us</w:t>
      </w:r>
      <w:r>
        <w:rPr>
          <w:spacing w:val="-1"/>
        </w:rPr>
        <w:t xml:space="preserve"> </w:t>
      </w:r>
      <w:r>
        <w:t>to</w:t>
      </w:r>
      <w:r>
        <w:rPr>
          <w:spacing w:val="-3"/>
        </w:rPr>
        <w:t xml:space="preserve"> </w:t>
      </w:r>
      <w:r>
        <w:t>see</w:t>
      </w:r>
      <w:r>
        <w:rPr>
          <w:spacing w:val="-1"/>
        </w:rPr>
        <w:t xml:space="preserve"> </w:t>
      </w:r>
      <w:r>
        <w:t>the importance of an integrated course and to know when we have one and when we do not. To illustrate this</w:t>
      </w:r>
      <w:r>
        <w:rPr>
          <w:spacing w:val="-4"/>
        </w:rPr>
        <w:t xml:space="preserve"> </w:t>
      </w:r>
      <w:r>
        <w:t>point,</w:t>
      </w:r>
      <w:r>
        <w:rPr>
          <w:spacing w:val="-6"/>
        </w:rPr>
        <w:t xml:space="preserve"> </w:t>
      </w:r>
      <w:r>
        <w:t>let</w:t>
      </w:r>
      <w:r>
        <w:rPr>
          <w:spacing w:val="-7"/>
        </w:rPr>
        <w:t xml:space="preserve"> </w:t>
      </w:r>
      <w:r>
        <w:t>me</w:t>
      </w:r>
      <w:r>
        <w:rPr>
          <w:spacing w:val="-4"/>
        </w:rPr>
        <w:t xml:space="preserve"> </w:t>
      </w:r>
      <w:r>
        <w:t>describe</w:t>
      </w:r>
      <w:r>
        <w:rPr>
          <w:spacing w:val="-5"/>
        </w:rPr>
        <w:t xml:space="preserve"> </w:t>
      </w:r>
      <w:r>
        <w:t>an</w:t>
      </w:r>
      <w:r>
        <w:rPr>
          <w:spacing w:val="-5"/>
        </w:rPr>
        <w:t xml:space="preserve"> </w:t>
      </w:r>
      <w:r>
        <w:t>extreme</w:t>
      </w:r>
      <w:r>
        <w:rPr>
          <w:spacing w:val="-5"/>
        </w:rPr>
        <w:t xml:space="preserve"> </w:t>
      </w:r>
      <w:r>
        <w:t>case</w:t>
      </w:r>
      <w:r>
        <w:rPr>
          <w:spacing w:val="-4"/>
        </w:rPr>
        <w:t xml:space="preserve"> </w:t>
      </w:r>
      <w:r>
        <w:t>of</w:t>
      </w:r>
      <w:r>
        <w:rPr>
          <w:spacing w:val="-5"/>
        </w:rPr>
        <w:t xml:space="preserve"> </w:t>
      </w:r>
      <w:proofErr w:type="gramStart"/>
      <w:r>
        <w:t>a</w:t>
      </w:r>
      <w:proofErr w:type="gramEnd"/>
      <w:r>
        <w:rPr>
          <w:spacing w:val="-6"/>
        </w:rPr>
        <w:t xml:space="preserve"> </w:t>
      </w:r>
      <w:r>
        <w:rPr>
          <w:i/>
          <w:sz w:val="25"/>
        </w:rPr>
        <w:t>un</w:t>
      </w:r>
      <w:r>
        <w:t>-integrated</w:t>
      </w:r>
      <w:r>
        <w:rPr>
          <w:spacing w:val="-6"/>
        </w:rPr>
        <w:t xml:space="preserve"> </w:t>
      </w:r>
      <w:r>
        <w:t>or</w:t>
      </w:r>
      <w:r>
        <w:rPr>
          <w:spacing w:val="-3"/>
        </w:rPr>
        <w:t xml:space="preserve"> </w:t>
      </w:r>
      <w:r>
        <w:rPr>
          <w:i/>
          <w:sz w:val="25"/>
        </w:rPr>
        <w:t>dis</w:t>
      </w:r>
      <w:r>
        <w:t>-connected</w:t>
      </w:r>
      <w:r>
        <w:rPr>
          <w:spacing w:val="-7"/>
        </w:rPr>
        <w:t xml:space="preserve"> </w:t>
      </w:r>
      <w:r>
        <w:rPr>
          <w:spacing w:val="-2"/>
        </w:rPr>
        <w:t>course.</w:t>
      </w:r>
    </w:p>
    <w:p w14:paraId="035C0E62" w14:textId="77777777" w:rsidR="00F31D08" w:rsidRDefault="00F31D08">
      <w:pPr>
        <w:pStyle w:val="BodyText"/>
        <w:spacing w:before="4"/>
      </w:pPr>
    </w:p>
    <w:p w14:paraId="035C0E63" w14:textId="77777777" w:rsidR="00F31D08" w:rsidRDefault="00367572">
      <w:pPr>
        <w:pStyle w:val="BodyText"/>
        <w:spacing w:line="237" w:lineRule="auto"/>
        <w:ind w:left="720" w:right="482" w:firstLine="719"/>
      </w:pPr>
      <w:r>
        <w:t>Imagine</w:t>
      </w:r>
      <w:r>
        <w:rPr>
          <w:spacing w:val="-4"/>
        </w:rPr>
        <w:t xml:space="preserve"> </w:t>
      </w:r>
      <w:r>
        <w:t>a</w:t>
      </w:r>
      <w:r>
        <w:rPr>
          <w:spacing w:val="-6"/>
        </w:rPr>
        <w:t xml:space="preserve"> </w:t>
      </w:r>
      <w:r>
        <w:t>course</w:t>
      </w:r>
      <w:r>
        <w:rPr>
          <w:spacing w:val="-4"/>
        </w:rPr>
        <w:t xml:space="preserve"> </w:t>
      </w:r>
      <w:r>
        <w:t>in</w:t>
      </w:r>
      <w:r>
        <w:rPr>
          <w:spacing w:val="-4"/>
        </w:rPr>
        <w:t xml:space="preserve"> </w:t>
      </w:r>
      <w:r>
        <w:t>which</w:t>
      </w:r>
      <w:r>
        <w:rPr>
          <w:spacing w:val="-4"/>
        </w:rPr>
        <w:t xml:space="preserve"> </w:t>
      </w:r>
      <w:r>
        <w:t>the</w:t>
      </w:r>
      <w:r>
        <w:rPr>
          <w:spacing w:val="-3"/>
        </w:rPr>
        <w:t xml:space="preserve"> </w:t>
      </w:r>
      <w:r>
        <w:t>teacher</w:t>
      </w:r>
      <w:r>
        <w:rPr>
          <w:spacing w:val="-4"/>
        </w:rPr>
        <w:t xml:space="preserve"> </w:t>
      </w:r>
      <w:r>
        <w:t>says</w:t>
      </w:r>
      <w:r>
        <w:rPr>
          <w:spacing w:val="-3"/>
        </w:rPr>
        <w:t xml:space="preserve"> </w:t>
      </w:r>
      <w:r>
        <w:t>s/he</w:t>
      </w:r>
      <w:r>
        <w:rPr>
          <w:spacing w:val="-3"/>
        </w:rPr>
        <w:t xml:space="preserve"> </w:t>
      </w:r>
      <w:r>
        <w:t>wants</w:t>
      </w:r>
      <w:r>
        <w:rPr>
          <w:spacing w:val="-4"/>
        </w:rPr>
        <w:t xml:space="preserve"> </w:t>
      </w:r>
      <w:r>
        <w:t>students</w:t>
      </w:r>
      <w:r>
        <w:rPr>
          <w:spacing w:val="-4"/>
        </w:rPr>
        <w:t xml:space="preserve"> </w:t>
      </w:r>
      <w:r>
        <w:t>to</w:t>
      </w:r>
      <w:r>
        <w:rPr>
          <w:spacing w:val="-1"/>
        </w:rPr>
        <w:t xml:space="preserve"> </w:t>
      </w:r>
      <w:r>
        <w:t>(a)</w:t>
      </w:r>
      <w:r>
        <w:rPr>
          <w:spacing w:val="-6"/>
        </w:rPr>
        <w:t xml:space="preserve"> </w:t>
      </w:r>
      <w:r>
        <w:t>“learn</w:t>
      </w:r>
      <w:r>
        <w:rPr>
          <w:spacing w:val="-2"/>
        </w:rPr>
        <w:t xml:space="preserve"> </w:t>
      </w:r>
      <w:r>
        <w:t>all the important</w:t>
      </w:r>
      <w:r>
        <w:rPr>
          <w:spacing w:val="-3"/>
        </w:rPr>
        <w:t xml:space="preserve"> </w:t>
      </w:r>
      <w:r>
        <w:t>content” and</w:t>
      </w:r>
      <w:r>
        <w:rPr>
          <w:spacing w:val="-2"/>
        </w:rPr>
        <w:t xml:space="preserve"> </w:t>
      </w:r>
      <w:r>
        <w:t>(b)</w:t>
      </w:r>
      <w:r>
        <w:rPr>
          <w:spacing w:val="-3"/>
        </w:rPr>
        <w:t xml:space="preserve"> </w:t>
      </w:r>
      <w:r>
        <w:t>“learn</w:t>
      </w:r>
      <w:r>
        <w:rPr>
          <w:spacing w:val="-1"/>
        </w:rPr>
        <w:t xml:space="preserve"> </w:t>
      </w:r>
      <w:r>
        <w:t>how</w:t>
      </w:r>
      <w:r>
        <w:rPr>
          <w:spacing w:val="-3"/>
        </w:rPr>
        <w:t xml:space="preserve"> </w:t>
      </w:r>
      <w:r>
        <w:t>to</w:t>
      </w:r>
      <w:r>
        <w:rPr>
          <w:spacing w:val="-1"/>
        </w:rPr>
        <w:t xml:space="preserve"> </w:t>
      </w:r>
      <w:r>
        <w:t>think</w:t>
      </w:r>
      <w:r>
        <w:rPr>
          <w:spacing w:val="-1"/>
        </w:rPr>
        <w:t xml:space="preserve"> </w:t>
      </w:r>
      <w:r>
        <w:t>critically</w:t>
      </w:r>
      <w:r>
        <w:rPr>
          <w:spacing w:val="-1"/>
        </w:rPr>
        <w:t xml:space="preserve"> </w:t>
      </w:r>
      <w:r>
        <w:t>about</w:t>
      </w:r>
      <w:r>
        <w:rPr>
          <w:spacing w:val="-1"/>
        </w:rPr>
        <w:t xml:space="preserve"> </w:t>
      </w:r>
      <w:r>
        <w:t>the subject.”</w:t>
      </w:r>
      <w:r>
        <w:rPr>
          <w:spacing w:val="40"/>
        </w:rPr>
        <w:t xml:space="preserve"> </w:t>
      </w:r>
      <w:r>
        <w:t>These are the learning goals.</w:t>
      </w:r>
      <w:r>
        <w:rPr>
          <w:spacing w:val="40"/>
        </w:rPr>
        <w:t xml:space="preserve"> </w:t>
      </w:r>
      <w:r>
        <w:t xml:space="preserve">But when you examine what </w:t>
      </w:r>
      <w:proofErr w:type="gramStart"/>
      <w:r>
        <w:t>actually happens</w:t>
      </w:r>
      <w:proofErr w:type="gramEnd"/>
      <w:r>
        <w:t xml:space="preserve"> in class, it is a straight lecture course (this is the “teaching/learning activity”).</w:t>
      </w:r>
      <w:r>
        <w:rPr>
          <w:spacing w:val="40"/>
        </w:rPr>
        <w:t xml:space="preserve"> </w:t>
      </w:r>
      <w:r>
        <w:t>This creates the first problem:</w:t>
      </w:r>
      <w:r>
        <w:rPr>
          <w:spacing w:val="-2"/>
        </w:rPr>
        <w:t xml:space="preserve"> </w:t>
      </w:r>
      <w:r>
        <w:t>the teaching/learning</w:t>
      </w:r>
      <w:r>
        <w:rPr>
          <w:spacing w:val="-3"/>
        </w:rPr>
        <w:t xml:space="preserve"> </w:t>
      </w:r>
      <w:r>
        <w:t>activities are NOT</w:t>
      </w:r>
      <w:r>
        <w:rPr>
          <w:spacing w:val="-3"/>
        </w:rPr>
        <w:t xml:space="preserve"> </w:t>
      </w:r>
      <w:r>
        <w:t>aligned</w:t>
      </w:r>
      <w:r>
        <w:rPr>
          <w:spacing w:val="-3"/>
        </w:rPr>
        <w:t xml:space="preserve"> </w:t>
      </w:r>
      <w:r>
        <w:t>with the learning</w:t>
      </w:r>
      <w:r>
        <w:rPr>
          <w:spacing w:val="-3"/>
        </w:rPr>
        <w:t xml:space="preserve"> </w:t>
      </w:r>
      <w:r>
        <w:t>goals.</w:t>
      </w:r>
      <w:r>
        <w:rPr>
          <w:spacing w:val="40"/>
        </w:rPr>
        <w:t xml:space="preserve"> </w:t>
      </w:r>
      <w:r>
        <w:t xml:space="preserve">The students </w:t>
      </w:r>
      <w:r>
        <w:rPr>
          <w:i/>
          <w:sz w:val="25"/>
        </w:rPr>
        <w:t xml:space="preserve">might </w:t>
      </w:r>
      <w:r>
        <w:t xml:space="preserve">be able to learn the content from the lectures, but they </w:t>
      </w:r>
      <w:proofErr w:type="gramStart"/>
      <w:r>
        <w:t>definitely are</w:t>
      </w:r>
      <w:proofErr w:type="gramEnd"/>
      <w:r>
        <w:t xml:space="preserve"> not getting practice and feedback in learning how to think critically.</w:t>
      </w:r>
    </w:p>
    <w:p w14:paraId="035C0E64" w14:textId="77777777" w:rsidR="00F31D08" w:rsidRDefault="00F31D08">
      <w:pPr>
        <w:pStyle w:val="BodyText"/>
        <w:spacing w:before="4"/>
      </w:pPr>
    </w:p>
    <w:p w14:paraId="035C0E65" w14:textId="77777777" w:rsidR="00F31D08" w:rsidRDefault="00367572">
      <w:pPr>
        <w:pStyle w:val="BodyText"/>
        <w:ind w:left="720" w:right="390" w:firstLine="719"/>
      </w:pPr>
      <w:r>
        <w:t>Now</w:t>
      </w:r>
      <w:r>
        <w:rPr>
          <w:spacing w:val="-5"/>
        </w:rPr>
        <w:t xml:space="preserve"> </w:t>
      </w:r>
      <w:r>
        <w:t>notice</w:t>
      </w:r>
      <w:r>
        <w:rPr>
          <w:spacing w:val="-3"/>
        </w:rPr>
        <w:t xml:space="preserve"> </w:t>
      </w:r>
      <w:r>
        <w:t>the</w:t>
      </w:r>
      <w:r>
        <w:rPr>
          <w:spacing w:val="-2"/>
        </w:rPr>
        <w:t xml:space="preserve"> </w:t>
      </w:r>
      <w:r>
        <w:t>dilemma</w:t>
      </w:r>
      <w:r>
        <w:rPr>
          <w:spacing w:val="-5"/>
        </w:rPr>
        <w:t xml:space="preserve"> </w:t>
      </w:r>
      <w:r>
        <w:t>this</w:t>
      </w:r>
      <w:r>
        <w:rPr>
          <w:spacing w:val="-2"/>
        </w:rPr>
        <w:t xml:space="preserve"> </w:t>
      </w:r>
      <w:r>
        <w:t>teacher</w:t>
      </w:r>
      <w:r>
        <w:rPr>
          <w:spacing w:val="-3"/>
        </w:rPr>
        <w:t xml:space="preserve"> </w:t>
      </w:r>
      <w:r>
        <w:t>faces</w:t>
      </w:r>
      <w:r>
        <w:rPr>
          <w:spacing w:val="-3"/>
        </w:rPr>
        <w:t xml:space="preserve"> </w:t>
      </w:r>
      <w:r>
        <w:t>when</w:t>
      </w:r>
      <w:r>
        <w:rPr>
          <w:spacing w:val="-3"/>
        </w:rPr>
        <w:t xml:space="preserve"> </w:t>
      </w:r>
      <w:r>
        <w:t>s/he</w:t>
      </w:r>
      <w:r>
        <w:rPr>
          <w:spacing w:val="-3"/>
        </w:rPr>
        <w:t xml:space="preserve"> </w:t>
      </w:r>
      <w:r>
        <w:t>attempts</w:t>
      </w:r>
      <w:r>
        <w:rPr>
          <w:spacing w:val="-3"/>
        </w:rPr>
        <w:t xml:space="preserve"> </w:t>
      </w:r>
      <w:r>
        <w:t>to</w:t>
      </w:r>
      <w:r>
        <w:rPr>
          <w:spacing w:val="-5"/>
        </w:rPr>
        <w:t xml:space="preserve"> </w:t>
      </w:r>
      <w:r>
        <w:t>write</w:t>
      </w:r>
      <w:r>
        <w:rPr>
          <w:spacing w:val="-3"/>
        </w:rPr>
        <w:t xml:space="preserve"> </w:t>
      </w:r>
      <w:r>
        <w:t>the</w:t>
      </w:r>
      <w:r>
        <w:rPr>
          <w:spacing w:val="-2"/>
        </w:rPr>
        <w:t xml:space="preserve"> </w:t>
      </w:r>
      <w:r>
        <w:t>mid-term or final exam. S/he can legitimately ask “understand and remember” questions, i.e., content-related questions.</w:t>
      </w:r>
      <w:r>
        <w:rPr>
          <w:spacing w:val="40"/>
        </w:rPr>
        <w:t xml:space="preserve"> </w:t>
      </w:r>
      <w:r>
        <w:t>But should s/he include thinking questions or not?</w:t>
      </w:r>
    </w:p>
    <w:p w14:paraId="035C0E66" w14:textId="77777777" w:rsidR="00F31D08" w:rsidRDefault="00F31D08">
      <w:pPr>
        <w:pStyle w:val="BodyText"/>
        <w:spacing w:before="1"/>
      </w:pPr>
    </w:p>
    <w:p w14:paraId="035C0E67" w14:textId="77777777" w:rsidR="00F31D08" w:rsidRDefault="00367572">
      <w:pPr>
        <w:pStyle w:val="BodyText"/>
        <w:ind w:left="720" w:right="494" w:firstLine="719"/>
      </w:pPr>
      <w:r>
        <w:t>If s/he does, the assessment part of the course will be properly connected to the learning goals.</w:t>
      </w:r>
      <w:r>
        <w:rPr>
          <w:spacing w:val="40"/>
        </w:rPr>
        <w:t xml:space="preserve"> </w:t>
      </w:r>
      <w:r>
        <w:t>But the students will do poorly because they have not had the appropriate</w:t>
      </w:r>
      <w:r>
        <w:rPr>
          <w:spacing w:val="-4"/>
        </w:rPr>
        <w:t xml:space="preserve"> </w:t>
      </w:r>
      <w:r>
        <w:t>learning</w:t>
      </w:r>
      <w:r>
        <w:rPr>
          <w:spacing w:val="-5"/>
        </w:rPr>
        <w:t xml:space="preserve"> </w:t>
      </w:r>
      <w:r>
        <w:t>activities</w:t>
      </w:r>
      <w:r>
        <w:rPr>
          <w:spacing w:val="-3"/>
        </w:rPr>
        <w:t xml:space="preserve"> </w:t>
      </w:r>
      <w:r>
        <w:t>for</w:t>
      </w:r>
      <w:r>
        <w:rPr>
          <w:spacing w:val="-4"/>
        </w:rPr>
        <w:t xml:space="preserve"> </w:t>
      </w:r>
      <w:r>
        <w:t>critical</w:t>
      </w:r>
      <w:r>
        <w:rPr>
          <w:spacing w:val="-3"/>
        </w:rPr>
        <w:t xml:space="preserve"> </w:t>
      </w:r>
      <w:r>
        <w:t>thinking;</w:t>
      </w:r>
      <w:r>
        <w:rPr>
          <w:spacing w:val="-5"/>
        </w:rPr>
        <w:t xml:space="preserve"> </w:t>
      </w:r>
      <w:r>
        <w:t>hence</w:t>
      </w:r>
      <w:r>
        <w:rPr>
          <w:spacing w:val="-4"/>
        </w:rPr>
        <w:t xml:space="preserve"> </w:t>
      </w:r>
      <w:r>
        <w:t>there</w:t>
      </w:r>
      <w:r>
        <w:rPr>
          <w:spacing w:val="-4"/>
        </w:rPr>
        <w:t xml:space="preserve"> </w:t>
      </w:r>
      <w:r>
        <w:t>will</w:t>
      </w:r>
      <w:r>
        <w:rPr>
          <w:spacing w:val="-4"/>
        </w:rPr>
        <w:t xml:space="preserve"> </w:t>
      </w:r>
      <w:r>
        <w:t>also</w:t>
      </w:r>
      <w:r>
        <w:rPr>
          <w:spacing w:val="-5"/>
        </w:rPr>
        <w:t xml:space="preserve"> </w:t>
      </w:r>
      <w:r>
        <w:t>be</w:t>
      </w:r>
      <w:r>
        <w:rPr>
          <w:spacing w:val="-4"/>
        </w:rPr>
        <w:t xml:space="preserve"> </w:t>
      </w:r>
      <w:r>
        <w:t>a</w:t>
      </w:r>
      <w:r>
        <w:rPr>
          <w:spacing w:val="-5"/>
        </w:rPr>
        <w:t xml:space="preserve"> </w:t>
      </w:r>
      <w:r>
        <w:t>disconnect between the learning activities and any assessment on critical thinking. (The diagram below illustrates the situation when the teacher chooses this option.)</w:t>
      </w:r>
    </w:p>
    <w:p w14:paraId="035C0E68" w14:textId="345DDB85" w:rsidR="00F31D08" w:rsidRDefault="000D2F2E">
      <w:pPr>
        <w:pStyle w:val="BodyText"/>
        <w:spacing w:before="6"/>
        <w:rPr>
          <w:sz w:val="18"/>
        </w:rPr>
      </w:pPr>
      <w:r>
        <w:rPr>
          <w:noProof/>
        </w:rPr>
        <w:drawing>
          <wp:anchor distT="0" distB="0" distL="114300" distR="114300" simplePos="0" relativeHeight="487622656" behindDoc="0" locked="0" layoutInCell="1" allowOverlap="1" wp14:anchorId="5DC18995" wp14:editId="53FBBDE4">
            <wp:simplePos x="0" y="0"/>
            <wp:positionH relativeFrom="column">
              <wp:posOffset>3391535</wp:posOffset>
            </wp:positionH>
            <wp:positionV relativeFrom="paragraph">
              <wp:posOffset>119380</wp:posOffset>
            </wp:positionV>
            <wp:extent cx="2689860" cy="1701165"/>
            <wp:effectExtent l="0" t="0" r="0" b="0"/>
            <wp:wrapSquare wrapText="bothSides"/>
            <wp:docPr id="1990868454" name="Picture 1" descr="A Fink diagram where Teaching/Learning Activities are out of alignment with both Learning Goals and Feedback/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68454" name="Picture 1" descr="A Fink diagram where Teaching/Learning Activities are out of alignment with both Learning Goals and Feedback/Assessment."/>
                    <pic:cNvPicPr/>
                  </pic:nvPicPr>
                  <pic:blipFill>
                    <a:blip r:embed="rId11">
                      <a:extLst>
                        <a:ext uri="{28A0092B-C50C-407E-A947-70E740481C1C}">
                          <a14:useLocalDpi xmlns:a14="http://schemas.microsoft.com/office/drawing/2010/main" val="0"/>
                        </a:ext>
                      </a:extLst>
                    </a:blip>
                    <a:stretch>
                      <a:fillRect/>
                    </a:stretch>
                  </pic:blipFill>
                  <pic:spPr>
                    <a:xfrm>
                      <a:off x="0" y="0"/>
                      <a:ext cx="2689860" cy="1701165"/>
                    </a:xfrm>
                    <a:prstGeom prst="rect">
                      <a:avLst/>
                    </a:prstGeom>
                  </pic:spPr>
                </pic:pic>
              </a:graphicData>
            </a:graphic>
            <wp14:sizeRelH relativeFrom="margin">
              <wp14:pctWidth>0</wp14:pctWidth>
            </wp14:sizeRelH>
            <wp14:sizeRelV relativeFrom="margin">
              <wp14:pctHeight>0</wp14:pctHeight>
            </wp14:sizeRelV>
          </wp:anchor>
        </w:drawing>
      </w:r>
    </w:p>
    <w:p w14:paraId="035C0E69" w14:textId="77777777" w:rsidR="00F31D08" w:rsidRDefault="00F31D08">
      <w:pPr>
        <w:pStyle w:val="BodyText"/>
        <w:rPr>
          <w:sz w:val="18"/>
        </w:rPr>
        <w:sectPr w:rsidR="00F31D08">
          <w:pgSz w:w="12240" w:h="15840"/>
          <w:pgMar w:top="920" w:right="1080" w:bottom="1000" w:left="720" w:header="0" w:footer="808" w:gutter="0"/>
          <w:cols w:space="720"/>
        </w:sectPr>
      </w:pPr>
    </w:p>
    <w:p w14:paraId="035C0E6A" w14:textId="519AA2A1" w:rsidR="00F31D08" w:rsidRDefault="00367572">
      <w:pPr>
        <w:pStyle w:val="BodyText"/>
        <w:spacing w:before="100"/>
        <w:ind w:left="1728"/>
      </w:pPr>
      <w:r>
        <w:t>Integration</w:t>
      </w:r>
      <w:r>
        <w:rPr>
          <w:spacing w:val="-19"/>
        </w:rPr>
        <w:t xml:space="preserve"> </w:t>
      </w:r>
      <w:r>
        <w:t>Problem: Example 1</w:t>
      </w:r>
    </w:p>
    <w:p w14:paraId="3E025DA8" w14:textId="576A3DA9" w:rsidR="002038C1" w:rsidRDefault="002038C1" w:rsidP="00582D33">
      <w:pPr>
        <w:pStyle w:val="BodyText"/>
        <w:spacing w:before="100"/>
        <w:ind w:left="1728"/>
        <w:jc w:val="center"/>
      </w:pPr>
    </w:p>
    <w:p w14:paraId="035C0E71" w14:textId="13DC2693" w:rsidR="00F31D08" w:rsidRPr="006B1CED" w:rsidRDefault="00F31D08" w:rsidP="006B1CED">
      <w:pPr>
        <w:pStyle w:val="BodyText"/>
        <w:spacing w:before="26"/>
        <w:sectPr w:rsidR="00F31D08" w:rsidRPr="006B1CED">
          <w:type w:val="continuous"/>
          <w:pgSz w:w="12240" w:h="15840"/>
          <w:pgMar w:top="1820" w:right="1080" w:bottom="280" w:left="720" w:header="0" w:footer="808" w:gutter="0"/>
          <w:cols w:space="720"/>
        </w:sectPr>
      </w:pPr>
    </w:p>
    <w:p w14:paraId="035C0E74" w14:textId="7EBE5342" w:rsidR="00F31D08" w:rsidRDefault="00F31D08" w:rsidP="006B1CED">
      <w:pPr>
        <w:pStyle w:val="BodyText"/>
        <w:spacing w:before="244"/>
        <w:ind w:right="2472"/>
        <w:sectPr w:rsidR="00F31D08">
          <w:type w:val="continuous"/>
          <w:pgSz w:w="12240" w:h="15840"/>
          <w:pgMar w:top="1820" w:right="1080" w:bottom="280" w:left="720" w:header="0" w:footer="808" w:gutter="0"/>
          <w:cols w:num="2" w:space="720" w:equalWidth="0">
            <w:col w:w="5061" w:space="40"/>
            <w:col w:w="5339"/>
          </w:cols>
        </w:sectPr>
      </w:pPr>
    </w:p>
    <w:p w14:paraId="035C0E76" w14:textId="77777777" w:rsidR="00F31D08" w:rsidRDefault="00F31D08">
      <w:pPr>
        <w:pStyle w:val="BodyText"/>
        <w:spacing w:before="39"/>
      </w:pPr>
    </w:p>
    <w:p w14:paraId="731F6EAA" w14:textId="77777777" w:rsidR="000D2F2E" w:rsidRDefault="000D2F2E">
      <w:pPr>
        <w:pStyle w:val="BodyText"/>
        <w:ind w:left="720" w:right="364" w:firstLine="719"/>
      </w:pPr>
    </w:p>
    <w:p w14:paraId="0C6E6C10" w14:textId="77777777" w:rsidR="000D2F2E" w:rsidRDefault="000D2F2E">
      <w:pPr>
        <w:pStyle w:val="BodyText"/>
        <w:ind w:left="720" w:right="364" w:firstLine="719"/>
      </w:pPr>
    </w:p>
    <w:p w14:paraId="0AB89E0C" w14:textId="77777777" w:rsidR="000D2F2E" w:rsidRDefault="000D2F2E">
      <w:pPr>
        <w:pStyle w:val="BodyText"/>
        <w:ind w:left="720" w:right="364" w:firstLine="719"/>
      </w:pPr>
    </w:p>
    <w:p w14:paraId="325AAF16" w14:textId="77777777" w:rsidR="000D2F2E" w:rsidRDefault="000D2F2E">
      <w:pPr>
        <w:pStyle w:val="BodyText"/>
        <w:ind w:left="720" w:right="364" w:firstLine="719"/>
      </w:pPr>
    </w:p>
    <w:p w14:paraId="035C0E77" w14:textId="6793F63F" w:rsidR="00F31D08" w:rsidRDefault="00367572">
      <w:pPr>
        <w:pStyle w:val="BodyText"/>
        <w:ind w:left="720" w:right="364" w:firstLine="719"/>
      </w:pPr>
      <w:r>
        <w:t xml:space="preserve">On the other hand, if the teacher chooses </w:t>
      </w:r>
      <w:r>
        <w:rPr>
          <w:i/>
          <w:sz w:val="25"/>
        </w:rPr>
        <w:t xml:space="preserve">not </w:t>
      </w:r>
      <w:r>
        <w:t>to include thinking questions on the</w:t>
      </w:r>
      <w:r>
        <w:rPr>
          <w:spacing w:val="-3"/>
        </w:rPr>
        <w:t xml:space="preserve"> </w:t>
      </w:r>
      <w:r>
        <w:t>exam,</w:t>
      </w:r>
      <w:r>
        <w:rPr>
          <w:spacing w:val="-5"/>
        </w:rPr>
        <w:t xml:space="preserve"> </w:t>
      </w:r>
      <w:r>
        <w:t>the</w:t>
      </w:r>
      <w:r>
        <w:rPr>
          <w:spacing w:val="-3"/>
        </w:rPr>
        <w:t xml:space="preserve"> </w:t>
      </w:r>
      <w:r>
        <w:t>assessment</w:t>
      </w:r>
      <w:r>
        <w:rPr>
          <w:spacing w:val="-6"/>
        </w:rPr>
        <w:t xml:space="preserve"> </w:t>
      </w:r>
      <w:r>
        <w:t>will</w:t>
      </w:r>
      <w:r>
        <w:rPr>
          <w:spacing w:val="-4"/>
        </w:rPr>
        <w:t xml:space="preserve"> </w:t>
      </w:r>
      <w:r>
        <w:t>be</w:t>
      </w:r>
      <w:r>
        <w:rPr>
          <w:spacing w:val="-4"/>
        </w:rPr>
        <w:t xml:space="preserve"> </w:t>
      </w:r>
      <w:r>
        <w:t>consistent</w:t>
      </w:r>
      <w:r>
        <w:rPr>
          <w:spacing w:val="-6"/>
        </w:rPr>
        <w:t xml:space="preserve"> </w:t>
      </w:r>
      <w:r>
        <w:t>with</w:t>
      </w:r>
      <w:r>
        <w:rPr>
          <w:spacing w:val="-4"/>
        </w:rPr>
        <w:t xml:space="preserve"> </w:t>
      </w:r>
      <w:r>
        <w:t>the</w:t>
      </w:r>
      <w:r>
        <w:rPr>
          <w:spacing w:val="-3"/>
        </w:rPr>
        <w:t xml:space="preserve"> </w:t>
      </w:r>
      <w:r>
        <w:t>teaching/learning</w:t>
      </w:r>
      <w:r>
        <w:rPr>
          <w:spacing w:val="-5"/>
        </w:rPr>
        <w:t xml:space="preserve"> </w:t>
      </w:r>
      <w:r>
        <w:t>activities</w:t>
      </w:r>
      <w:r>
        <w:rPr>
          <w:spacing w:val="-3"/>
        </w:rPr>
        <w:t xml:space="preserve"> </w:t>
      </w:r>
      <w:r>
        <w:t>but</w:t>
      </w:r>
      <w:r>
        <w:rPr>
          <w:spacing w:val="-6"/>
        </w:rPr>
        <w:t xml:space="preserve"> </w:t>
      </w:r>
      <w:r>
        <w:t>not with the learning goals.</w:t>
      </w:r>
      <w:r>
        <w:rPr>
          <w:spacing w:val="40"/>
        </w:rPr>
        <w:t xml:space="preserve"> </w:t>
      </w:r>
      <w:r>
        <w:t>(This option is shown in the following diagram.)</w:t>
      </w:r>
    </w:p>
    <w:p w14:paraId="035C0E78" w14:textId="6F91E575" w:rsidR="00F31D08" w:rsidRDefault="00116F6E">
      <w:pPr>
        <w:pStyle w:val="BodyText"/>
        <w:spacing w:before="17"/>
        <w:rPr>
          <w:sz w:val="20"/>
        </w:rPr>
      </w:pPr>
      <w:r>
        <w:rPr>
          <w:noProof/>
        </w:rPr>
        <w:drawing>
          <wp:anchor distT="0" distB="0" distL="114300" distR="114300" simplePos="0" relativeHeight="487623680" behindDoc="0" locked="0" layoutInCell="1" allowOverlap="1" wp14:anchorId="5E4388E9" wp14:editId="0C71C7FE">
            <wp:simplePos x="0" y="0"/>
            <wp:positionH relativeFrom="column">
              <wp:posOffset>3521031</wp:posOffset>
            </wp:positionH>
            <wp:positionV relativeFrom="paragraph">
              <wp:posOffset>234064</wp:posOffset>
            </wp:positionV>
            <wp:extent cx="2540555" cy="1658679"/>
            <wp:effectExtent l="0" t="0" r="0" b="0"/>
            <wp:wrapSquare wrapText="bothSides"/>
            <wp:docPr id="1085420836" name="Picture 2" descr="A Fink diagram where Learning Goals are out of alignment with both Teaching/Learning Activities and Feedback/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20836" name="Picture 2" descr="A Fink diagram where Learning Goals are out of alignment with both Teaching/Learning Activities and Feedback/Assessment."/>
                    <pic:cNvPicPr/>
                  </pic:nvPicPr>
                  <pic:blipFill>
                    <a:blip r:embed="rId12">
                      <a:extLst>
                        <a:ext uri="{28A0092B-C50C-407E-A947-70E740481C1C}">
                          <a14:useLocalDpi xmlns:a14="http://schemas.microsoft.com/office/drawing/2010/main" val="0"/>
                        </a:ext>
                      </a:extLst>
                    </a:blip>
                    <a:stretch>
                      <a:fillRect/>
                    </a:stretch>
                  </pic:blipFill>
                  <pic:spPr>
                    <a:xfrm>
                      <a:off x="0" y="0"/>
                      <a:ext cx="2540555" cy="1658679"/>
                    </a:xfrm>
                    <a:prstGeom prst="rect">
                      <a:avLst/>
                    </a:prstGeom>
                  </pic:spPr>
                </pic:pic>
              </a:graphicData>
            </a:graphic>
          </wp:anchor>
        </w:drawing>
      </w:r>
    </w:p>
    <w:p w14:paraId="035C0E79" w14:textId="77777777" w:rsidR="00F31D08" w:rsidRDefault="00F31D08">
      <w:pPr>
        <w:pStyle w:val="BodyText"/>
        <w:rPr>
          <w:sz w:val="20"/>
        </w:rPr>
        <w:sectPr w:rsidR="00F31D08">
          <w:type w:val="continuous"/>
          <w:pgSz w:w="12240" w:h="15840"/>
          <w:pgMar w:top="1820" w:right="1080" w:bottom="280" w:left="720" w:header="0" w:footer="808" w:gutter="0"/>
          <w:cols w:space="720"/>
        </w:sectPr>
      </w:pPr>
    </w:p>
    <w:p w14:paraId="035C0E7A" w14:textId="5F050007" w:rsidR="00F31D08" w:rsidRDefault="00367572" w:rsidP="006B1CED">
      <w:pPr>
        <w:pStyle w:val="BodyText"/>
        <w:spacing w:before="100"/>
        <w:ind w:left="2016" w:right="-5091"/>
      </w:pPr>
      <w:r>
        <w:t>Integration</w:t>
      </w:r>
      <w:r>
        <w:rPr>
          <w:spacing w:val="-19"/>
        </w:rPr>
        <w:t xml:space="preserve"> </w:t>
      </w:r>
      <w:r>
        <w:t>Problem: Example</w:t>
      </w:r>
      <w:r w:rsidR="006B1CED">
        <w:t xml:space="preserve"> </w:t>
      </w:r>
      <w:r>
        <w:t>2</w:t>
      </w:r>
    </w:p>
    <w:p w14:paraId="035C0E7B" w14:textId="42A5D966" w:rsidR="00F31D08" w:rsidRDefault="00367572">
      <w:pPr>
        <w:pStyle w:val="BodyText"/>
        <w:spacing w:before="26"/>
      </w:pPr>
      <w:r>
        <w:br w:type="column"/>
      </w:r>
    </w:p>
    <w:p w14:paraId="20563A71" w14:textId="77777777" w:rsidR="00F31D08" w:rsidRDefault="00F31D08">
      <w:pPr>
        <w:pStyle w:val="BodyText"/>
        <w:jc w:val="right"/>
      </w:pPr>
    </w:p>
    <w:p w14:paraId="035C0E85" w14:textId="77777777" w:rsidR="006B1CED" w:rsidRDefault="006B1CED">
      <w:pPr>
        <w:pStyle w:val="BodyText"/>
        <w:jc w:val="right"/>
        <w:sectPr w:rsidR="006B1CED">
          <w:type w:val="continuous"/>
          <w:pgSz w:w="12240" w:h="15840"/>
          <w:pgMar w:top="1820" w:right="1080" w:bottom="280" w:left="720" w:header="0" w:footer="808" w:gutter="0"/>
          <w:cols w:num="2" w:space="720" w:equalWidth="0">
            <w:col w:w="5349" w:space="40"/>
            <w:col w:w="5051"/>
          </w:cols>
        </w:sectPr>
      </w:pPr>
    </w:p>
    <w:p w14:paraId="035C0E86" w14:textId="77777777" w:rsidR="00F31D08" w:rsidRDefault="00367572">
      <w:pPr>
        <w:pStyle w:val="BodyText"/>
        <w:spacing w:before="85"/>
        <w:ind w:left="720" w:right="390"/>
      </w:pPr>
      <w:r>
        <w:lastRenderedPageBreak/>
        <w:t xml:space="preserve">Notice the pattern: If a teacher breaks </w:t>
      </w:r>
      <w:r>
        <w:rPr>
          <w:u w:val="single"/>
        </w:rPr>
        <w:t>one</w:t>
      </w:r>
      <w:r>
        <w:t xml:space="preserve"> of the connections in a course, inevitably </w:t>
      </w:r>
      <w:r>
        <w:rPr>
          <w:u w:val="single"/>
        </w:rPr>
        <w:t>another</w:t>
      </w:r>
      <w:r>
        <w:rPr>
          <w:spacing w:val="-4"/>
        </w:rPr>
        <w:t xml:space="preserve"> </w:t>
      </w:r>
      <w:r>
        <w:t>is</w:t>
      </w:r>
      <w:r>
        <w:rPr>
          <w:spacing w:val="-2"/>
        </w:rPr>
        <w:t xml:space="preserve"> </w:t>
      </w:r>
      <w:r>
        <w:t>broken.</w:t>
      </w:r>
      <w:r>
        <w:rPr>
          <w:spacing w:val="40"/>
        </w:rPr>
        <w:t xml:space="preserve"> </w:t>
      </w:r>
      <w:r>
        <w:t>When</w:t>
      </w:r>
      <w:r>
        <w:rPr>
          <w:spacing w:val="-3"/>
        </w:rPr>
        <w:t xml:space="preserve"> </w:t>
      </w:r>
      <w:r>
        <w:t>two</w:t>
      </w:r>
      <w:r>
        <w:rPr>
          <w:spacing w:val="-5"/>
        </w:rPr>
        <w:t xml:space="preserve"> </w:t>
      </w:r>
      <w:r>
        <w:t>out</w:t>
      </w:r>
      <w:r>
        <w:rPr>
          <w:spacing w:val="-2"/>
        </w:rPr>
        <w:t xml:space="preserve"> </w:t>
      </w:r>
      <w:r>
        <w:t>of</w:t>
      </w:r>
      <w:r>
        <w:rPr>
          <w:spacing w:val="-3"/>
        </w:rPr>
        <w:t xml:space="preserve"> </w:t>
      </w:r>
      <w:r>
        <w:t>three</w:t>
      </w:r>
      <w:r>
        <w:rPr>
          <w:spacing w:val="-3"/>
        </w:rPr>
        <w:t xml:space="preserve"> </w:t>
      </w:r>
      <w:r>
        <w:t>key</w:t>
      </w:r>
      <w:r>
        <w:rPr>
          <w:spacing w:val="-3"/>
        </w:rPr>
        <w:t xml:space="preserve"> </w:t>
      </w:r>
      <w:r>
        <w:t>connections</w:t>
      </w:r>
      <w:r>
        <w:rPr>
          <w:spacing w:val="-3"/>
        </w:rPr>
        <w:t xml:space="preserve"> </w:t>
      </w:r>
      <w:r>
        <w:t>are</w:t>
      </w:r>
      <w:r>
        <w:rPr>
          <w:spacing w:val="-3"/>
        </w:rPr>
        <w:t xml:space="preserve"> </w:t>
      </w:r>
      <w:r>
        <w:t>broken,</w:t>
      </w:r>
      <w:r>
        <w:rPr>
          <w:spacing w:val="-4"/>
        </w:rPr>
        <w:t xml:space="preserve"> </w:t>
      </w:r>
      <w:r>
        <w:t>the</w:t>
      </w:r>
      <w:r>
        <w:rPr>
          <w:spacing w:val="-2"/>
        </w:rPr>
        <w:t xml:space="preserve"> </w:t>
      </w:r>
      <w:r>
        <w:t>course</w:t>
      </w:r>
      <w:r>
        <w:rPr>
          <w:spacing w:val="-3"/>
        </w:rPr>
        <w:t xml:space="preserve"> </w:t>
      </w:r>
      <w:r>
        <w:t>itself is “broken.”</w:t>
      </w:r>
      <w:r>
        <w:rPr>
          <w:spacing w:val="80"/>
        </w:rPr>
        <w:t xml:space="preserve"> </w:t>
      </w:r>
      <w:r>
        <w:t>This is why it is so important to create an integrated design.</w:t>
      </w:r>
    </w:p>
    <w:p w14:paraId="035C0E87" w14:textId="77777777" w:rsidR="00F31D08" w:rsidRDefault="00F31D08">
      <w:pPr>
        <w:pStyle w:val="BodyText"/>
        <w:spacing w:before="1"/>
      </w:pPr>
    </w:p>
    <w:p w14:paraId="035C0E88" w14:textId="77777777" w:rsidR="00F31D08" w:rsidRDefault="00367572">
      <w:pPr>
        <w:pStyle w:val="BodyText"/>
        <w:ind w:left="720" w:right="482"/>
      </w:pPr>
      <w:r>
        <w:rPr>
          <w:b/>
        </w:rPr>
        <w:t>Designing</w:t>
      </w:r>
      <w:r>
        <w:rPr>
          <w:b/>
          <w:spacing w:val="-1"/>
        </w:rPr>
        <w:t xml:space="preserve"> </w:t>
      </w:r>
      <w:r>
        <w:rPr>
          <w:b/>
        </w:rPr>
        <w:t>an Integrated</w:t>
      </w:r>
      <w:r>
        <w:rPr>
          <w:b/>
          <w:spacing w:val="-1"/>
        </w:rPr>
        <w:t xml:space="preserve"> </w:t>
      </w:r>
      <w:r>
        <w:rPr>
          <w:b/>
        </w:rPr>
        <w:t xml:space="preserve">Course. </w:t>
      </w:r>
      <w:r>
        <w:t>In</w:t>
      </w:r>
      <w:r>
        <w:rPr>
          <w:spacing w:val="-1"/>
        </w:rPr>
        <w:t xml:space="preserve"> </w:t>
      </w:r>
      <w:r>
        <w:t>designing</w:t>
      </w:r>
      <w:r>
        <w:rPr>
          <w:spacing w:val="-2"/>
        </w:rPr>
        <w:t xml:space="preserve"> </w:t>
      </w:r>
      <w:r>
        <w:t>a</w:t>
      </w:r>
      <w:r>
        <w:rPr>
          <w:spacing w:val="-2"/>
        </w:rPr>
        <w:t xml:space="preserve"> </w:t>
      </w:r>
      <w:r>
        <w:t>course,</w:t>
      </w:r>
      <w:r>
        <w:rPr>
          <w:spacing w:val="-1"/>
        </w:rPr>
        <w:t xml:space="preserve"> </w:t>
      </w:r>
      <w:r>
        <w:t>we are gathering</w:t>
      </w:r>
      <w:r>
        <w:rPr>
          <w:spacing w:val="-1"/>
        </w:rPr>
        <w:t xml:space="preserve"> </w:t>
      </w:r>
      <w:proofErr w:type="spellStart"/>
      <w:proofErr w:type="gramStart"/>
      <w:r>
        <w:t>informa-tion</w:t>
      </w:r>
      <w:proofErr w:type="spellEnd"/>
      <w:proofErr w:type="gramEnd"/>
      <w:r>
        <w:rPr>
          <w:spacing w:val="-2"/>
        </w:rPr>
        <w:t xml:space="preserve"> </w:t>
      </w:r>
      <w:r>
        <w:t>and</w:t>
      </w:r>
      <w:r>
        <w:rPr>
          <w:spacing w:val="-2"/>
        </w:rPr>
        <w:t xml:space="preserve"> </w:t>
      </w:r>
      <w:r>
        <w:t>making</w:t>
      </w:r>
      <w:r>
        <w:rPr>
          <w:spacing w:val="-2"/>
        </w:rPr>
        <w:t xml:space="preserve"> </w:t>
      </w:r>
      <w:r>
        <w:t>decisions</w:t>
      </w:r>
      <w:r>
        <w:rPr>
          <w:spacing w:val="-1"/>
        </w:rPr>
        <w:t xml:space="preserve"> </w:t>
      </w:r>
      <w:r>
        <w:t>about</w:t>
      </w:r>
      <w:r>
        <w:rPr>
          <w:spacing w:val="-3"/>
        </w:rPr>
        <w:t xml:space="preserve"> </w:t>
      </w:r>
      <w:r>
        <w:t>how</w:t>
      </w:r>
      <w:r>
        <w:rPr>
          <w:spacing w:val="-3"/>
        </w:rPr>
        <w:t xml:space="preserve"> </w:t>
      </w:r>
      <w:r>
        <w:t>the course</w:t>
      </w:r>
      <w:r>
        <w:rPr>
          <w:spacing w:val="-1"/>
        </w:rPr>
        <w:t xml:space="preserve"> </w:t>
      </w:r>
      <w:r>
        <w:t>will</w:t>
      </w:r>
      <w:r>
        <w:rPr>
          <w:spacing w:val="-1"/>
        </w:rPr>
        <w:t xml:space="preserve"> </w:t>
      </w:r>
      <w:r>
        <w:t>be</w:t>
      </w:r>
      <w:r>
        <w:rPr>
          <w:spacing w:val="-1"/>
        </w:rPr>
        <w:t xml:space="preserve"> </w:t>
      </w:r>
      <w:r>
        <w:t>taught.</w:t>
      </w:r>
      <w:r>
        <w:rPr>
          <w:spacing w:val="40"/>
        </w:rPr>
        <w:t xml:space="preserve"> </w:t>
      </w:r>
      <w:r>
        <w:t>We want</w:t>
      </w:r>
      <w:r>
        <w:rPr>
          <w:spacing w:val="-1"/>
        </w:rPr>
        <w:t xml:space="preserve"> </w:t>
      </w:r>
      <w:r>
        <w:t>to</w:t>
      </w:r>
      <w:r>
        <w:rPr>
          <w:spacing w:val="-3"/>
        </w:rPr>
        <w:t xml:space="preserve"> </w:t>
      </w:r>
      <w:r>
        <w:t>engage</w:t>
      </w:r>
      <w:r>
        <w:rPr>
          <w:spacing w:val="-1"/>
        </w:rPr>
        <w:t xml:space="preserve"> </w:t>
      </w:r>
      <w:r>
        <w:t xml:space="preserve">in </w:t>
      </w:r>
      <w:proofErr w:type="gramStart"/>
      <w:r>
        <w:t>both of these</w:t>
      </w:r>
      <w:proofErr w:type="gramEnd"/>
      <w:r>
        <w:t xml:space="preserve"> activities so that there is a high likelihood that the students will have </w:t>
      </w:r>
      <w:proofErr w:type="gramStart"/>
      <w:r>
        <w:t>a significant</w:t>
      </w:r>
      <w:proofErr w:type="gramEnd"/>
      <w:r>
        <w:t xml:space="preserve"> learning experience.</w:t>
      </w:r>
      <w:r>
        <w:rPr>
          <w:spacing w:val="80"/>
        </w:rPr>
        <w:t xml:space="preserve"> </w:t>
      </w:r>
      <w:proofErr w:type="gramStart"/>
      <w:r>
        <w:t>In order to</w:t>
      </w:r>
      <w:proofErr w:type="gramEnd"/>
      <w:r>
        <w:t xml:space="preserve"> do this, we need to work through the course design process in a systematic way.</w:t>
      </w:r>
      <w:r>
        <w:rPr>
          <w:spacing w:val="40"/>
        </w:rPr>
        <w:t xml:space="preserve"> </w:t>
      </w:r>
      <w:r>
        <w:t>This means completing each step before going</w:t>
      </w:r>
      <w:r>
        <w:rPr>
          <w:spacing w:val="-4"/>
        </w:rPr>
        <w:t xml:space="preserve"> </w:t>
      </w:r>
      <w:r>
        <w:t>on</w:t>
      </w:r>
      <w:r>
        <w:rPr>
          <w:spacing w:val="-4"/>
        </w:rPr>
        <w:t xml:space="preserve"> </w:t>
      </w:r>
      <w:r>
        <w:t>to</w:t>
      </w:r>
      <w:r>
        <w:rPr>
          <w:spacing w:val="-3"/>
        </w:rPr>
        <w:t xml:space="preserve"> </w:t>
      </w:r>
      <w:r>
        <w:t>the</w:t>
      </w:r>
      <w:r>
        <w:rPr>
          <w:spacing w:val="-2"/>
        </w:rPr>
        <w:t xml:space="preserve"> </w:t>
      </w:r>
      <w:r>
        <w:t>next</w:t>
      </w:r>
      <w:r>
        <w:rPr>
          <w:spacing w:val="-4"/>
        </w:rPr>
        <w:t xml:space="preserve"> </w:t>
      </w:r>
      <w:r>
        <w:t>one.</w:t>
      </w:r>
      <w:r>
        <w:rPr>
          <w:spacing w:val="40"/>
        </w:rPr>
        <w:t xml:space="preserve"> </w:t>
      </w:r>
      <w:r>
        <w:t>This</w:t>
      </w:r>
      <w:r>
        <w:rPr>
          <w:spacing w:val="-2"/>
        </w:rPr>
        <w:t xml:space="preserve"> </w:t>
      </w:r>
      <w:r>
        <w:t>is</w:t>
      </w:r>
      <w:r>
        <w:rPr>
          <w:spacing w:val="-3"/>
        </w:rPr>
        <w:t xml:space="preserve"> </w:t>
      </w:r>
      <w:r>
        <w:t>important because</w:t>
      </w:r>
      <w:r>
        <w:rPr>
          <w:spacing w:val="-3"/>
        </w:rPr>
        <w:t xml:space="preserve"> </w:t>
      </w:r>
      <w:r>
        <w:t>the</w:t>
      </w:r>
      <w:r>
        <w:rPr>
          <w:spacing w:val="-2"/>
        </w:rPr>
        <w:t xml:space="preserve"> </w:t>
      </w:r>
      <w:r>
        <w:t>later</w:t>
      </w:r>
      <w:r>
        <w:rPr>
          <w:spacing w:val="-3"/>
        </w:rPr>
        <w:t xml:space="preserve"> </w:t>
      </w:r>
      <w:r>
        <w:t>steps</w:t>
      </w:r>
      <w:r>
        <w:rPr>
          <w:spacing w:val="-3"/>
        </w:rPr>
        <w:t xml:space="preserve"> </w:t>
      </w:r>
      <w:proofErr w:type="gramStart"/>
      <w:r>
        <w:t>build</w:t>
      </w:r>
      <w:proofErr w:type="gramEnd"/>
      <w:r>
        <w:rPr>
          <w:spacing w:val="-5"/>
        </w:rPr>
        <w:t xml:space="preserve"> </w:t>
      </w:r>
      <w:r>
        <w:t>on</w:t>
      </w:r>
      <w:r>
        <w:rPr>
          <w:spacing w:val="-4"/>
        </w:rPr>
        <w:t xml:space="preserve"> </w:t>
      </w:r>
      <w:r>
        <w:t>the</w:t>
      </w:r>
      <w:r>
        <w:rPr>
          <w:spacing w:val="-2"/>
        </w:rPr>
        <w:t xml:space="preserve"> </w:t>
      </w:r>
      <w:r>
        <w:t>earlier ones. For Integrated Course Design (Model 1), start by building strong primary components (I</w:t>
      </w:r>
      <w:r>
        <w:rPr>
          <w:sz w:val="19"/>
        </w:rPr>
        <w:t xml:space="preserve">NITIAL </w:t>
      </w:r>
      <w:r>
        <w:t>D</w:t>
      </w:r>
      <w:r>
        <w:rPr>
          <w:sz w:val="19"/>
        </w:rPr>
        <w:t xml:space="preserve">ESIGN </w:t>
      </w:r>
      <w:r>
        <w:t>P</w:t>
      </w:r>
      <w:r>
        <w:rPr>
          <w:sz w:val="19"/>
        </w:rPr>
        <w:t>HASE</w:t>
      </w:r>
      <w:r>
        <w:t>); then assemble them into a coherent whole (I</w:t>
      </w:r>
      <w:r>
        <w:rPr>
          <w:sz w:val="19"/>
        </w:rPr>
        <w:t>NTER</w:t>
      </w:r>
      <w:r>
        <w:t>-</w:t>
      </w:r>
      <w:r>
        <w:rPr>
          <w:sz w:val="19"/>
        </w:rPr>
        <w:t xml:space="preserve">MEDIATE </w:t>
      </w:r>
      <w:r>
        <w:t>D</w:t>
      </w:r>
      <w:r>
        <w:rPr>
          <w:sz w:val="19"/>
        </w:rPr>
        <w:t xml:space="preserve">ESIGN </w:t>
      </w:r>
      <w:r>
        <w:t>P</w:t>
      </w:r>
      <w:r>
        <w:rPr>
          <w:sz w:val="19"/>
        </w:rPr>
        <w:t>HASE</w:t>
      </w:r>
      <w:r>
        <w:t>); and finally, finish several important tasks (F</w:t>
      </w:r>
      <w:r>
        <w:rPr>
          <w:sz w:val="19"/>
        </w:rPr>
        <w:t xml:space="preserve">INAL </w:t>
      </w:r>
      <w:r>
        <w:t>D</w:t>
      </w:r>
      <w:r>
        <w:rPr>
          <w:sz w:val="19"/>
        </w:rPr>
        <w:t xml:space="preserve">ESIGN </w:t>
      </w:r>
      <w:r>
        <w:t>P</w:t>
      </w:r>
      <w:r>
        <w:rPr>
          <w:sz w:val="19"/>
        </w:rPr>
        <w:t>HASE</w:t>
      </w:r>
      <w:r>
        <w:t>).</w:t>
      </w:r>
    </w:p>
    <w:p w14:paraId="035C0E89" w14:textId="77777777" w:rsidR="00F31D08" w:rsidRDefault="00F31D08">
      <w:pPr>
        <w:pStyle w:val="BodyText"/>
        <w:spacing w:before="120"/>
      </w:pPr>
    </w:p>
    <w:p w14:paraId="035C0E8A" w14:textId="77777777" w:rsidR="00F31D08" w:rsidRDefault="00367572">
      <w:pPr>
        <w:spacing w:before="1"/>
        <w:ind w:left="1238"/>
        <w:rPr>
          <w:b/>
          <w:sz w:val="24"/>
        </w:rPr>
      </w:pPr>
      <w:r>
        <w:rPr>
          <w:b/>
          <w:sz w:val="24"/>
          <w:u w:val="single"/>
        </w:rPr>
        <w:t>I</w:t>
      </w:r>
      <w:r>
        <w:rPr>
          <w:b/>
          <w:sz w:val="19"/>
          <w:u w:val="single"/>
        </w:rPr>
        <w:t>NITIAL</w:t>
      </w:r>
      <w:r>
        <w:rPr>
          <w:b/>
          <w:spacing w:val="-5"/>
          <w:sz w:val="19"/>
          <w:u w:val="single"/>
        </w:rPr>
        <w:t xml:space="preserve"> </w:t>
      </w:r>
      <w:r>
        <w:rPr>
          <w:b/>
          <w:sz w:val="24"/>
          <w:u w:val="single"/>
        </w:rPr>
        <w:t>D</w:t>
      </w:r>
      <w:r>
        <w:rPr>
          <w:b/>
          <w:sz w:val="19"/>
          <w:u w:val="single"/>
        </w:rPr>
        <w:t>ESIGN</w:t>
      </w:r>
      <w:r>
        <w:rPr>
          <w:b/>
          <w:spacing w:val="-4"/>
          <w:sz w:val="19"/>
          <w:u w:val="single"/>
        </w:rPr>
        <w:t xml:space="preserve"> </w:t>
      </w:r>
      <w:r>
        <w:rPr>
          <w:b/>
          <w:sz w:val="24"/>
          <w:u w:val="single"/>
        </w:rPr>
        <w:t>P</w:t>
      </w:r>
      <w:r>
        <w:rPr>
          <w:b/>
          <w:sz w:val="19"/>
          <w:u w:val="single"/>
        </w:rPr>
        <w:t>HASE</w:t>
      </w:r>
      <w:r>
        <w:rPr>
          <w:b/>
          <w:spacing w:val="-2"/>
          <w:sz w:val="19"/>
          <w:u w:val="single"/>
        </w:rPr>
        <w:t xml:space="preserve"> </w:t>
      </w:r>
      <w:r>
        <w:rPr>
          <w:sz w:val="24"/>
          <w:u w:val="single"/>
        </w:rPr>
        <w:t>(Steps</w:t>
      </w:r>
      <w:r>
        <w:rPr>
          <w:spacing w:val="-5"/>
          <w:sz w:val="24"/>
          <w:u w:val="single"/>
        </w:rPr>
        <w:t xml:space="preserve"> </w:t>
      </w:r>
      <w:r>
        <w:rPr>
          <w:sz w:val="24"/>
          <w:u w:val="single"/>
        </w:rPr>
        <w:t>1-5)</w:t>
      </w:r>
      <w:r>
        <w:rPr>
          <w:b/>
          <w:sz w:val="24"/>
          <w:u w:val="single"/>
        </w:rPr>
        <w:t>:</w:t>
      </w:r>
      <w:r>
        <w:rPr>
          <w:b/>
          <w:spacing w:val="58"/>
          <w:sz w:val="24"/>
          <w:u w:val="single"/>
        </w:rPr>
        <w:t xml:space="preserve"> </w:t>
      </w:r>
      <w:r>
        <w:rPr>
          <w:b/>
          <w:sz w:val="24"/>
          <w:u w:val="single"/>
        </w:rPr>
        <w:t>Building</w:t>
      </w:r>
      <w:r>
        <w:rPr>
          <w:b/>
          <w:spacing w:val="-3"/>
          <w:sz w:val="24"/>
          <w:u w:val="single"/>
        </w:rPr>
        <w:t xml:space="preserve"> </w:t>
      </w:r>
      <w:r>
        <w:rPr>
          <w:b/>
          <w:sz w:val="24"/>
          <w:u w:val="single"/>
        </w:rPr>
        <w:t>Strong</w:t>
      </w:r>
      <w:r>
        <w:rPr>
          <w:b/>
          <w:spacing w:val="-6"/>
          <w:sz w:val="24"/>
          <w:u w:val="single"/>
        </w:rPr>
        <w:t xml:space="preserve"> </w:t>
      </w:r>
      <w:r>
        <w:rPr>
          <w:b/>
          <w:sz w:val="24"/>
          <w:u w:val="single"/>
        </w:rPr>
        <w:t>Primary</w:t>
      </w:r>
      <w:r>
        <w:rPr>
          <w:b/>
          <w:spacing w:val="-5"/>
          <w:sz w:val="24"/>
          <w:u w:val="single"/>
        </w:rPr>
        <w:t xml:space="preserve"> </w:t>
      </w:r>
      <w:r>
        <w:rPr>
          <w:b/>
          <w:spacing w:val="-2"/>
          <w:sz w:val="24"/>
          <w:u w:val="single"/>
        </w:rPr>
        <w:t>Components</w:t>
      </w:r>
    </w:p>
    <w:p w14:paraId="035C0E8B" w14:textId="77777777" w:rsidR="00F31D08" w:rsidRDefault="00367572">
      <w:pPr>
        <w:pStyle w:val="BodyText"/>
        <w:spacing w:line="289" w:lineRule="exact"/>
        <w:ind w:left="1440"/>
      </w:pPr>
      <w:r>
        <w:t>The</w:t>
      </w:r>
      <w:r>
        <w:rPr>
          <w:spacing w:val="-3"/>
        </w:rPr>
        <w:t xml:space="preserve"> </w:t>
      </w:r>
      <w:r>
        <w:t>primary</w:t>
      </w:r>
      <w:r>
        <w:rPr>
          <w:spacing w:val="-2"/>
        </w:rPr>
        <w:t xml:space="preserve"> </w:t>
      </w:r>
      <w:r>
        <w:t>components</w:t>
      </w:r>
      <w:r>
        <w:rPr>
          <w:spacing w:val="-2"/>
        </w:rPr>
        <w:t xml:space="preserve"> </w:t>
      </w:r>
      <w:r>
        <w:t>of</w:t>
      </w:r>
      <w:r>
        <w:rPr>
          <w:spacing w:val="-2"/>
        </w:rPr>
        <w:t xml:space="preserve"> </w:t>
      </w:r>
      <w:r>
        <w:t>Integrated</w:t>
      </w:r>
      <w:r>
        <w:rPr>
          <w:spacing w:val="-4"/>
        </w:rPr>
        <w:t xml:space="preserve"> </w:t>
      </w:r>
      <w:r>
        <w:t>Course</w:t>
      </w:r>
      <w:r>
        <w:rPr>
          <w:spacing w:val="-2"/>
        </w:rPr>
        <w:t xml:space="preserve"> </w:t>
      </w:r>
      <w:r>
        <w:t>Design</w:t>
      </w:r>
      <w:r>
        <w:rPr>
          <w:spacing w:val="-3"/>
        </w:rPr>
        <w:t xml:space="preserve"> </w:t>
      </w:r>
      <w:r>
        <w:t>are</w:t>
      </w:r>
      <w:r>
        <w:rPr>
          <w:spacing w:val="-2"/>
        </w:rPr>
        <w:t xml:space="preserve"> </w:t>
      </w:r>
      <w:r>
        <w:t>shown</w:t>
      </w:r>
      <w:r>
        <w:rPr>
          <w:spacing w:val="-3"/>
        </w:rPr>
        <w:t xml:space="preserve"> </w:t>
      </w:r>
      <w:r>
        <w:t>in</w:t>
      </w:r>
      <w:r>
        <w:rPr>
          <w:spacing w:val="-2"/>
        </w:rPr>
        <w:t xml:space="preserve"> </w:t>
      </w:r>
      <w:r>
        <w:t>Model</w:t>
      </w:r>
      <w:r>
        <w:rPr>
          <w:spacing w:val="-1"/>
        </w:rPr>
        <w:t xml:space="preserve"> </w:t>
      </w:r>
      <w:r>
        <w:rPr>
          <w:spacing w:val="-5"/>
        </w:rPr>
        <w:t>1.</w:t>
      </w:r>
    </w:p>
    <w:p w14:paraId="035C0E8C" w14:textId="77777777" w:rsidR="00F31D08" w:rsidRDefault="00367572">
      <w:pPr>
        <w:pStyle w:val="BodyText"/>
        <w:tabs>
          <w:tab w:val="left" w:pos="6640"/>
        </w:tabs>
        <w:ind w:left="720" w:right="426"/>
      </w:pPr>
      <w:r>
        <w:t xml:space="preserve">The first component in the model is to gather information about the </w:t>
      </w:r>
      <w:r>
        <w:rPr>
          <w:u w:val="single"/>
        </w:rPr>
        <w:t>Situational Factors</w:t>
      </w:r>
      <w:r>
        <w:t xml:space="preserve"> (e.g., how many students are </w:t>
      </w:r>
      <w:proofErr w:type="gramStart"/>
      <w:r>
        <w:t>in</w:t>
      </w:r>
      <w:proofErr w:type="gramEnd"/>
      <w:r>
        <w:t xml:space="preserve"> the course, what kind of prior </w:t>
      </w:r>
      <w:proofErr w:type="gramStart"/>
      <w:r>
        <w:t>knowledge are</w:t>
      </w:r>
      <w:proofErr w:type="gramEnd"/>
      <w:r>
        <w:t xml:space="preserve"> the students </w:t>
      </w:r>
      <w:proofErr w:type="gramStart"/>
      <w:r>
        <w:t>bringing</w:t>
      </w:r>
      <w:proofErr w:type="gramEnd"/>
      <w:r>
        <w:t xml:space="preserve"> to the course about this subject, etc.) [This component is shown as the rectangular box, “Situational Factors” in Model 1.]</w:t>
      </w:r>
      <w:r>
        <w:tab/>
        <w:t>This</w:t>
      </w:r>
      <w:r>
        <w:rPr>
          <w:spacing w:val="-6"/>
        </w:rPr>
        <w:t xml:space="preserve"> </w:t>
      </w:r>
      <w:r>
        <w:t>information</w:t>
      </w:r>
      <w:r>
        <w:rPr>
          <w:spacing w:val="-8"/>
        </w:rPr>
        <w:t xml:space="preserve"> </w:t>
      </w:r>
      <w:r>
        <w:t>is</w:t>
      </w:r>
      <w:r>
        <w:rPr>
          <w:spacing w:val="-6"/>
        </w:rPr>
        <w:t xml:space="preserve"> </w:t>
      </w:r>
      <w:r>
        <w:t>then</w:t>
      </w:r>
      <w:r>
        <w:rPr>
          <w:spacing w:val="-7"/>
        </w:rPr>
        <w:t xml:space="preserve"> </w:t>
      </w:r>
      <w:r>
        <w:t>used</w:t>
      </w:r>
      <w:r>
        <w:rPr>
          <w:spacing w:val="-9"/>
        </w:rPr>
        <w:t xml:space="preserve"> </w:t>
      </w:r>
      <w:r>
        <w:t>to make the three major decisions about the course (shown as ovals in Model 1).</w:t>
      </w:r>
    </w:p>
    <w:p w14:paraId="035C0E8D" w14:textId="77777777" w:rsidR="00F31D08" w:rsidRDefault="00367572">
      <w:pPr>
        <w:pStyle w:val="BodyText"/>
        <w:spacing w:before="289"/>
        <w:ind w:left="720" w:right="390" w:firstLine="719"/>
      </w:pPr>
      <w:r>
        <w:t>After</w:t>
      </w:r>
      <w:r>
        <w:rPr>
          <w:spacing w:val="-4"/>
        </w:rPr>
        <w:t xml:space="preserve"> </w:t>
      </w:r>
      <w:r>
        <w:t>you</w:t>
      </w:r>
      <w:r>
        <w:rPr>
          <w:spacing w:val="-5"/>
        </w:rPr>
        <w:t xml:space="preserve"> </w:t>
      </w:r>
      <w:r>
        <w:t>have</w:t>
      </w:r>
      <w:r>
        <w:rPr>
          <w:spacing w:val="-3"/>
        </w:rPr>
        <w:t xml:space="preserve"> </w:t>
      </w:r>
      <w:r>
        <w:t>gathered</w:t>
      </w:r>
      <w:r>
        <w:rPr>
          <w:spacing w:val="-6"/>
        </w:rPr>
        <w:t xml:space="preserve"> </w:t>
      </w:r>
      <w:r>
        <w:t>the</w:t>
      </w:r>
      <w:r>
        <w:rPr>
          <w:spacing w:val="-3"/>
        </w:rPr>
        <w:t xml:space="preserve"> </w:t>
      </w:r>
      <w:r>
        <w:t>information</w:t>
      </w:r>
      <w:r>
        <w:rPr>
          <w:spacing w:val="-5"/>
        </w:rPr>
        <w:t xml:space="preserve"> </w:t>
      </w:r>
      <w:r>
        <w:t>about</w:t>
      </w:r>
      <w:r>
        <w:rPr>
          <w:spacing w:val="-6"/>
        </w:rPr>
        <w:t xml:space="preserve"> </w:t>
      </w:r>
      <w:r>
        <w:t>the</w:t>
      </w:r>
      <w:r>
        <w:rPr>
          <w:spacing w:val="-3"/>
        </w:rPr>
        <w:t xml:space="preserve"> </w:t>
      </w:r>
      <w:r>
        <w:t>situational</w:t>
      </w:r>
      <w:r>
        <w:rPr>
          <w:spacing w:val="-4"/>
        </w:rPr>
        <w:t xml:space="preserve"> </w:t>
      </w:r>
      <w:r>
        <w:t>factors,</w:t>
      </w:r>
      <w:r>
        <w:rPr>
          <w:spacing w:val="-5"/>
        </w:rPr>
        <w:t xml:space="preserve"> </w:t>
      </w:r>
      <w:r>
        <w:t>your</w:t>
      </w:r>
      <w:r>
        <w:rPr>
          <w:spacing w:val="-4"/>
        </w:rPr>
        <w:t xml:space="preserve"> </w:t>
      </w:r>
      <w:r>
        <w:t xml:space="preserve">first decision is about the </w:t>
      </w:r>
      <w:r>
        <w:rPr>
          <w:u w:val="single"/>
        </w:rPr>
        <w:t>Learning Goals</w:t>
      </w:r>
      <w:r>
        <w:t>, i.e., what you want students to get out of the course.</w:t>
      </w:r>
      <w:r>
        <w:rPr>
          <w:spacing w:val="40"/>
        </w:rPr>
        <w:t xml:space="preserve"> </w:t>
      </w:r>
      <w:r>
        <w:t>What is important for them to learn and retain, 2-3 years after the course is over?</w:t>
      </w:r>
      <w:r>
        <w:rPr>
          <w:spacing w:val="80"/>
        </w:rPr>
        <w:t xml:space="preserve"> </w:t>
      </w:r>
      <w:r>
        <w:t>What kind of thinking or application abilities do you want them to develop?</w:t>
      </w:r>
    </w:p>
    <w:p w14:paraId="035C0E8E" w14:textId="77777777" w:rsidR="00F31D08" w:rsidRDefault="00367572">
      <w:pPr>
        <w:pStyle w:val="BodyText"/>
        <w:ind w:left="720"/>
      </w:pPr>
      <w:r>
        <w:t>How</w:t>
      </w:r>
      <w:r>
        <w:rPr>
          <w:spacing w:val="-4"/>
        </w:rPr>
        <w:t xml:space="preserve"> </w:t>
      </w:r>
      <w:r>
        <w:t>do</w:t>
      </w:r>
      <w:r>
        <w:rPr>
          <w:spacing w:val="-4"/>
        </w:rPr>
        <w:t xml:space="preserve"> </w:t>
      </w:r>
      <w:r>
        <w:t>you</w:t>
      </w:r>
      <w:r>
        <w:rPr>
          <w:spacing w:val="-2"/>
        </w:rPr>
        <w:t xml:space="preserve"> </w:t>
      </w:r>
      <w:r>
        <w:t>want</w:t>
      </w:r>
      <w:r>
        <w:rPr>
          <w:spacing w:val="-2"/>
        </w:rPr>
        <w:t xml:space="preserve"> </w:t>
      </w:r>
      <w:r>
        <w:t>them</w:t>
      </w:r>
      <w:r>
        <w:rPr>
          <w:spacing w:val="-3"/>
        </w:rPr>
        <w:t xml:space="preserve"> </w:t>
      </w:r>
      <w:r>
        <w:t>to</w:t>
      </w:r>
      <w:r>
        <w:rPr>
          <w:spacing w:val="-4"/>
        </w:rPr>
        <w:t xml:space="preserve"> </w:t>
      </w:r>
      <w:r>
        <w:t>keep</w:t>
      </w:r>
      <w:r>
        <w:rPr>
          <w:spacing w:val="-4"/>
        </w:rPr>
        <w:t xml:space="preserve"> </w:t>
      </w:r>
      <w:r>
        <w:t>on</w:t>
      </w:r>
      <w:r>
        <w:rPr>
          <w:spacing w:val="-3"/>
        </w:rPr>
        <w:t xml:space="preserve"> </w:t>
      </w:r>
      <w:r>
        <w:t>learning</w:t>
      </w:r>
      <w:r>
        <w:rPr>
          <w:spacing w:val="-2"/>
        </w:rPr>
        <w:t xml:space="preserve"> </w:t>
      </w:r>
      <w:r>
        <w:t>after</w:t>
      </w:r>
      <w:r>
        <w:rPr>
          <w:spacing w:val="-2"/>
        </w:rPr>
        <w:t xml:space="preserve"> </w:t>
      </w:r>
      <w:r>
        <w:t>the</w:t>
      </w:r>
      <w:r>
        <w:rPr>
          <w:spacing w:val="-1"/>
        </w:rPr>
        <w:t xml:space="preserve"> </w:t>
      </w:r>
      <w:r>
        <w:t>course</w:t>
      </w:r>
      <w:r>
        <w:rPr>
          <w:spacing w:val="-2"/>
        </w:rPr>
        <w:t xml:space="preserve"> </w:t>
      </w:r>
      <w:r>
        <w:t>is</w:t>
      </w:r>
      <w:r>
        <w:rPr>
          <w:spacing w:val="-1"/>
        </w:rPr>
        <w:t xml:space="preserve"> </w:t>
      </w:r>
      <w:r>
        <w:rPr>
          <w:spacing w:val="-2"/>
        </w:rPr>
        <w:t>over?</w:t>
      </w:r>
    </w:p>
    <w:p w14:paraId="035C0E8F" w14:textId="77777777" w:rsidR="00F31D08" w:rsidRDefault="00F31D08">
      <w:pPr>
        <w:pStyle w:val="BodyText"/>
        <w:spacing w:before="2"/>
      </w:pPr>
    </w:p>
    <w:p w14:paraId="035C0E90" w14:textId="77777777" w:rsidR="00F31D08" w:rsidRDefault="00367572">
      <w:pPr>
        <w:pStyle w:val="BodyText"/>
        <w:ind w:left="720" w:right="390" w:firstLine="719"/>
      </w:pPr>
      <w:r>
        <w:t xml:space="preserve">Using the principle of “Backward Design,” we will next turn to decisions about </w:t>
      </w:r>
      <w:r>
        <w:rPr>
          <w:u w:val="single"/>
        </w:rPr>
        <w:t>Feedback</w:t>
      </w:r>
      <w:r>
        <w:rPr>
          <w:spacing w:val="-3"/>
          <w:u w:val="single"/>
        </w:rPr>
        <w:t xml:space="preserve"> </w:t>
      </w:r>
      <w:r>
        <w:rPr>
          <w:u w:val="single"/>
        </w:rPr>
        <w:t>and</w:t>
      </w:r>
      <w:r>
        <w:rPr>
          <w:spacing w:val="-4"/>
          <w:u w:val="single"/>
        </w:rPr>
        <w:t xml:space="preserve"> </w:t>
      </w:r>
      <w:r>
        <w:rPr>
          <w:u w:val="single"/>
        </w:rPr>
        <w:t>Assessment</w:t>
      </w:r>
      <w:r>
        <w:t>.</w:t>
      </w:r>
      <w:r>
        <w:rPr>
          <w:spacing w:val="-4"/>
        </w:rPr>
        <w:t xml:space="preserve"> </w:t>
      </w:r>
      <w:r>
        <w:t>The</w:t>
      </w:r>
      <w:r>
        <w:rPr>
          <w:spacing w:val="-2"/>
        </w:rPr>
        <w:t xml:space="preserve"> </w:t>
      </w:r>
      <w:r>
        <w:t>basic</w:t>
      </w:r>
      <w:r>
        <w:rPr>
          <w:spacing w:val="-4"/>
        </w:rPr>
        <w:t xml:space="preserve"> </w:t>
      </w:r>
      <w:r>
        <w:t>question</w:t>
      </w:r>
      <w:r>
        <w:rPr>
          <w:spacing w:val="-3"/>
        </w:rPr>
        <w:t xml:space="preserve"> </w:t>
      </w:r>
      <w:r>
        <w:t>here</w:t>
      </w:r>
      <w:r>
        <w:rPr>
          <w:spacing w:val="-3"/>
        </w:rPr>
        <w:t xml:space="preserve"> </w:t>
      </w:r>
      <w:r>
        <w:t>is:</w:t>
      </w:r>
      <w:r>
        <w:rPr>
          <w:spacing w:val="-4"/>
        </w:rPr>
        <w:t xml:space="preserve"> </w:t>
      </w:r>
      <w:r>
        <w:t>What</w:t>
      </w:r>
      <w:r>
        <w:rPr>
          <w:spacing w:val="-4"/>
        </w:rPr>
        <w:t xml:space="preserve"> </w:t>
      </w:r>
      <w:r>
        <w:t>will</w:t>
      </w:r>
      <w:r>
        <w:rPr>
          <w:spacing w:val="-3"/>
        </w:rPr>
        <w:t xml:space="preserve"> </w:t>
      </w:r>
      <w:r>
        <w:t>students</w:t>
      </w:r>
      <w:r>
        <w:rPr>
          <w:spacing w:val="-3"/>
        </w:rPr>
        <w:t xml:space="preserve"> </w:t>
      </w:r>
      <w:r>
        <w:t>do</w:t>
      </w:r>
      <w:r>
        <w:rPr>
          <w:spacing w:val="-5"/>
        </w:rPr>
        <w:t xml:space="preserve"> </w:t>
      </w:r>
      <w:r>
        <w:t>to</w:t>
      </w:r>
      <w:r>
        <w:rPr>
          <w:spacing w:val="-5"/>
        </w:rPr>
        <w:t xml:space="preserve"> </w:t>
      </w:r>
      <w:proofErr w:type="gramStart"/>
      <w:r>
        <w:t>demon-</w:t>
      </w:r>
      <w:proofErr w:type="spellStart"/>
      <w:r>
        <w:t>strate</w:t>
      </w:r>
      <w:proofErr w:type="spellEnd"/>
      <w:proofErr w:type="gramEnd"/>
      <w:r>
        <w:t xml:space="preserve"> they have achieved the Learning Goals we set for the course? This will usually involve some paper/pencil </w:t>
      </w:r>
      <w:proofErr w:type="gramStart"/>
      <w:r>
        <w:t>tests</w:t>
      </w:r>
      <w:proofErr w:type="gramEnd"/>
      <w:r>
        <w:t xml:space="preserve"> but we will probably need to include other activities as well.</w:t>
      </w:r>
      <w:r>
        <w:rPr>
          <w:spacing w:val="40"/>
        </w:rPr>
        <w:t xml:space="preserve"> </w:t>
      </w:r>
      <w:r>
        <w:t>The advantage of working</w:t>
      </w:r>
      <w:r>
        <w:rPr>
          <w:spacing w:val="-1"/>
        </w:rPr>
        <w:t xml:space="preserve"> </w:t>
      </w:r>
      <w:r>
        <w:t>on</w:t>
      </w:r>
      <w:r>
        <w:rPr>
          <w:spacing w:val="-1"/>
        </w:rPr>
        <w:t xml:space="preserve"> </w:t>
      </w:r>
      <w:proofErr w:type="gramStart"/>
      <w:r>
        <w:t>the Feedback</w:t>
      </w:r>
      <w:proofErr w:type="gramEnd"/>
      <w:r>
        <w:t xml:space="preserve"> and</w:t>
      </w:r>
      <w:r>
        <w:rPr>
          <w:spacing w:val="-2"/>
        </w:rPr>
        <w:t xml:space="preserve"> </w:t>
      </w:r>
      <w:r>
        <w:t>Assessment</w:t>
      </w:r>
      <w:r>
        <w:rPr>
          <w:spacing w:val="-2"/>
        </w:rPr>
        <w:t xml:space="preserve"> </w:t>
      </w:r>
      <w:r>
        <w:t>at this early stage of course development is that when we become clear about what constitutes successful student performance, it is much easier to develop effective teaching/learning activities.</w:t>
      </w:r>
    </w:p>
    <w:p w14:paraId="035C0E91" w14:textId="77777777" w:rsidR="00F31D08" w:rsidRDefault="00367572">
      <w:pPr>
        <w:pStyle w:val="BodyText"/>
        <w:spacing w:before="289"/>
        <w:ind w:left="720" w:right="482" w:firstLine="719"/>
      </w:pPr>
      <w:r>
        <w:t xml:space="preserve">Then we need to formulate the appropriate and necessary </w:t>
      </w:r>
      <w:r>
        <w:rPr>
          <w:u w:val="single"/>
        </w:rPr>
        <w:t>Teaching/Learning</w:t>
      </w:r>
      <w:r>
        <w:t xml:space="preserve"> </w:t>
      </w:r>
      <w:r>
        <w:rPr>
          <w:u w:val="single"/>
        </w:rPr>
        <w:t>Activities</w:t>
      </w:r>
      <w:r>
        <w:t>.</w:t>
      </w:r>
      <w:r>
        <w:rPr>
          <w:spacing w:val="40"/>
        </w:rPr>
        <w:t xml:space="preserve"> </w:t>
      </w:r>
      <w:r>
        <w:t>If</w:t>
      </w:r>
      <w:r>
        <w:rPr>
          <w:spacing w:val="-5"/>
        </w:rPr>
        <w:t xml:space="preserve"> </w:t>
      </w:r>
      <w:r>
        <w:t>we</w:t>
      </w:r>
      <w:r>
        <w:rPr>
          <w:spacing w:val="-4"/>
        </w:rPr>
        <w:t xml:space="preserve"> </w:t>
      </w:r>
      <w:r>
        <w:t>have</w:t>
      </w:r>
      <w:r>
        <w:rPr>
          <w:spacing w:val="-2"/>
        </w:rPr>
        <w:t xml:space="preserve"> </w:t>
      </w:r>
      <w:r>
        <w:t>significant</w:t>
      </w:r>
      <w:r>
        <w:rPr>
          <w:spacing w:val="-6"/>
        </w:rPr>
        <w:t xml:space="preserve"> </w:t>
      </w:r>
      <w:r>
        <w:t>learning</w:t>
      </w:r>
      <w:r>
        <w:rPr>
          <w:spacing w:val="-6"/>
        </w:rPr>
        <w:t xml:space="preserve"> </w:t>
      </w:r>
      <w:r>
        <w:t>goals</w:t>
      </w:r>
      <w:r>
        <w:rPr>
          <w:spacing w:val="-3"/>
        </w:rPr>
        <w:t xml:space="preserve"> </w:t>
      </w:r>
      <w:r>
        <w:t>and</w:t>
      </w:r>
      <w:r>
        <w:rPr>
          <w:spacing w:val="-5"/>
        </w:rPr>
        <w:t xml:space="preserve"> </w:t>
      </w:r>
      <w:r>
        <w:t>effective</w:t>
      </w:r>
      <w:r>
        <w:rPr>
          <w:spacing w:val="-4"/>
        </w:rPr>
        <w:t xml:space="preserve"> </w:t>
      </w:r>
      <w:r>
        <w:t>assessment</w:t>
      </w:r>
      <w:r>
        <w:rPr>
          <w:spacing w:val="-6"/>
        </w:rPr>
        <w:t xml:space="preserve"> </w:t>
      </w:r>
      <w:r>
        <w:t>procedures, we will most likely need to incorporate some kind of active learning into the course.</w:t>
      </w:r>
    </w:p>
    <w:p w14:paraId="035C0E92" w14:textId="77777777" w:rsidR="00F31D08" w:rsidRDefault="00F31D08">
      <w:pPr>
        <w:pStyle w:val="BodyText"/>
      </w:pPr>
    </w:p>
    <w:p w14:paraId="035C0E93" w14:textId="77777777" w:rsidR="00F31D08" w:rsidRDefault="00367572">
      <w:pPr>
        <w:pStyle w:val="BodyText"/>
        <w:tabs>
          <w:tab w:val="left" w:pos="4918"/>
        </w:tabs>
        <w:ind w:left="720" w:right="607" w:firstLine="719"/>
      </w:pPr>
      <w:r>
        <w:t>And</w:t>
      </w:r>
      <w:r>
        <w:rPr>
          <w:spacing w:val="-4"/>
        </w:rPr>
        <w:t xml:space="preserve"> </w:t>
      </w:r>
      <w:proofErr w:type="gramStart"/>
      <w:r>
        <w:t>finally</w:t>
      </w:r>
      <w:proofErr w:type="gramEnd"/>
      <w:r>
        <w:rPr>
          <w:spacing w:val="-3"/>
        </w:rPr>
        <w:t xml:space="preserve"> </w:t>
      </w:r>
      <w:r>
        <w:t>we</w:t>
      </w:r>
      <w:r>
        <w:rPr>
          <w:spacing w:val="-3"/>
        </w:rPr>
        <w:t xml:space="preserve"> </w:t>
      </w:r>
      <w:r>
        <w:t>need</w:t>
      </w:r>
      <w:r>
        <w:rPr>
          <w:spacing w:val="-5"/>
        </w:rPr>
        <w:t xml:space="preserve"> </w:t>
      </w:r>
      <w:r>
        <w:t>to</w:t>
      </w:r>
      <w:r>
        <w:rPr>
          <w:spacing w:val="-3"/>
        </w:rPr>
        <w:t xml:space="preserve"> </w:t>
      </w:r>
      <w:r>
        <w:t>check</w:t>
      </w:r>
      <w:r>
        <w:rPr>
          <w:spacing w:val="-3"/>
        </w:rPr>
        <w:t xml:space="preserve"> </w:t>
      </w:r>
      <w:r>
        <w:t>our</w:t>
      </w:r>
      <w:r>
        <w:rPr>
          <w:spacing w:val="-3"/>
        </w:rPr>
        <w:t xml:space="preserve"> </w:t>
      </w:r>
      <w:r>
        <w:t>course</w:t>
      </w:r>
      <w:r>
        <w:rPr>
          <w:spacing w:val="-3"/>
        </w:rPr>
        <w:t xml:space="preserve"> </w:t>
      </w:r>
      <w:r>
        <w:t>design</w:t>
      </w:r>
      <w:r>
        <w:rPr>
          <w:spacing w:val="-4"/>
        </w:rPr>
        <w:t xml:space="preserve"> </w:t>
      </w:r>
      <w:r>
        <w:t xml:space="preserve">for </w:t>
      </w:r>
      <w:r>
        <w:rPr>
          <w:u w:val="single"/>
        </w:rPr>
        <w:t>Integration</w:t>
      </w:r>
      <w:r>
        <w:rPr>
          <w:spacing w:val="-2"/>
        </w:rPr>
        <w:t xml:space="preserve"> </w:t>
      </w:r>
      <w:r>
        <w:t>to</w:t>
      </w:r>
      <w:r>
        <w:rPr>
          <w:spacing w:val="-5"/>
        </w:rPr>
        <w:t xml:space="preserve"> </w:t>
      </w:r>
      <w:r>
        <w:t>make</w:t>
      </w:r>
      <w:r>
        <w:rPr>
          <w:spacing w:val="-2"/>
        </w:rPr>
        <w:t xml:space="preserve"> </w:t>
      </w:r>
      <w:r>
        <w:t>sure</w:t>
      </w:r>
      <w:r>
        <w:rPr>
          <w:spacing w:val="-2"/>
        </w:rPr>
        <w:t xml:space="preserve"> </w:t>
      </w:r>
      <w:r>
        <w:t>all the components are in alignment and support each other.</w:t>
      </w:r>
      <w:r>
        <w:rPr>
          <w:spacing w:val="40"/>
        </w:rPr>
        <w:t xml:space="preserve"> </w:t>
      </w:r>
      <w:r>
        <w:t>Are the learning activities consistent with all the learning goals?</w:t>
      </w:r>
      <w:r>
        <w:tab/>
        <w:t>Are the feedback and assessment activities consistent with the learning goals and the learning activities?</w:t>
      </w:r>
    </w:p>
    <w:p w14:paraId="035C0E94" w14:textId="77777777" w:rsidR="00F31D08" w:rsidRDefault="00F31D08">
      <w:pPr>
        <w:pStyle w:val="BodyText"/>
        <w:sectPr w:rsidR="00F31D08">
          <w:pgSz w:w="12240" w:h="15840"/>
          <w:pgMar w:top="920" w:right="1080" w:bottom="1000" w:left="720" w:header="0" w:footer="808" w:gutter="0"/>
          <w:cols w:space="720"/>
        </w:sectPr>
      </w:pPr>
    </w:p>
    <w:p w14:paraId="035C0E95" w14:textId="77777777" w:rsidR="00F31D08" w:rsidRDefault="00367572">
      <w:pPr>
        <w:spacing w:before="87"/>
        <w:ind w:left="1850" w:right="1490"/>
        <w:jc w:val="center"/>
        <w:rPr>
          <w:sz w:val="26"/>
        </w:rPr>
      </w:pPr>
      <w:proofErr w:type="gramStart"/>
      <w:r>
        <w:rPr>
          <w:b/>
          <w:sz w:val="26"/>
          <w:u w:val="single"/>
        </w:rPr>
        <w:lastRenderedPageBreak/>
        <w:t>Précis</w:t>
      </w:r>
      <w:proofErr w:type="gramEnd"/>
      <w:r>
        <w:rPr>
          <w:b/>
          <w:spacing w:val="-7"/>
          <w:sz w:val="26"/>
          <w:u w:val="single"/>
        </w:rPr>
        <w:t xml:space="preserve"> </w:t>
      </w:r>
      <w:r>
        <w:rPr>
          <w:b/>
          <w:sz w:val="26"/>
          <w:u w:val="single"/>
        </w:rPr>
        <w:t>of</w:t>
      </w:r>
      <w:r>
        <w:rPr>
          <w:b/>
          <w:spacing w:val="-8"/>
          <w:sz w:val="26"/>
          <w:u w:val="single"/>
        </w:rPr>
        <w:t xml:space="preserve"> </w:t>
      </w:r>
      <w:r>
        <w:rPr>
          <w:b/>
          <w:sz w:val="26"/>
          <w:u w:val="single"/>
        </w:rPr>
        <w:t>the</w:t>
      </w:r>
      <w:r>
        <w:rPr>
          <w:b/>
          <w:spacing w:val="-7"/>
          <w:sz w:val="26"/>
          <w:u w:val="single"/>
        </w:rPr>
        <w:t xml:space="preserve"> </w:t>
      </w:r>
      <w:r>
        <w:rPr>
          <w:b/>
          <w:sz w:val="26"/>
          <w:u w:val="single"/>
        </w:rPr>
        <w:t>I</w:t>
      </w:r>
      <w:r>
        <w:rPr>
          <w:b/>
          <w:sz w:val="21"/>
          <w:u w:val="single"/>
        </w:rPr>
        <w:t>NITIAL</w:t>
      </w:r>
      <w:r>
        <w:rPr>
          <w:b/>
          <w:spacing w:val="-6"/>
          <w:sz w:val="21"/>
          <w:u w:val="single"/>
        </w:rPr>
        <w:t xml:space="preserve"> </w:t>
      </w:r>
      <w:r>
        <w:rPr>
          <w:b/>
          <w:sz w:val="26"/>
          <w:u w:val="single"/>
        </w:rPr>
        <w:t>D</w:t>
      </w:r>
      <w:r>
        <w:rPr>
          <w:b/>
          <w:sz w:val="21"/>
          <w:u w:val="single"/>
        </w:rPr>
        <w:t>ESIGN</w:t>
      </w:r>
      <w:r>
        <w:rPr>
          <w:b/>
          <w:spacing w:val="-6"/>
          <w:sz w:val="21"/>
          <w:u w:val="single"/>
        </w:rPr>
        <w:t xml:space="preserve"> </w:t>
      </w:r>
      <w:r>
        <w:rPr>
          <w:b/>
          <w:sz w:val="26"/>
          <w:u w:val="single"/>
        </w:rPr>
        <w:t>P</w:t>
      </w:r>
      <w:r>
        <w:rPr>
          <w:b/>
          <w:sz w:val="21"/>
          <w:u w:val="single"/>
        </w:rPr>
        <w:t>HASE</w:t>
      </w:r>
      <w:r>
        <w:rPr>
          <w:b/>
          <w:spacing w:val="-8"/>
          <w:sz w:val="21"/>
          <w:u w:val="single"/>
        </w:rPr>
        <w:t xml:space="preserve"> </w:t>
      </w:r>
      <w:r>
        <w:rPr>
          <w:sz w:val="26"/>
          <w:u w:val="single"/>
        </w:rPr>
        <w:t>(Steps</w:t>
      </w:r>
      <w:r>
        <w:rPr>
          <w:spacing w:val="-9"/>
          <w:sz w:val="26"/>
          <w:u w:val="single"/>
        </w:rPr>
        <w:t xml:space="preserve"> </w:t>
      </w:r>
      <w:r>
        <w:rPr>
          <w:sz w:val="26"/>
          <w:u w:val="single"/>
        </w:rPr>
        <w:t>1-</w:t>
      </w:r>
      <w:r>
        <w:rPr>
          <w:spacing w:val="-5"/>
          <w:sz w:val="26"/>
          <w:u w:val="single"/>
        </w:rPr>
        <w:t>5)</w:t>
      </w:r>
    </w:p>
    <w:p w14:paraId="035C0E96" w14:textId="77777777" w:rsidR="00F31D08" w:rsidRDefault="00367572">
      <w:pPr>
        <w:pStyle w:val="Heading4"/>
        <w:ind w:left="705" w:right="355"/>
        <w:jc w:val="center"/>
        <w:rPr>
          <w:u w:val="none"/>
        </w:rPr>
      </w:pPr>
      <w:r>
        <w:t>DESIGNING</w:t>
      </w:r>
      <w:r>
        <w:rPr>
          <w:spacing w:val="-14"/>
        </w:rPr>
        <w:t xml:space="preserve"> </w:t>
      </w:r>
      <w:r>
        <w:t>COURSES</w:t>
      </w:r>
      <w:r>
        <w:rPr>
          <w:spacing w:val="-16"/>
        </w:rPr>
        <w:t xml:space="preserve"> </w:t>
      </w:r>
      <w:r>
        <w:t>THAT</w:t>
      </w:r>
      <w:r>
        <w:rPr>
          <w:spacing w:val="-16"/>
        </w:rPr>
        <w:t xml:space="preserve"> </w:t>
      </w:r>
      <w:r>
        <w:t>PROMOTE</w:t>
      </w:r>
      <w:r>
        <w:rPr>
          <w:spacing w:val="-16"/>
        </w:rPr>
        <w:t xml:space="preserve"> </w:t>
      </w:r>
      <w:r>
        <w:t>SIGNIFICANT</w:t>
      </w:r>
      <w:r>
        <w:rPr>
          <w:spacing w:val="-16"/>
        </w:rPr>
        <w:t xml:space="preserve"> </w:t>
      </w:r>
      <w:r>
        <w:rPr>
          <w:spacing w:val="-2"/>
        </w:rPr>
        <w:t>LEARNING</w:t>
      </w:r>
    </w:p>
    <w:p w14:paraId="035C0E97" w14:textId="77777777" w:rsidR="00F31D08" w:rsidRDefault="00F31D08">
      <w:pPr>
        <w:pStyle w:val="BodyText"/>
        <w:spacing w:before="23"/>
        <w:rPr>
          <w:b/>
          <w:sz w:val="22"/>
        </w:rPr>
      </w:pPr>
    </w:p>
    <w:p w14:paraId="035C0E98" w14:textId="77777777" w:rsidR="00F31D08" w:rsidRDefault="00367572">
      <w:pPr>
        <w:ind w:left="720" w:right="390"/>
      </w:pPr>
      <w:r>
        <w:t>If professors want to create courses in which students have “significant learning experiences,” they</w:t>
      </w:r>
      <w:r>
        <w:rPr>
          <w:spacing w:val="-1"/>
        </w:rPr>
        <w:t xml:space="preserve"> </w:t>
      </w:r>
      <w:r>
        <w:t>need</w:t>
      </w:r>
      <w:r>
        <w:rPr>
          <w:spacing w:val="-1"/>
        </w:rPr>
        <w:t xml:space="preserve"> </w:t>
      </w:r>
      <w:r>
        <w:t>to</w:t>
      </w:r>
      <w:r>
        <w:rPr>
          <w:spacing w:val="-3"/>
        </w:rPr>
        <w:t xml:space="preserve"> </w:t>
      </w:r>
      <w:r>
        <w:rPr>
          <w:u w:val="single"/>
        </w:rPr>
        <w:t>design</w:t>
      </w:r>
      <w:r>
        <w:rPr>
          <w:spacing w:val="-5"/>
          <w:u w:val="single"/>
        </w:rPr>
        <w:t xml:space="preserve"> </w:t>
      </w:r>
      <w:r>
        <w:rPr>
          <w:u w:val="single"/>
        </w:rPr>
        <w:t>that</w:t>
      </w:r>
      <w:r>
        <w:rPr>
          <w:spacing w:val="-4"/>
          <w:u w:val="single"/>
        </w:rPr>
        <w:t xml:space="preserve"> </w:t>
      </w:r>
      <w:r>
        <w:rPr>
          <w:u w:val="single"/>
        </w:rPr>
        <w:t>quality</w:t>
      </w:r>
      <w:r>
        <w:rPr>
          <w:spacing w:val="-2"/>
          <w:u w:val="single"/>
        </w:rPr>
        <w:t xml:space="preserve"> </w:t>
      </w:r>
      <w:r>
        <w:rPr>
          <w:u w:val="single"/>
        </w:rPr>
        <w:t>into</w:t>
      </w:r>
      <w:r>
        <w:rPr>
          <w:spacing w:val="-2"/>
          <w:u w:val="single"/>
        </w:rPr>
        <w:t xml:space="preserve"> </w:t>
      </w:r>
      <w:r>
        <w:rPr>
          <w:u w:val="single"/>
        </w:rPr>
        <w:t>their</w:t>
      </w:r>
      <w:r>
        <w:rPr>
          <w:spacing w:val="-2"/>
          <w:u w:val="single"/>
        </w:rPr>
        <w:t xml:space="preserve"> </w:t>
      </w:r>
      <w:r>
        <w:rPr>
          <w:u w:val="single"/>
        </w:rPr>
        <w:t>courses</w:t>
      </w:r>
      <w:r>
        <w:t>.</w:t>
      </w:r>
      <w:r>
        <w:rPr>
          <w:spacing w:val="40"/>
        </w:rPr>
        <w:t xml:space="preserve"> </w:t>
      </w:r>
      <w:r>
        <w:t>How</w:t>
      </w:r>
      <w:r>
        <w:rPr>
          <w:spacing w:val="-5"/>
        </w:rPr>
        <w:t xml:space="preserve"> </w:t>
      </w:r>
      <w:r>
        <w:t>can</w:t>
      </w:r>
      <w:r>
        <w:rPr>
          <w:spacing w:val="-3"/>
        </w:rPr>
        <w:t xml:space="preserve"> </w:t>
      </w:r>
      <w:r>
        <w:t>they</w:t>
      </w:r>
      <w:r>
        <w:rPr>
          <w:spacing w:val="-1"/>
        </w:rPr>
        <w:t xml:space="preserve"> </w:t>
      </w:r>
      <w:r>
        <w:t>do</w:t>
      </w:r>
      <w:r>
        <w:rPr>
          <w:spacing w:val="-2"/>
        </w:rPr>
        <w:t xml:space="preserve"> </w:t>
      </w:r>
      <w:r>
        <w:t>that?</w:t>
      </w:r>
      <w:r>
        <w:rPr>
          <w:spacing w:val="40"/>
        </w:rPr>
        <w:t xml:space="preserve"> </w:t>
      </w:r>
      <w:r>
        <w:t>By</w:t>
      </w:r>
      <w:r>
        <w:rPr>
          <w:spacing w:val="-2"/>
        </w:rPr>
        <w:t xml:space="preserve"> </w:t>
      </w:r>
      <w:r>
        <w:t>following</w:t>
      </w:r>
      <w:r>
        <w:rPr>
          <w:spacing w:val="-4"/>
        </w:rPr>
        <w:t xml:space="preserve"> </w:t>
      </w:r>
      <w:r>
        <w:t>the</w:t>
      </w:r>
      <w:r>
        <w:rPr>
          <w:spacing w:val="-3"/>
        </w:rPr>
        <w:t xml:space="preserve"> </w:t>
      </w:r>
      <w:r>
        <w:t>five basic steps of the instructional design process, as laid out below:</w:t>
      </w:r>
    </w:p>
    <w:p w14:paraId="035C0E99" w14:textId="77777777" w:rsidR="00F31D08" w:rsidRDefault="00367572">
      <w:pPr>
        <w:spacing w:before="120"/>
        <w:ind w:left="720"/>
        <w:rPr>
          <w:b/>
        </w:rPr>
      </w:pPr>
      <w:r>
        <w:rPr>
          <w:b/>
        </w:rPr>
        <w:t>Step</w:t>
      </w:r>
      <w:r>
        <w:rPr>
          <w:b/>
          <w:spacing w:val="-7"/>
        </w:rPr>
        <w:t xml:space="preserve"> </w:t>
      </w:r>
      <w:r>
        <w:rPr>
          <w:b/>
        </w:rPr>
        <w:t>1.</w:t>
      </w:r>
      <w:r>
        <w:rPr>
          <w:b/>
          <w:spacing w:val="-1"/>
        </w:rPr>
        <w:t xml:space="preserve"> </w:t>
      </w:r>
      <w:proofErr w:type="gramStart"/>
      <w:r>
        <w:rPr>
          <w:b/>
          <w:u w:val="single"/>
        </w:rPr>
        <w:t>Give</w:t>
      </w:r>
      <w:r>
        <w:rPr>
          <w:b/>
          <w:spacing w:val="-7"/>
          <w:u w:val="single"/>
        </w:rPr>
        <w:t xml:space="preserve"> </w:t>
      </w:r>
      <w:r>
        <w:rPr>
          <w:b/>
          <w:u w:val="single"/>
        </w:rPr>
        <w:t>careful</w:t>
      </w:r>
      <w:r>
        <w:rPr>
          <w:b/>
          <w:spacing w:val="-6"/>
          <w:u w:val="single"/>
        </w:rPr>
        <w:t xml:space="preserve"> </w:t>
      </w:r>
      <w:r>
        <w:rPr>
          <w:b/>
          <w:u w:val="single"/>
        </w:rPr>
        <w:t>consideration</w:t>
      </w:r>
      <w:r>
        <w:rPr>
          <w:b/>
          <w:spacing w:val="-4"/>
          <w:u w:val="single"/>
        </w:rPr>
        <w:t xml:space="preserve"> </w:t>
      </w:r>
      <w:r>
        <w:rPr>
          <w:b/>
          <w:u w:val="single"/>
        </w:rPr>
        <w:t>to</w:t>
      </w:r>
      <w:proofErr w:type="gramEnd"/>
      <w:r>
        <w:rPr>
          <w:b/>
          <w:spacing w:val="-4"/>
          <w:u w:val="single"/>
        </w:rPr>
        <w:t xml:space="preserve"> </w:t>
      </w:r>
      <w:r>
        <w:rPr>
          <w:b/>
          <w:u w:val="single"/>
        </w:rPr>
        <w:t>a</w:t>
      </w:r>
      <w:r>
        <w:rPr>
          <w:b/>
          <w:spacing w:val="-5"/>
          <w:u w:val="single"/>
        </w:rPr>
        <w:t xml:space="preserve"> </w:t>
      </w:r>
      <w:r>
        <w:rPr>
          <w:b/>
          <w:u w:val="single"/>
        </w:rPr>
        <w:t>variety</w:t>
      </w:r>
      <w:r>
        <w:rPr>
          <w:b/>
          <w:spacing w:val="-4"/>
          <w:u w:val="single"/>
        </w:rPr>
        <w:t xml:space="preserve"> </w:t>
      </w:r>
      <w:r>
        <w:rPr>
          <w:b/>
          <w:u w:val="single"/>
        </w:rPr>
        <w:t>of</w:t>
      </w:r>
      <w:r>
        <w:rPr>
          <w:b/>
          <w:spacing w:val="-4"/>
          <w:u w:val="single"/>
        </w:rPr>
        <w:t xml:space="preserve"> </w:t>
      </w:r>
      <w:r>
        <w:rPr>
          <w:b/>
          <w:u w:val="single"/>
        </w:rPr>
        <w:t>SITUATIONAL</w:t>
      </w:r>
      <w:r>
        <w:rPr>
          <w:b/>
          <w:spacing w:val="-6"/>
          <w:u w:val="single"/>
        </w:rPr>
        <w:t xml:space="preserve"> </w:t>
      </w:r>
      <w:r>
        <w:rPr>
          <w:b/>
          <w:spacing w:val="-2"/>
          <w:u w:val="single"/>
        </w:rPr>
        <w:t>FACTORS</w:t>
      </w:r>
    </w:p>
    <w:p w14:paraId="035C0E9A" w14:textId="77777777" w:rsidR="00F31D08" w:rsidRDefault="00367572">
      <w:pPr>
        <w:pStyle w:val="ListParagraph"/>
        <w:numPr>
          <w:ilvl w:val="0"/>
          <w:numId w:val="17"/>
        </w:numPr>
        <w:tabs>
          <w:tab w:val="left" w:pos="1799"/>
        </w:tabs>
        <w:spacing w:before="123"/>
        <w:ind w:left="1799" w:hanging="359"/>
      </w:pPr>
      <w:r>
        <w:t>What</w:t>
      </w:r>
      <w:r>
        <w:rPr>
          <w:spacing w:val="-5"/>
        </w:rPr>
        <w:t xml:space="preserve"> </w:t>
      </w:r>
      <w:r>
        <w:t>is</w:t>
      </w:r>
      <w:r>
        <w:rPr>
          <w:spacing w:val="-6"/>
        </w:rPr>
        <w:t xml:space="preserve"> </w:t>
      </w:r>
      <w:r>
        <w:t>the</w:t>
      </w:r>
      <w:r>
        <w:rPr>
          <w:spacing w:val="-5"/>
        </w:rPr>
        <w:t xml:space="preserve"> </w:t>
      </w:r>
      <w:r>
        <w:t>special</w:t>
      </w:r>
      <w:r>
        <w:rPr>
          <w:spacing w:val="-4"/>
        </w:rPr>
        <w:t xml:space="preserve"> </w:t>
      </w:r>
      <w:r>
        <w:t>instructional</w:t>
      </w:r>
      <w:r>
        <w:rPr>
          <w:spacing w:val="-3"/>
        </w:rPr>
        <w:t xml:space="preserve"> </w:t>
      </w:r>
      <w:r>
        <w:t>challenge</w:t>
      </w:r>
      <w:r>
        <w:rPr>
          <w:spacing w:val="-4"/>
        </w:rPr>
        <w:t xml:space="preserve"> </w:t>
      </w:r>
      <w:r>
        <w:t>of</w:t>
      </w:r>
      <w:r>
        <w:rPr>
          <w:spacing w:val="-5"/>
        </w:rPr>
        <w:t xml:space="preserve"> </w:t>
      </w:r>
      <w:r>
        <w:t>this</w:t>
      </w:r>
      <w:r>
        <w:rPr>
          <w:spacing w:val="-6"/>
        </w:rPr>
        <w:t xml:space="preserve"> </w:t>
      </w:r>
      <w:proofErr w:type="gramStart"/>
      <w:r>
        <w:t>particular</w:t>
      </w:r>
      <w:r>
        <w:rPr>
          <w:spacing w:val="-3"/>
        </w:rPr>
        <w:t xml:space="preserve"> </w:t>
      </w:r>
      <w:r>
        <w:rPr>
          <w:spacing w:val="-2"/>
        </w:rPr>
        <w:t>course</w:t>
      </w:r>
      <w:proofErr w:type="gramEnd"/>
      <w:r>
        <w:rPr>
          <w:spacing w:val="-2"/>
        </w:rPr>
        <w:t>?</w:t>
      </w:r>
    </w:p>
    <w:p w14:paraId="035C0E9B" w14:textId="77777777" w:rsidR="00F31D08" w:rsidRDefault="00367572">
      <w:pPr>
        <w:pStyle w:val="ListParagraph"/>
        <w:numPr>
          <w:ilvl w:val="0"/>
          <w:numId w:val="17"/>
        </w:numPr>
        <w:tabs>
          <w:tab w:val="left" w:pos="1800"/>
        </w:tabs>
        <w:spacing w:before="119" w:line="235" w:lineRule="auto"/>
        <w:ind w:right="449"/>
      </w:pPr>
      <w:r>
        <w:t>What</w:t>
      </w:r>
      <w:r>
        <w:rPr>
          <w:spacing w:val="-1"/>
        </w:rPr>
        <w:t xml:space="preserve"> </w:t>
      </w:r>
      <w:r>
        <w:t>is</w:t>
      </w:r>
      <w:r>
        <w:rPr>
          <w:spacing w:val="-2"/>
        </w:rPr>
        <w:t xml:space="preserve"> </w:t>
      </w:r>
      <w:r>
        <w:t>expected</w:t>
      </w:r>
      <w:r>
        <w:rPr>
          <w:spacing w:val="-2"/>
        </w:rPr>
        <w:t xml:space="preserve"> </w:t>
      </w:r>
      <w:r>
        <w:t>of</w:t>
      </w:r>
      <w:r>
        <w:rPr>
          <w:spacing w:val="-5"/>
        </w:rPr>
        <w:t xml:space="preserve"> </w:t>
      </w:r>
      <w:r>
        <w:t>the</w:t>
      </w:r>
      <w:r>
        <w:rPr>
          <w:spacing w:val="-5"/>
        </w:rPr>
        <w:t xml:space="preserve"> </w:t>
      </w:r>
      <w:r>
        <w:t>course</w:t>
      </w:r>
      <w:r>
        <w:rPr>
          <w:spacing w:val="-4"/>
        </w:rPr>
        <w:t xml:space="preserve"> </w:t>
      </w:r>
      <w:r>
        <w:t>by</w:t>
      </w:r>
      <w:r>
        <w:rPr>
          <w:spacing w:val="-1"/>
        </w:rPr>
        <w:t xml:space="preserve"> </w:t>
      </w:r>
      <w:r>
        <w:t>students?</w:t>
      </w:r>
      <w:r>
        <w:rPr>
          <w:spacing w:val="40"/>
        </w:rPr>
        <w:t xml:space="preserve"> </w:t>
      </w:r>
      <w:r>
        <w:t>By</w:t>
      </w:r>
      <w:r>
        <w:rPr>
          <w:spacing w:val="-5"/>
        </w:rPr>
        <w:t xml:space="preserve"> </w:t>
      </w:r>
      <w:r>
        <w:t>the</w:t>
      </w:r>
      <w:r>
        <w:rPr>
          <w:spacing w:val="-3"/>
        </w:rPr>
        <w:t xml:space="preserve"> </w:t>
      </w:r>
      <w:r>
        <w:t>department,</w:t>
      </w:r>
      <w:r>
        <w:rPr>
          <w:spacing w:val="-1"/>
        </w:rPr>
        <w:t xml:space="preserve"> </w:t>
      </w:r>
      <w:r>
        <w:t>the</w:t>
      </w:r>
      <w:r>
        <w:rPr>
          <w:spacing w:val="-5"/>
        </w:rPr>
        <w:t xml:space="preserve"> </w:t>
      </w:r>
      <w:r>
        <w:t>institution,</w:t>
      </w:r>
      <w:r>
        <w:rPr>
          <w:spacing w:val="-2"/>
        </w:rPr>
        <w:t xml:space="preserve"> </w:t>
      </w:r>
      <w:r>
        <w:t>the profession, society at large?</w:t>
      </w:r>
    </w:p>
    <w:p w14:paraId="035C0E9C" w14:textId="77777777" w:rsidR="00F31D08" w:rsidRDefault="00367572">
      <w:pPr>
        <w:pStyle w:val="ListParagraph"/>
        <w:numPr>
          <w:ilvl w:val="0"/>
          <w:numId w:val="17"/>
        </w:numPr>
        <w:tabs>
          <w:tab w:val="left" w:pos="1799"/>
        </w:tabs>
        <w:spacing w:before="123"/>
        <w:ind w:left="1799" w:hanging="359"/>
      </w:pPr>
      <w:r>
        <w:t>How</w:t>
      </w:r>
      <w:r>
        <w:rPr>
          <w:spacing w:val="-6"/>
        </w:rPr>
        <w:t xml:space="preserve"> </w:t>
      </w:r>
      <w:r>
        <w:t>does</w:t>
      </w:r>
      <w:r>
        <w:rPr>
          <w:spacing w:val="-5"/>
        </w:rPr>
        <w:t xml:space="preserve"> </w:t>
      </w:r>
      <w:r>
        <w:t>this</w:t>
      </w:r>
      <w:r>
        <w:rPr>
          <w:spacing w:val="-4"/>
        </w:rPr>
        <w:t xml:space="preserve"> </w:t>
      </w:r>
      <w:r>
        <w:t>course</w:t>
      </w:r>
      <w:r>
        <w:rPr>
          <w:spacing w:val="-4"/>
        </w:rPr>
        <w:t xml:space="preserve"> </w:t>
      </w:r>
      <w:r>
        <w:t>fit</w:t>
      </w:r>
      <w:r>
        <w:rPr>
          <w:spacing w:val="-5"/>
        </w:rPr>
        <w:t xml:space="preserve"> </w:t>
      </w:r>
      <w:r>
        <w:t>into</w:t>
      </w:r>
      <w:r>
        <w:rPr>
          <w:spacing w:val="-4"/>
        </w:rPr>
        <w:t xml:space="preserve"> </w:t>
      </w:r>
      <w:r>
        <w:t>the</w:t>
      </w:r>
      <w:r>
        <w:rPr>
          <w:spacing w:val="-4"/>
        </w:rPr>
        <w:t xml:space="preserve"> </w:t>
      </w:r>
      <w:r>
        <w:t>larger</w:t>
      </w:r>
      <w:r>
        <w:rPr>
          <w:spacing w:val="-4"/>
        </w:rPr>
        <w:t xml:space="preserve"> </w:t>
      </w:r>
      <w:r>
        <w:t>curricular</w:t>
      </w:r>
      <w:r>
        <w:rPr>
          <w:spacing w:val="-4"/>
        </w:rPr>
        <w:t xml:space="preserve"> </w:t>
      </w:r>
      <w:r>
        <w:rPr>
          <w:spacing w:val="-2"/>
        </w:rPr>
        <w:t>context?</w:t>
      </w:r>
    </w:p>
    <w:p w14:paraId="035C0E9D" w14:textId="77777777" w:rsidR="00F31D08" w:rsidRDefault="00367572">
      <w:pPr>
        <w:spacing w:before="234"/>
        <w:ind w:left="1409"/>
        <w:rPr>
          <w:b/>
        </w:rPr>
      </w:pPr>
      <w:r>
        <w:rPr>
          <w:b/>
          <w:u w:val="single"/>
        </w:rPr>
        <w:t>Use</w:t>
      </w:r>
      <w:r>
        <w:rPr>
          <w:b/>
          <w:spacing w:val="-7"/>
          <w:u w:val="single"/>
        </w:rPr>
        <w:t xml:space="preserve"> </w:t>
      </w:r>
      <w:r>
        <w:rPr>
          <w:b/>
          <w:u w:val="single"/>
        </w:rPr>
        <w:t>the</w:t>
      </w:r>
      <w:r>
        <w:rPr>
          <w:b/>
          <w:spacing w:val="-5"/>
          <w:u w:val="single"/>
        </w:rPr>
        <w:t xml:space="preserve"> </w:t>
      </w:r>
      <w:r>
        <w:rPr>
          <w:b/>
          <w:u w:val="single"/>
        </w:rPr>
        <w:t>“BACKWARD</w:t>
      </w:r>
      <w:r>
        <w:rPr>
          <w:b/>
          <w:spacing w:val="-7"/>
          <w:u w:val="single"/>
        </w:rPr>
        <w:t xml:space="preserve"> </w:t>
      </w:r>
      <w:r>
        <w:rPr>
          <w:b/>
          <w:u w:val="single"/>
        </w:rPr>
        <w:t>DESIGN”</w:t>
      </w:r>
      <w:r>
        <w:rPr>
          <w:b/>
          <w:spacing w:val="-6"/>
          <w:u w:val="single"/>
        </w:rPr>
        <w:t xml:space="preserve"> </w:t>
      </w:r>
      <w:r>
        <w:rPr>
          <w:b/>
          <w:spacing w:val="-2"/>
          <w:u w:val="single"/>
        </w:rPr>
        <w:t>Process</w:t>
      </w:r>
    </w:p>
    <w:p w14:paraId="035C0E9E" w14:textId="77777777" w:rsidR="00F31D08" w:rsidRDefault="00367572">
      <w:pPr>
        <w:spacing w:before="118"/>
        <w:ind w:left="1440" w:right="390"/>
      </w:pPr>
      <w:r>
        <w:t>This process starts at the “end” of the learning process and works “back” toward the beginning.</w:t>
      </w:r>
      <w:r>
        <w:rPr>
          <w:spacing w:val="40"/>
        </w:rPr>
        <w:t xml:space="preserve"> </w:t>
      </w:r>
      <w:r>
        <w:t>Use</w:t>
      </w:r>
      <w:r>
        <w:rPr>
          <w:spacing w:val="-6"/>
        </w:rPr>
        <w:t xml:space="preserve"> </w:t>
      </w:r>
      <w:r>
        <w:t>information</w:t>
      </w:r>
      <w:r>
        <w:rPr>
          <w:spacing w:val="-3"/>
        </w:rPr>
        <w:t xml:space="preserve"> </w:t>
      </w:r>
      <w:r>
        <w:t>about</w:t>
      </w:r>
      <w:r>
        <w:rPr>
          <w:spacing w:val="-4"/>
        </w:rPr>
        <w:t xml:space="preserve"> </w:t>
      </w:r>
      <w:r>
        <w:t>the</w:t>
      </w:r>
      <w:r>
        <w:rPr>
          <w:spacing w:val="-1"/>
        </w:rPr>
        <w:t xml:space="preserve"> </w:t>
      </w:r>
      <w:r>
        <w:t>Situational</w:t>
      </w:r>
      <w:r>
        <w:rPr>
          <w:spacing w:val="-7"/>
        </w:rPr>
        <w:t xml:space="preserve"> </w:t>
      </w:r>
      <w:r>
        <w:t>Factors</w:t>
      </w:r>
      <w:r>
        <w:rPr>
          <w:spacing w:val="-2"/>
        </w:rPr>
        <w:t xml:space="preserve"> </w:t>
      </w:r>
      <w:r>
        <w:t>(Step</w:t>
      </w:r>
      <w:r>
        <w:rPr>
          <w:spacing w:val="-2"/>
        </w:rPr>
        <w:t xml:space="preserve"> </w:t>
      </w:r>
      <w:r>
        <w:t>1,</w:t>
      </w:r>
      <w:r>
        <w:rPr>
          <w:spacing w:val="-1"/>
        </w:rPr>
        <w:t xml:space="preserve"> </w:t>
      </w:r>
      <w:r>
        <w:t>above),</w:t>
      </w:r>
      <w:r>
        <w:rPr>
          <w:spacing w:val="-4"/>
        </w:rPr>
        <w:t xml:space="preserve"> </w:t>
      </w:r>
      <w:r>
        <w:t>as</w:t>
      </w:r>
      <w:r>
        <w:rPr>
          <w:spacing w:val="-2"/>
        </w:rPr>
        <w:t xml:space="preserve"> </w:t>
      </w:r>
      <w:r>
        <w:t>you</w:t>
      </w:r>
      <w:r>
        <w:rPr>
          <w:spacing w:val="-3"/>
        </w:rPr>
        <w:t xml:space="preserve"> </w:t>
      </w:r>
      <w:r>
        <w:t>make the following key decisions:</w:t>
      </w:r>
    </w:p>
    <w:p w14:paraId="035C0E9F" w14:textId="77777777" w:rsidR="00F31D08" w:rsidRDefault="00367572">
      <w:pPr>
        <w:spacing w:before="120"/>
        <w:ind w:left="720" w:right="390"/>
      </w:pPr>
      <w:r>
        <w:rPr>
          <w:b/>
        </w:rPr>
        <w:t>Step</w:t>
      </w:r>
      <w:r>
        <w:rPr>
          <w:b/>
          <w:spacing w:val="-1"/>
        </w:rPr>
        <w:t xml:space="preserve"> </w:t>
      </w:r>
      <w:r>
        <w:rPr>
          <w:b/>
        </w:rPr>
        <w:t>2.</w:t>
      </w:r>
      <w:r>
        <w:rPr>
          <w:b/>
          <w:spacing w:val="40"/>
        </w:rPr>
        <w:t xml:space="preserve"> </w:t>
      </w:r>
      <w:r>
        <w:rPr>
          <w:b/>
          <w:u w:val="single"/>
        </w:rPr>
        <w:t>Learning</w:t>
      </w:r>
      <w:r>
        <w:rPr>
          <w:b/>
          <w:spacing w:val="-3"/>
          <w:u w:val="single"/>
        </w:rPr>
        <w:t xml:space="preserve"> </w:t>
      </w:r>
      <w:r>
        <w:rPr>
          <w:b/>
          <w:u w:val="single"/>
        </w:rPr>
        <w:t>Goals</w:t>
      </w:r>
      <w:r>
        <w:rPr>
          <w:b/>
          <w:spacing w:val="40"/>
        </w:rPr>
        <w:t xml:space="preserve"> </w:t>
      </w:r>
      <w:r>
        <w:t>What</w:t>
      </w:r>
      <w:r>
        <w:rPr>
          <w:spacing w:val="-3"/>
        </w:rPr>
        <w:t xml:space="preserve"> </w:t>
      </w:r>
      <w:r>
        <w:t>do</w:t>
      </w:r>
      <w:r>
        <w:rPr>
          <w:spacing w:val="-3"/>
        </w:rPr>
        <w:t xml:space="preserve"> </w:t>
      </w:r>
      <w:r>
        <w:t>you</w:t>
      </w:r>
      <w:r>
        <w:rPr>
          <w:spacing w:val="-1"/>
        </w:rPr>
        <w:t xml:space="preserve"> </w:t>
      </w:r>
      <w:r>
        <w:t>want</w:t>
      </w:r>
      <w:r>
        <w:rPr>
          <w:spacing w:val="-3"/>
        </w:rPr>
        <w:t xml:space="preserve"> </w:t>
      </w:r>
      <w:r>
        <w:t>students to</w:t>
      </w:r>
      <w:r>
        <w:rPr>
          <w:spacing w:val="-3"/>
        </w:rPr>
        <w:t xml:space="preserve"> </w:t>
      </w:r>
      <w:r>
        <w:t>learn</w:t>
      </w:r>
      <w:r>
        <w:rPr>
          <w:spacing w:val="-2"/>
        </w:rPr>
        <w:t xml:space="preserve"> </w:t>
      </w:r>
      <w:r>
        <w:t>by</w:t>
      </w:r>
      <w:r>
        <w:rPr>
          <w:spacing w:val="-3"/>
        </w:rPr>
        <w:t xml:space="preserve"> </w:t>
      </w:r>
      <w:r>
        <w:t>the</w:t>
      </w:r>
      <w:r>
        <w:rPr>
          <w:spacing w:val="-2"/>
        </w:rPr>
        <w:t xml:space="preserve"> </w:t>
      </w:r>
      <w:r>
        <w:t>end</w:t>
      </w:r>
      <w:r>
        <w:rPr>
          <w:spacing w:val="-3"/>
        </w:rPr>
        <w:t xml:space="preserve"> </w:t>
      </w:r>
      <w:r>
        <w:t>of</w:t>
      </w:r>
      <w:r>
        <w:rPr>
          <w:spacing w:val="-1"/>
        </w:rPr>
        <w:t xml:space="preserve"> </w:t>
      </w:r>
      <w:r>
        <w:t>the</w:t>
      </w:r>
      <w:r>
        <w:rPr>
          <w:spacing w:val="-2"/>
        </w:rPr>
        <w:t xml:space="preserve"> </w:t>
      </w:r>
      <w:r>
        <w:t>course,</w:t>
      </w:r>
      <w:r>
        <w:rPr>
          <w:spacing w:val="-3"/>
        </w:rPr>
        <w:t xml:space="preserve"> </w:t>
      </w:r>
      <w:r>
        <w:t>that will still be with them several years later?</w:t>
      </w:r>
    </w:p>
    <w:p w14:paraId="035C0EA0" w14:textId="77777777" w:rsidR="00F31D08" w:rsidRDefault="00367572">
      <w:pPr>
        <w:pStyle w:val="ListParagraph"/>
        <w:numPr>
          <w:ilvl w:val="1"/>
          <w:numId w:val="17"/>
        </w:numPr>
        <w:tabs>
          <w:tab w:val="left" w:pos="1919"/>
        </w:tabs>
        <w:spacing w:before="124"/>
        <w:ind w:left="1919" w:hanging="359"/>
      </w:pPr>
      <w:r>
        <w:t>Think</w:t>
      </w:r>
      <w:r>
        <w:rPr>
          <w:spacing w:val="-6"/>
        </w:rPr>
        <w:t xml:space="preserve"> </w:t>
      </w:r>
      <w:r>
        <w:t>expansively,</w:t>
      </w:r>
      <w:r>
        <w:rPr>
          <w:spacing w:val="-7"/>
        </w:rPr>
        <w:t xml:space="preserve"> </w:t>
      </w:r>
      <w:r>
        <w:t>beyond</w:t>
      </w:r>
      <w:r>
        <w:rPr>
          <w:spacing w:val="-3"/>
        </w:rPr>
        <w:t xml:space="preserve"> </w:t>
      </w:r>
      <w:r>
        <w:t>“understand</w:t>
      </w:r>
      <w:r>
        <w:rPr>
          <w:spacing w:val="-7"/>
        </w:rPr>
        <w:t xml:space="preserve"> </w:t>
      </w:r>
      <w:r>
        <w:t>and</w:t>
      </w:r>
      <w:r>
        <w:rPr>
          <w:spacing w:val="-3"/>
        </w:rPr>
        <w:t xml:space="preserve"> </w:t>
      </w:r>
      <w:r>
        <w:t>remember”</w:t>
      </w:r>
      <w:r>
        <w:rPr>
          <w:spacing w:val="-4"/>
        </w:rPr>
        <w:t xml:space="preserve"> </w:t>
      </w:r>
      <w:r>
        <w:t>kinds</w:t>
      </w:r>
      <w:r>
        <w:rPr>
          <w:spacing w:val="-8"/>
        </w:rPr>
        <w:t xml:space="preserve"> </w:t>
      </w:r>
      <w:r>
        <w:t>of</w:t>
      </w:r>
      <w:r>
        <w:rPr>
          <w:spacing w:val="-4"/>
        </w:rPr>
        <w:t xml:space="preserve"> </w:t>
      </w:r>
      <w:r>
        <w:rPr>
          <w:spacing w:val="-2"/>
        </w:rPr>
        <w:t>learning.</w:t>
      </w:r>
    </w:p>
    <w:p w14:paraId="035C0EA1" w14:textId="77777777" w:rsidR="00F31D08" w:rsidRDefault="00367572">
      <w:pPr>
        <w:pStyle w:val="ListParagraph"/>
        <w:numPr>
          <w:ilvl w:val="1"/>
          <w:numId w:val="17"/>
        </w:numPr>
        <w:tabs>
          <w:tab w:val="left" w:pos="1919"/>
        </w:tabs>
        <w:spacing w:before="115"/>
        <w:ind w:left="1919" w:hanging="359"/>
      </w:pPr>
      <w:r>
        <w:t>Suggestion:</w:t>
      </w:r>
      <w:r>
        <w:rPr>
          <w:spacing w:val="-6"/>
        </w:rPr>
        <w:t xml:space="preserve"> </w:t>
      </w:r>
      <w:r>
        <w:t>Use</w:t>
      </w:r>
      <w:r>
        <w:rPr>
          <w:spacing w:val="-5"/>
        </w:rPr>
        <w:t xml:space="preserve"> </w:t>
      </w:r>
      <w:r>
        <w:t>the</w:t>
      </w:r>
      <w:r>
        <w:rPr>
          <w:spacing w:val="-4"/>
        </w:rPr>
        <w:t xml:space="preserve"> </w:t>
      </w:r>
      <w:r>
        <w:t>taxonomy</w:t>
      </w:r>
      <w:r>
        <w:rPr>
          <w:spacing w:val="-4"/>
        </w:rPr>
        <w:t xml:space="preserve"> </w:t>
      </w:r>
      <w:r>
        <w:t>of</w:t>
      </w:r>
      <w:r>
        <w:rPr>
          <w:spacing w:val="-3"/>
        </w:rPr>
        <w:t xml:space="preserve"> </w:t>
      </w:r>
      <w:r>
        <w:t>“Significant</w:t>
      </w:r>
      <w:r>
        <w:rPr>
          <w:spacing w:val="-3"/>
        </w:rPr>
        <w:t xml:space="preserve"> </w:t>
      </w:r>
      <w:r>
        <w:t>Learning”</w:t>
      </w:r>
      <w:r>
        <w:rPr>
          <w:spacing w:val="-2"/>
        </w:rPr>
        <w:t xml:space="preserve"> </w:t>
      </w:r>
      <w:r>
        <w:t>(Figure</w:t>
      </w:r>
      <w:r>
        <w:rPr>
          <w:spacing w:val="-4"/>
        </w:rPr>
        <w:t xml:space="preserve"> </w:t>
      </w:r>
      <w:r>
        <w:t>1)</w:t>
      </w:r>
      <w:r>
        <w:rPr>
          <w:spacing w:val="-4"/>
        </w:rPr>
        <w:t xml:space="preserve"> </w:t>
      </w:r>
      <w:r>
        <w:t>as</w:t>
      </w:r>
      <w:r>
        <w:rPr>
          <w:spacing w:val="-6"/>
        </w:rPr>
        <w:t xml:space="preserve"> </w:t>
      </w:r>
      <w:r>
        <w:t>a</w:t>
      </w:r>
      <w:r>
        <w:rPr>
          <w:spacing w:val="-3"/>
        </w:rPr>
        <w:t xml:space="preserve"> </w:t>
      </w:r>
      <w:r>
        <w:rPr>
          <w:spacing w:val="-2"/>
        </w:rPr>
        <w:t>framework.</w:t>
      </w:r>
    </w:p>
    <w:p w14:paraId="035C0EA2" w14:textId="77777777" w:rsidR="00F31D08" w:rsidRDefault="00367572">
      <w:pPr>
        <w:spacing w:before="113"/>
        <w:ind w:left="720" w:right="916"/>
      </w:pPr>
      <w:r>
        <w:rPr>
          <w:b/>
        </w:rPr>
        <w:t>Step 3.</w:t>
      </w:r>
      <w:r>
        <w:rPr>
          <w:b/>
          <w:spacing w:val="40"/>
        </w:rPr>
        <w:t xml:space="preserve"> </w:t>
      </w:r>
      <w:r>
        <w:rPr>
          <w:b/>
          <w:u w:val="single"/>
        </w:rPr>
        <w:t>Feedback &amp; Assessment Procedures</w:t>
      </w:r>
      <w:r>
        <w:rPr>
          <w:b/>
          <w:spacing w:val="40"/>
        </w:rPr>
        <w:t xml:space="preserve"> </w:t>
      </w:r>
      <w:r>
        <w:t>What will the students have to do, to demonstrate</w:t>
      </w:r>
      <w:r>
        <w:rPr>
          <w:spacing w:val="-3"/>
        </w:rPr>
        <w:t xml:space="preserve"> </w:t>
      </w:r>
      <w:r>
        <w:t>that</w:t>
      </w:r>
      <w:r>
        <w:rPr>
          <w:spacing w:val="-4"/>
        </w:rPr>
        <w:t xml:space="preserve"> </w:t>
      </w:r>
      <w:r>
        <w:t>they</w:t>
      </w:r>
      <w:r>
        <w:rPr>
          <w:spacing w:val="-2"/>
        </w:rPr>
        <w:t xml:space="preserve"> </w:t>
      </w:r>
      <w:r>
        <w:t>have</w:t>
      </w:r>
      <w:r>
        <w:rPr>
          <w:spacing w:val="-2"/>
        </w:rPr>
        <w:t xml:space="preserve"> </w:t>
      </w:r>
      <w:r>
        <w:t>achieved</w:t>
      </w:r>
      <w:r>
        <w:rPr>
          <w:spacing w:val="-2"/>
        </w:rPr>
        <w:t xml:space="preserve"> </w:t>
      </w:r>
      <w:r>
        <w:t>the</w:t>
      </w:r>
      <w:r>
        <w:rPr>
          <w:spacing w:val="-3"/>
        </w:rPr>
        <w:t xml:space="preserve"> </w:t>
      </w:r>
      <w:r>
        <w:t>learning</w:t>
      </w:r>
      <w:r>
        <w:rPr>
          <w:spacing w:val="-2"/>
        </w:rPr>
        <w:t xml:space="preserve"> </w:t>
      </w:r>
      <w:r>
        <w:t>goals</w:t>
      </w:r>
      <w:r>
        <w:rPr>
          <w:spacing w:val="-5"/>
        </w:rPr>
        <w:t xml:space="preserve"> </w:t>
      </w:r>
      <w:r>
        <w:t>(as</w:t>
      </w:r>
      <w:r>
        <w:rPr>
          <w:spacing w:val="-2"/>
        </w:rPr>
        <w:t xml:space="preserve"> </w:t>
      </w:r>
      <w:r>
        <w:t>identified</w:t>
      </w:r>
      <w:r>
        <w:rPr>
          <w:spacing w:val="-4"/>
        </w:rPr>
        <w:t xml:space="preserve"> </w:t>
      </w:r>
      <w:r>
        <w:t>in</w:t>
      </w:r>
      <w:r>
        <w:rPr>
          <w:spacing w:val="-2"/>
        </w:rPr>
        <w:t xml:space="preserve"> </w:t>
      </w:r>
      <w:r>
        <w:t>Step</w:t>
      </w:r>
      <w:r>
        <w:rPr>
          <w:spacing w:val="-2"/>
        </w:rPr>
        <w:t xml:space="preserve"> </w:t>
      </w:r>
      <w:r>
        <w:t>“A”</w:t>
      </w:r>
      <w:r>
        <w:rPr>
          <w:spacing w:val="-5"/>
        </w:rPr>
        <w:t xml:space="preserve"> </w:t>
      </w:r>
      <w:r>
        <w:t>above)?</w:t>
      </w:r>
    </w:p>
    <w:p w14:paraId="035C0EA3" w14:textId="77777777" w:rsidR="00F31D08" w:rsidRDefault="00367572">
      <w:pPr>
        <w:pStyle w:val="ListParagraph"/>
        <w:numPr>
          <w:ilvl w:val="0"/>
          <w:numId w:val="17"/>
        </w:numPr>
        <w:tabs>
          <w:tab w:val="left" w:pos="1831"/>
        </w:tabs>
        <w:spacing w:before="117" w:line="235" w:lineRule="auto"/>
        <w:ind w:left="1831" w:right="850"/>
      </w:pPr>
      <w:r>
        <w:t>Think</w:t>
      </w:r>
      <w:r>
        <w:rPr>
          <w:spacing w:val="-6"/>
        </w:rPr>
        <w:t xml:space="preserve"> </w:t>
      </w:r>
      <w:r>
        <w:t>about</w:t>
      </w:r>
      <w:r>
        <w:rPr>
          <w:spacing w:val="-6"/>
        </w:rPr>
        <w:t xml:space="preserve"> </w:t>
      </w:r>
      <w:r>
        <w:t>what</w:t>
      </w:r>
      <w:r>
        <w:rPr>
          <w:spacing w:val="-9"/>
        </w:rPr>
        <w:t xml:space="preserve"> </w:t>
      </w:r>
      <w:r>
        <w:t>you</w:t>
      </w:r>
      <w:r>
        <w:rPr>
          <w:spacing w:val="-7"/>
        </w:rPr>
        <w:t xml:space="preserve"> </w:t>
      </w:r>
      <w:r>
        <w:t>can</w:t>
      </w:r>
      <w:r>
        <w:rPr>
          <w:spacing w:val="-8"/>
        </w:rPr>
        <w:t xml:space="preserve"> </w:t>
      </w:r>
      <w:r>
        <w:t>do</w:t>
      </w:r>
      <w:r>
        <w:rPr>
          <w:spacing w:val="-7"/>
        </w:rPr>
        <w:t xml:space="preserve"> </w:t>
      </w:r>
      <w:r>
        <w:t>that</w:t>
      </w:r>
      <w:r>
        <w:rPr>
          <w:spacing w:val="-5"/>
        </w:rPr>
        <w:t xml:space="preserve"> </w:t>
      </w:r>
      <w:r>
        <w:t>will</w:t>
      </w:r>
      <w:r>
        <w:rPr>
          <w:spacing w:val="-7"/>
        </w:rPr>
        <w:t xml:space="preserve"> </w:t>
      </w:r>
      <w:r>
        <w:rPr>
          <w:i/>
          <w:sz w:val="23"/>
        </w:rPr>
        <w:t>help</w:t>
      </w:r>
      <w:r>
        <w:rPr>
          <w:i/>
          <w:spacing w:val="-12"/>
          <w:sz w:val="23"/>
        </w:rPr>
        <w:t xml:space="preserve"> </w:t>
      </w:r>
      <w:r>
        <w:rPr>
          <w:i/>
          <w:sz w:val="23"/>
        </w:rPr>
        <w:t>students</w:t>
      </w:r>
      <w:r>
        <w:rPr>
          <w:i/>
          <w:spacing w:val="-9"/>
          <w:sz w:val="23"/>
        </w:rPr>
        <w:t xml:space="preserve"> </w:t>
      </w:r>
      <w:r>
        <w:rPr>
          <w:i/>
          <w:sz w:val="23"/>
        </w:rPr>
        <w:t>learn</w:t>
      </w:r>
      <w:r>
        <w:t>,</w:t>
      </w:r>
      <w:r>
        <w:rPr>
          <w:spacing w:val="-6"/>
        </w:rPr>
        <w:t xml:space="preserve"> </w:t>
      </w:r>
      <w:r>
        <w:t>as</w:t>
      </w:r>
      <w:r>
        <w:rPr>
          <w:spacing w:val="-7"/>
        </w:rPr>
        <w:t xml:space="preserve"> </w:t>
      </w:r>
      <w:r>
        <w:t>well</w:t>
      </w:r>
      <w:r>
        <w:rPr>
          <w:spacing w:val="-7"/>
        </w:rPr>
        <w:t xml:space="preserve"> </w:t>
      </w:r>
      <w:r>
        <w:t>as</w:t>
      </w:r>
      <w:r>
        <w:rPr>
          <w:spacing w:val="-10"/>
        </w:rPr>
        <w:t xml:space="preserve"> </w:t>
      </w:r>
      <w:r>
        <w:t>give</w:t>
      </w:r>
      <w:r>
        <w:rPr>
          <w:spacing w:val="-10"/>
        </w:rPr>
        <w:t xml:space="preserve"> </w:t>
      </w:r>
      <w:r>
        <w:t>you</w:t>
      </w:r>
      <w:r>
        <w:rPr>
          <w:spacing w:val="-8"/>
        </w:rPr>
        <w:t xml:space="preserve"> </w:t>
      </w:r>
      <w:r>
        <w:t>a basis for issuing a course grade.</w:t>
      </w:r>
    </w:p>
    <w:p w14:paraId="035C0EA4" w14:textId="77777777" w:rsidR="00F31D08" w:rsidRDefault="00367572">
      <w:pPr>
        <w:pStyle w:val="ListParagraph"/>
        <w:numPr>
          <w:ilvl w:val="0"/>
          <w:numId w:val="17"/>
        </w:numPr>
        <w:tabs>
          <w:tab w:val="left" w:pos="1830"/>
        </w:tabs>
        <w:spacing w:before="122"/>
        <w:ind w:left="1830" w:hanging="359"/>
        <w:rPr>
          <w:b/>
        </w:rPr>
      </w:pPr>
      <w:r>
        <w:rPr>
          <w:b/>
        </w:rPr>
        <w:t>Suggestion:</w:t>
      </w:r>
      <w:r>
        <w:rPr>
          <w:b/>
          <w:spacing w:val="-9"/>
        </w:rPr>
        <w:t xml:space="preserve"> </w:t>
      </w:r>
      <w:r>
        <w:rPr>
          <w:b/>
        </w:rPr>
        <w:t>Consider</w:t>
      </w:r>
      <w:r>
        <w:rPr>
          <w:b/>
          <w:spacing w:val="-6"/>
        </w:rPr>
        <w:t xml:space="preserve"> </w:t>
      </w:r>
      <w:r>
        <w:rPr>
          <w:b/>
        </w:rPr>
        <w:t>ideas</w:t>
      </w:r>
      <w:r>
        <w:rPr>
          <w:b/>
          <w:spacing w:val="-8"/>
        </w:rPr>
        <w:t xml:space="preserve"> </w:t>
      </w:r>
      <w:r>
        <w:rPr>
          <w:b/>
        </w:rPr>
        <w:t>of</w:t>
      </w:r>
      <w:r>
        <w:rPr>
          <w:b/>
          <w:spacing w:val="-5"/>
        </w:rPr>
        <w:t xml:space="preserve"> </w:t>
      </w:r>
      <w:r>
        <w:rPr>
          <w:b/>
        </w:rPr>
        <w:t>“Educative</w:t>
      </w:r>
      <w:r>
        <w:rPr>
          <w:b/>
          <w:spacing w:val="-5"/>
        </w:rPr>
        <w:t xml:space="preserve"> </w:t>
      </w:r>
      <w:r>
        <w:rPr>
          <w:b/>
          <w:spacing w:val="-2"/>
        </w:rPr>
        <w:t>Assessment.”</w:t>
      </w:r>
    </w:p>
    <w:p w14:paraId="035C0EA5" w14:textId="77777777" w:rsidR="00F31D08" w:rsidRDefault="00367572">
      <w:pPr>
        <w:spacing w:before="104"/>
        <w:ind w:left="720"/>
      </w:pPr>
      <w:r>
        <w:rPr>
          <w:b/>
        </w:rPr>
        <w:t>Step</w:t>
      </w:r>
      <w:r>
        <w:rPr>
          <w:b/>
          <w:spacing w:val="-4"/>
        </w:rPr>
        <w:t xml:space="preserve"> </w:t>
      </w:r>
      <w:r>
        <w:rPr>
          <w:b/>
        </w:rPr>
        <w:t>4.</w:t>
      </w:r>
      <w:r>
        <w:rPr>
          <w:b/>
          <w:spacing w:val="40"/>
        </w:rPr>
        <w:t xml:space="preserve"> </w:t>
      </w:r>
      <w:r>
        <w:rPr>
          <w:b/>
          <w:u w:val="single"/>
        </w:rPr>
        <w:t>Teaching/Learning</w:t>
      </w:r>
      <w:r>
        <w:rPr>
          <w:b/>
          <w:spacing w:val="-4"/>
          <w:u w:val="single"/>
        </w:rPr>
        <w:t xml:space="preserve"> </w:t>
      </w:r>
      <w:r>
        <w:rPr>
          <w:b/>
          <w:u w:val="single"/>
        </w:rPr>
        <w:t>Activities</w:t>
      </w:r>
      <w:r>
        <w:rPr>
          <w:b/>
          <w:spacing w:val="40"/>
        </w:rPr>
        <w:t xml:space="preserve"> </w:t>
      </w:r>
      <w:r>
        <w:t>What</w:t>
      </w:r>
      <w:r>
        <w:rPr>
          <w:spacing w:val="-6"/>
        </w:rPr>
        <w:t xml:space="preserve"> </w:t>
      </w:r>
      <w:proofErr w:type="gramStart"/>
      <w:r>
        <w:t>would</w:t>
      </w:r>
      <w:r>
        <w:rPr>
          <w:spacing w:val="-4"/>
        </w:rPr>
        <w:t xml:space="preserve"> </w:t>
      </w:r>
      <w:r>
        <w:t>have</w:t>
      </w:r>
      <w:r>
        <w:rPr>
          <w:spacing w:val="-4"/>
        </w:rPr>
        <w:t xml:space="preserve"> </w:t>
      </w:r>
      <w:r>
        <w:t>to</w:t>
      </w:r>
      <w:proofErr w:type="gramEnd"/>
      <w:r>
        <w:rPr>
          <w:spacing w:val="-4"/>
        </w:rPr>
        <w:t xml:space="preserve"> </w:t>
      </w:r>
      <w:r>
        <w:t>happen</w:t>
      </w:r>
      <w:r>
        <w:rPr>
          <w:spacing w:val="-7"/>
        </w:rPr>
        <w:t xml:space="preserve"> </w:t>
      </w:r>
      <w:r>
        <w:rPr>
          <w:i/>
          <w:sz w:val="23"/>
        </w:rPr>
        <w:t>during</w:t>
      </w:r>
      <w:r>
        <w:rPr>
          <w:i/>
          <w:spacing w:val="-6"/>
          <w:sz w:val="23"/>
        </w:rPr>
        <w:t xml:space="preserve"> </w:t>
      </w:r>
      <w:r>
        <w:t>the</w:t>
      </w:r>
      <w:r>
        <w:rPr>
          <w:spacing w:val="-5"/>
        </w:rPr>
        <w:t xml:space="preserve"> </w:t>
      </w:r>
      <w:r>
        <w:t>course</w:t>
      </w:r>
      <w:r>
        <w:rPr>
          <w:spacing w:val="-6"/>
        </w:rPr>
        <w:t xml:space="preserve"> </w:t>
      </w:r>
      <w:r>
        <w:t>for students to do well on the Feedback &amp; Assessment activities?</w:t>
      </w:r>
    </w:p>
    <w:p w14:paraId="035C0EA6" w14:textId="77777777" w:rsidR="00F31D08" w:rsidRDefault="00367572">
      <w:pPr>
        <w:pStyle w:val="ListParagraph"/>
        <w:numPr>
          <w:ilvl w:val="0"/>
          <w:numId w:val="17"/>
        </w:numPr>
        <w:tabs>
          <w:tab w:val="left" w:pos="1831"/>
        </w:tabs>
        <w:spacing w:before="114" w:line="235" w:lineRule="auto"/>
        <w:ind w:left="1831" w:right="371"/>
      </w:pPr>
      <w:r>
        <w:t>Think</w:t>
      </w:r>
      <w:r>
        <w:rPr>
          <w:spacing w:val="-9"/>
        </w:rPr>
        <w:t xml:space="preserve"> </w:t>
      </w:r>
      <w:r>
        <w:t>creatively</w:t>
      </w:r>
      <w:r>
        <w:rPr>
          <w:spacing w:val="-10"/>
        </w:rPr>
        <w:t xml:space="preserve"> </w:t>
      </w:r>
      <w:proofErr w:type="gramStart"/>
      <w:r>
        <w:t>for</w:t>
      </w:r>
      <w:proofErr w:type="gramEnd"/>
      <w:r>
        <w:rPr>
          <w:spacing w:val="-10"/>
        </w:rPr>
        <w:t xml:space="preserve"> </w:t>
      </w:r>
      <w:r>
        <w:t>ways</w:t>
      </w:r>
      <w:r>
        <w:rPr>
          <w:spacing w:val="-11"/>
        </w:rPr>
        <w:t xml:space="preserve"> </w:t>
      </w:r>
      <w:r>
        <w:t>of</w:t>
      </w:r>
      <w:r>
        <w:rPr>
          <w:spacing w:val="-8"/>
        </w:rPr>
        <w:t xml:space="preserve"> </w:t>
      </w:r>
      <w:r>
        <w:rPr>
          <w:i/>
          <w:sz w:val="23"/>
        </w:rPr>
        <w:t>involving</w:t>
      </w:r>
      <w:r>
        <w:rPr>
          <w:i/>
          <w:spacing w:val="-13"/>
          <w:sz w:val="23"/>
        </w:rPr>
        <w:t xml:space="preserve"> </w:t>
      </w:r>
      <w:r>
        <w:rPr>
          <w:i/>
          <w:sz w:val="23"/>
        </w:rPr>
        <w:t>students</w:t>
      </w:r>
      <w:r>
        <w:rPr>
          <w:i/>
          <w:spacing w:val="-13"/>
          <w:sz w:val="23"/>
        </w:rPr>
        <w:t xml:space="preserve"> </w:t>
      </w:r>
      <w:r>
        <w:t>that</w:t>
      </w:r>
      <w:r>
        <w:rPr>
          <w:spacing w:val="-9"/>
        </w:rPr>
        <w:t xml:space="preserve"> </w:t>
      </w:r>
      <w:r>
        <w:t>will</w:t>
      </w:r>
      <w:r>
        <w:rPr>
          <w:spacing w:val="-10"/>
        </w:rPr>
        <w:t xml:space="preserve"> </w:t>
      </w:r>
      <w:r>
        <w:t>support</w:t>
      </w:r>
      <w:r>
        <w:rPr>
          <w:spacing w:val="-11"/>
        </w:rPr>
        <w:t xml:space="preserve"> </w:t>
      </w:r>
      <w:r>
        <w:t>your</w:t>
      </w:r>
      <w:r>
        <w:rPr>
          <w:spacing w:val="-10"/>
        </w:rPr>
        <w:t xml:space="preserve"> </w:t>
      </w:r>
      <w:r>
        <w:t>more</w:t>
      </w:r>
      <w:r>
        <w:rPr>
          <w:spacing w:val="-10"/>
        </w:rPr>
        <w:t xml:space="preserve"> </w:t>
      </w:r>
      <w:r>
        <w:t>expansive learning goals.</w:t>
      </w:r>
    </w:p>
    <w:p w14:paraId="035C0EA7" w14:textId="77777777" w:rsidR="00F31D08" w:rsidRDefault="00367572">
      <w:pPr>
        <w:pStyle w:val="ListParagraph"/>
        <w:numPr>
          <w:ilvl w:val="0"/>
          <w:numId w:val="17"/>
        </w:numPr>
        <w:tabs>
          <w:tab w:val="left" w:pos="1830"/>
        </w:tabs>
        <w:spacing w:before="122"/>
        <w:ind w:left="1830" w:hanging="359"/>
      </w:pPr>
      <w:r>
        <w:t>Suggestion:</w:t>
      </w:r>
      <w:r>
        <w:rPr>
          <w:spacing w:val="57"/>
        </w:rPr>
        <w:t xml:space="preserve"> </w:t>
      </w:r>
      <w:r>
        <w:t>Use</w:t>
      </w:r>
      <w:r>
        <w:rPr>
          <w:spacing w:val="-5"/>
        </w:rPr>
        <w:t xml:space="preserve"> </w:t>
      </w:r>
      <w:r>
        <w:t>“Active</w:t>
      </w:r>
      <w:r>
        <w:rPr>
          <w:spacing w:val="-8"/>
        </w:rPr>
        <w:t xml:space="preserve"> </w:t>
      </w:r>
      <w:r>
        <w:t>Learning”</w:t>
      </w:r>
      <w:r>
        <w:rPr>
          <w:spacing w:val="-4"/>
        </w:rPr>
        <w:t xml:space="preserve"> </w:t>
      </w:r>
      <w:r>
        <w:t>activities,</w:t>
      </w:r>
      <w:r>
        <w:rPr>
          <w:spacing w:val="-4"/>
        </w:rPr>
        <w:t xml:space="preserve"> </w:t>
      </w:r>
      <w:r>
        <w:t>especially</w:t>
      </w:r>
      <w:r>
        <w:rPr>
          <w:spacing w:val="-4"/>
        </w:rPr>
        <w:t xml:space="preserve"> </w:t>
      </w:r>
      <w:r>
        <w:t>those</w:t>
      </w:r>
      <w:r>
        <w:rPr>
          <w:spacing w:val="-6"/>
        </w:rPr>
        <w:t xml:space="preserve"> </w:t>
      </w:r>
      <w:r>
        <w:t>related</w:t>
      </w:r>
      <w:r>
        <w:rPr>
          <w:spacing w:val="-6"/>
        </w:rPr>
        <w:t xml:space="preserve"> </w:t>
      </w:r>
      <w:r>
        <w:rPr>
          <w:spacing w:val="-5"/>
        </w:rPr>
        <w:t>to:</w:t>
      </w:r>
    </w:p>
    <w:p w14:paraId="035C0EA8" w14:textId="77777777" w:rsidR="00F31D08" w:rsidRDefault="00367572">
      <w:pPr>
        <w:pStyle w:val="ListParagraph"/>
        <w:numPr>
          <w:ilvl w:val="1"/>
          <w:numId w:val="17"/>
        </w:numPr>
        <w:tabs>
          <w:tab w:val="left" w:pos="2191"/>
        </w:tabs>
        <w:spacing w:before="120" w:line="235" w:lineRule="auto"/>
        <w:ind w:left="2191" w:right="624"/>
      </w:pPr>
      <w:r>
        <w:t>“</w:t>
      </w:r>
      <w:r>
        <w:rPr>
          <w:b/>
        </w:rPr>
        <w:t>Rich</w:t>
      </w:r>
      <w:r>
        <w:rPr>
          <w:b/>
          <w:spacing w:val="-6"/>
        </w:rPr>
        <w:t xml:space="preserve"> </w:t>
      </w:r>
      <w:r>
        <w:rPr>
          <w:b/>
        </w:rPr>
        <w:t>Learning</w:t>
      </w:r>
      <w:r>
        <w:rPr>
          <w:b/>
          <w:spacing w:val="-6"/>
        </w:rPr>
        <w:t xml:space="preserve"> </w:t>
      </w:r>
      <w:r>
        <w:rPr>
          <w:b/>
        </w:rPr>
        <w:t>Experiences</w:t>
      </w:r>
      <w:r>
        <w:t>”</w:t>
      </w:r>
      <w:r>
        <w:rPr>
          <w:spacing w:val="-5"/>
        </w:rPr>
        <w:t xml:space="preserve"> </w:t>
      </w:r>
      <w:r>
        <w:t>experiences</w:t>
      </w:r>
      <w:r>
        <w:rPr>
          <w:spacing w:val="-5"/>
        </w:rPr>
        <w:t xml:space="preserve"> </w:t>
      </w:r>
      <w:r>
        <w:t>in</w:t>
      </w:r>
      <w:r>
        <w:rPr>
          <w:spacing w:val="-5"/>
        </w:rPr>
        <w:t xml:space="preserve"> </w:t>
      </w:r>
      <w:r>
        <w:t>which</w:t>
      </w:r>
      <w:r>
        <w:rPr>
          <w:spacing w:val="-6"/>
        </w:rPr>
        <w:t xml:space="preserve"> </w:t>
      </w:r>
      <w:r>
        <w:t>students</w:t>
      </w:r>
      <w:r>
        <w:rPr>
          <w:spacing w:val="-4"/>
        </w:rPr>
        <w:t xml:space="preserve"> </w:t>
      </w:r>
      <w:r>
        <w:t>achieve</w:t>
      </w:r>
      <w:r>
        <w:rPr>
          <w:spacing w:val="-5"/>
        </w:rPr>
        <w:t xml:space="preserve"> </w:t>
      </w:r>
      <w:r>
        <w:t>several kinds of significant learning simultaneously</w:t>
      </w:r>
    </w:p>
    <w:p w14:paraId="035C0EA9" w14:textId="77777777" w:rsidR="00F31D08" w:rsidRDefault="00367572">
      <w:pPr>
        <w:pStyle w:val="ListParagraph"/>
        <w:numPr>
          <w:ilvl w:val="1"/>
          <w:numId w:val="17"/>
        </w:numPr>
        <w:tabs>
          <w:tab w:val="left" w:pos="2191"/>
        </w:tabs>
        <w:spacing w:before="132" w:line="230" w:lineRule="auto"/>
        <w:ind w:left="2191" w:right="376"/>
      </w:pPr>
      <w:r>
        <w:t>“</w:t>
      </w:r>
      <w:r>
        <w:rPr>
          <w:b/>
        </w:rPr>
        <w:t>In-depth</w:t>
      </w:r>
      <w:r>
        <w:rPr>
          <w:b/>
          <w:spacing w:val="-6"/>
        </w:rPr>
        <w:t xml:space="preserve"> </w:t>
      </w:r>
      <w:r>
        <w:rPr>
          <w:b/>
        </w:rPr>
        <w:t>Reflective</w:t>
      </w:r>
      <w:r>
        <w:rPr>
          <w:b/>
          <w:spacing w:val="-5"/>
        </w:rPr>
        <w:t xml:space="preserve"> </w:t>
      </w:r>
      <w:r>
        <w:rPr>
          <w:b/>
        </w:rPr>
        <w:t xml:space="preserve">Dialogue” </w:t>
      </w:r>
      <w:r>
        <w:t>opportunities</w:t>
      </w:r>
      <w:r>
        <w:rPr>
          <w:spacing w:val="-6"/>
        </w:rPr>
        <w:t xml:space="preserve"> </w:t>
      </w:r>
      <w:r>
        <w:t>for</w:t>
      </w:r>
      <w:r>
        <w:rPr>
          <w:spacing w:val="-3"/>
        </w:rPr>
        <w:t xml:space="preserve"> </w:t>
      </w:r>
      <w:r>
        <w:t>students</w:t>
      </w:r>
      <w:r>
        <w:rPr>
          <w:spacing w:val="-5"/>
        </w:rPr>
        <w:t xml:space="preserve"> </w:t>
      </w:r>
      <w:r>
        <w:t>to</w:t>
      </w:r>
      <w:r>
        <w:rPr>
          <w:spacing w:val="-5"/>
        </w:rPr>
        <w:t xml:space="preserve"> </w:t>
      </w:r>
      <w:r>
        <w:t>think</w:t>
      </w:r>
      <w:r>
        <w:rPr>
          <w:spacing w:val="-5"/>
        </w:rPr>
        <w:t xml:space="preserve"> </w:t>
      </w:r>
      <w:r>
        <w:t>and</w:t>
      </w:r>
      <w:r>
        <w:rPr>
          <w:spacing w:val="-2"/>
        </w:rPr>
        <w:t xml:space="preserve"> </w:t>
      </w:r>
      <w:r>
        <w:t xml:space="preserve">reflect on </w:t>
      </w:r>
      <w:r>
        <w:rPr>
          <w:i/>
          <w:sz w:val="23"/>
        </w:rPr>
        <w:t xml:space="preserve">what </w:t>
      </w:r>
      <w:r>
        <w:t xml:space="preserve">they are learning, </w:t>
      </w:r>
      <w:r>
        <w:rPr>
          <w:i/>
          <w:sz w:val="23"/>
        </w:rPr>
        <w:t>how</w:t>
      </w:r>
      <w:r>
        <w:rPr>
          <w:i/>
          <w:spacing w:val="-2"/>
          <w:sz w:val="23"/>
        </w:rPr>
        <w:t xml:space="preserve"> </w:t>
      </w:r>
      <w:r>
        <w:t xml:space="preserve">they are learning, and the </w:t>
      </w:r>
      <w:r>
        <w:rPr>
          <w:i/>
          <w:sz w:val="23"/>
        </w:rPr>
        <w:t>significance</w:t>
      </w:r>
      <w:r>
        <w:rPr>
          <w:i/>
          <w:spacing w:val="-1"/>
          <w:sz w:val="23"/>
        </w:rPr>
        <w:t xml:space="preserve"> </w:t>
      </w:r>
      <w:r>
        <w:t>of what they are learning.</w:t>
      </w:r>
    </w:p>
    <w:p w14:paraId="035C0EAA" w14:textId="77777777" w:rsidR="00F31D08" w:rsidRDefault="00367572">
      <w:pPr>
        <w:pStyle w:val="ListParagraph"/>
        <w:numPr>
          <w:ilvl w:val="0"/>
          <w:numId w:val="17"/>
        </w:numPr>
        <w:tabs>
          <w:tab w:val="left" w:pos="1800"/>
        </w:tabs>
        <w:spacing w:before="130" w:line="225" w:lineRule="auto"/>
        <w:ind w:right="453"/>
      </w:pPr>
      <w:r>
        <w:t>Suggestion:</w:t>
      </w:r>
      <w:r>
        <w:rPr>
          <w:spacing w:val="-13"/>
        </w:rPr>
        <w:t xml:space="preserve"> </w:t>
      </w:r>
      <w:r>
        <w:t>Assemble</w:t>
      </w:r>
      <w:r>
        <w:rPr>
          <w:spacing w:val="-14"/>
        </w:rPr>
        <w:t xml:space="preserve"> </w:t>
      </w:r>
      <w:r>
        <w:t>these</w:t>
      </w:r>
      <w:r>
        <w:rPr>
          <w:spacing w:val="-13"/>
        </w:rPr>
        <w:t xml:space="preserve"> </w:t>
      </w:r>
      <w:r>
        <w:t>activities</w:t>
      </w:r>
      <w:r>
        <w:rPr>
          <w:spacing w:val="-13"/>
        </w:rPr>
        <w:t xml:space="preserve"> </w:t>
      </w:r>
      <w:r>
        <w:t>into</w:t>
      </w:r>
      <w:r>
        <w:rPr>
          <w:spacing w:val="-13"/>
        </w:rPr>
        <w:t xml:space="preserve"> </w:t>
      </w:r>
      <w:r>
        <w:t>an</w:t>
      </w:r>
      <w:r>
        <w:rPr>
          <w:spacing w:val="-13"/>
        </w:rPr>
        <w:t xml:space="preserve"> </w:t>
      </w:r>
      <w:r>
        <w:t>effective</w:t>
      </w:r>
      <w:r>
        <w:rPr>
          <w:spacing w:val="-11"/>
        </w:rPr>
        <w:t xml:space="preserve"> </w:t>
      </w:r>
      <w:r>
        <w:rPr>
          <w:i/>
          <w:sz w:val="23"/>
        </w:rPr>
        <w:t>instructional</w:t>
      </w:r>
      <w:r>
        <w:rPr>
          <w:i/>
          <w:spacing w:val="-15"/>
          <w:sz w:val="23"/>
        </w:rPr>
        <w:t xml:space="preserve"> </w:t>
      </w:r>
      <w:r>
        <w:rPr>
          <w:i/>
          <w:sz w:val="23"/>
        </w:rPr>
        <w:t>strategy</w:t>
      </w:r>
      <w:r>
        <w:t>,</w:t>
      </w:r>
      <w:r>
        <w:rPr>
          <w:spacing w:val="-11"/>
        </w:rPr>
        <w:t xml:space="preserve"> </w:t>
      </w:r>
      <w:r>
        <w:t>i.e.,</w:t>
      </w:r>
      <w:r>
        <w:rPr>
          <w:spacing w:val="-13"/>
        </w:rPr>
        <w:t xml:space="preserve"> </w:t>
      </w:r>
      <w:r>
        <w:t xml:space="preserve">an interdependent sequence of learning activities, and a </w:t>
      </w:r>
      <w:r>
        <w:rPr>
          <w:i/>
          <w:sz w:val="23"/>
        </w:rPr>
        <w:t>coherent course</w:t>
      </w:r>
      <w:r>
        <w:rPr>
          <w:i/>
          <w:spacing w:val="-3"/>
          <w:sz w:val="23"/>
        </w:rPr>
        <w:t xml:space="preserve"> </w:t>
      </w:r>
      <w:r>
        <w:rPr>
          <w:i/>
          <w:sz w:val="23"/>
        </w:rPr>
        <w:t>structure</w:t>
      </w:r>
      <w:r>
        <w:t>.</w:t>
      </w:r>
    </w:p>
    <w:p w14:paraId="035C0EAB" w14:textId="77777777" w:rsidR="00F31D08" w:rsidRDefault="00367572">
      <w:pPr>
        <w:tabs>
          <w:tab w:val="left" w:pos="1701"/>
        </w:tabs>
        <w:spacing w:before="122"/>
        <w:ind w:left="720"/>
        <w:rPr>
          <w:b/>
        </w:rPr>
      </w:pPr>
      <w:r>
        <w:rPr>
          <w:b/>
        </w:rPr>
        <w:t>Step</w:t>
      </w:r>
      <w:r>
        <w:rPr>
          <w:b/>
          <w:spacing w:val="-2"/>
        </w:rPr>
        <w:t xml:space="preserve"> </w:t>
      </w:r>
      <w:r>
        <w:rPr>
          <w:b/>
          <w:spacing w:val="-5"/>
        </w:rPr>
        <w:t>5.</w:t>
      </w:r>
      <w:r>
        <w:rPr>
          <w:b/>
        </w:rPr>
        <w:tab/>
      </w:r>
      <w:r>
        <w:rPr>
          <w:b/>
          <w:u w:val="single"/>
        </w:rPr>
        <w:t>Make</w:t>
      </w:r>
      <w:r>
        <w:rPr>
          <w:b/>
          <w:spacing w:val="-8"/>
          <w:u w:val="single"/>
        </w:rPr>
        <w:t xml:space="preserve"> </w:t>
      </w:r>
      <w:r>
        <w:rPr>
          <w:b/>
          <w:u w:val="single"/>
        </w:rPr>
        <w:t>sure</w:t>
      </w:r>
      <w:r>
        <w:rPr>
          <w:b/>
          <w:spacing w:val="-3"/>
          <w:u w:val="single"/>
        </w:rPr>
        <w:t xml:space="preserve"> </w:t>
      </w:r>
      <w:r>
        <w:rPr>
          <w:b/>
          <w:u w:val="single"/>
        </w:rPr>
        <w:t>that</w:t>
      </w:r>
      <w:r>
        <w:rPr>
          <w:b/>
          <w:spacing w:val="-4"/>
          <w:u w:val="single"/>
        </w:rPr>
        <w:t xml:space="preserve"> </w:t>
      </w:r>
      <w:r>
        <w:rPr>
          <w:b/>
          <w:u w:val="single"/>
        </w:rPr>
        <w:t>the</w:t>
      </w:r>
      <w:r>
        <w:rPr>
          <w:b/>
          <w:spacing w:val="-3"/>
          <w:u w:val="single"/>
        </w:rPr>
        <w:t xml:space="preserve"> </w:t>
      </w:r>
      <w:r>
        <w:rPr>
          <w:b/>
          <w:u w:val="single"/>
        </w:rPr>
        <w:t>Key</w:t>
      </w:r>
      <w:r>
        <w:rPr>
          <w:b/>
          <w:spacing w:val="-3"/>
          <w:u w:val="single"/>
        </w:rPr>
        <w:t xml:space="preserve"> </w:t>
      </w:r>
      <w:r>
        <w:rPr>
          <w:b/>
          <w:u w:val="single"/>
        </w:rPr>
        <w:t>Components</w:t>
      </w:r>
      <w:r>
        <w:rPr>
          <w:b/>
          <w:spacing w:val="-5"/>
          <w:u w:val="single"/>
        </w:rPr>
        <w:t xml:space="preserve"> </w:t>
      </w:r>
      <w:r>
        <w:rPr>
          <w:b/>
          <w:u w:val="single"/>
        </w:rPr>
        <w:t>are</w:t>
      </w:r>
      <w:r>
        <w:rPr>
          <w:b/>
          <w:spacing w:val="-3"/>
          <w:u w:val="single"/>
        </w:rPr>
        <w:t xml:space="preserve"> </w:t>
      </w:r>
      <w:r>
        <w:rPr>
          <w:b/>
          <w:u w:val="single"/>
        </w:rPr>
        <w:t>all</w:t>
      </w:r>
      <w:r>
        <w:rPr>
          <w:b/>
          <w:spacing w:val="-3"/>
          <w:u w:val="single"/>
        </w:rPr>
        <w:t xml:space="preserve"> </w:t>
      </w:r>
      <w:r>
        <w:rPr>
          <w:b/>
          <w:spacing w:val="-2"/>
          <w:u w:val="single"/>
        </w:rPr>
        <w:t>INTEGRATED</w:t>
      </w:r>
    </w:p>
    <w:p w14:paraId="035C0EAC" w14:textId="77777777" w:rsidR="00F31D08" w:rsidRDefault="00367572">
      <w:pPr>
        <w:pStyle w:val="ListParagraph"/>
        <w:numPr>
          <w:ilvl w:val="0"/>
          <w:numId w:val="17"/>
        </w:numPr>
        <w:tabs>
          <w:tab w:val="left" w:pos="1800"/>
        </w:tabs>
        <w:spacing w:before="127" w:line="235" w:lineRule="auto"/>
        <w:ind w:right="740"/>
      </w:pPr>
      <w:r>
        <w:t>Check</w:t>
      </w:r>
      <w:r>
        <w:rPr>
          <w:spacing w:val="-1"/>
        </w:rPr>
        <w:t xml:space="preserve"> </w:t>
      </w:r>
      <w:r>
        <w:t>to</w:t>
      </w:r>
      <w:r>
        <w:rPr>
          <w:spacing w:val="-2"/>
        </w:rPr>
        <w:t xml:space="preserve"> </w:t>
      </w:r>
      <w:r>
        <w:t>ensure</w:t>
      </w:r>
      <w:r>
        <w:rPr>
          <w:spacing w:val="-4"/>
        </w:rPr>
        <w:t xml:space="preserve"> </w:t>
      </w:r>
      <w:r>
        <w:t>that</w:t>
      </w:r>
      <w:r>
        <w:rPr>
          <w:spacing w:val="-4"/>
        </w:rPr>
        <w:t xml:space="preserve"> </w:t>
      </w:r>
      <w:r>
        <w:t>the</w:t>
      </w:r>
      <w:r>
        <w:rPr>
          <w:spacing w:val="-3"/>
        </w:rPr>
        <w:t xml:space="preserve"> </w:t>
      </w:r>
      <w:r>
        <w:t>key</w:t>
      </w:r>
      <w:r>
        <w:rPr>
          <w:spacing w:val="-1"/>
        </w:rPr>
        <w:t xml:space="preserve"> </w:t>
      </w:r>
      <w:r>
        <w:t>components</w:t>
      </w:r>
      <w:r>
        <w:rPr>
          <w:spacing w:val="-1"/>
        </w:rPr>
        <w:t xml:space="preserve"> </w:t>
      </w:r>
      <w:r>
        <w:t>(Steps</w:t>
      </w:r>
      <w:r>
        <w:rPr>
          <w:spacing w:val="-7"/>
        </w:rPr>
        <w:t xml:space="preserve"> </w:t>
      </w:r>
      <w:r>
        <w:t>1-4)</w:t>
      </w:r>
      <w:r>
        <w:rPr>
          <w:spacing w:val="-3"/>
        </w:rPr>
        <w:t xml:space="preserve"> </w:t>
      </w:r>
      <w:r>
        <w:t>are</w:t>
      </w:r>
      <w:r>
        <w:rPr>
          <w:spacing w:val="-4"/>
        </w:rPr>
        <w:t xml:space="preserve"> </w:t>
      </w:r>
      <w:r>
        <w:t>all</w:t>
      </w:r>
      <w:r>
        <w:rPr>
          <w:spacing w:val="-2"/>
        </w:rPr>
        <w:t xml:space="preserve"> </w:t>
      </w:r>
      <w:r>
        <w:t>consistent</w:t>
      </w:r>
      <w:r>
        <w:rPr>
          <w:spacing w:val="-1"/>
        </w:rPr>
        <w:t xml:space="preserve"> </w:t>
      </w:r>
      <w:proofErr w:type="gramStart"/>
      <w:r>
        <w:t>with,</w:t>
      </w:r>
      <w:r>
        <w:rPr>
          <w:spacing w:val="-2"/>
        </w:rPr>
        <w:t xml:space="preserve"> </w:t>
      </w:r>
      <w:r>
        <w:t>and</w:t>
      </w:r>
      <w:proofErr w:type="gramEnd"/>
      <w:r>
        <w:t xml:space="preserve"> support each other.</w:t>
      </w:r>
    </w:p>
    <w:p w14:paraId="035C0EAD" w14:textId="77777777" w:rsidR="00F31D08" w:rsidRDefault="00F31D08">
      <w:pPr>
        <w:pStyle w:val="ListParagraph"/>
        <w:spacing w:line="235" w:lineRule="auto"/>
        <w:sectPr w:rsidR="00F31D08">
          <w:pgSz w:w="12240" w:h="15840"/>
          <w:pgMar w:top="920" w:right="1080" w:bottom="1000" w:left="720" w:header="0" w:footer="808" w:gutter="0"/>
          <w:cols w:space="720"/>
        </w:sectPr>
      </w:pPr>
    </w:p>
    <w:p w14:paraId="035C0EAE" w14:textId="77777777" w:rsidR="00F31D08" w:rsidRDefault="00367572" w:rsidP="005C6813">
      <w:pPr>
        <w:pStyle w:val="Heading2"/>
        <w:rPr>
          <w:u w:val="none"/>
        </w:rPr>
      </w:pPr>
      <w:bookmarkStart w:id="1" w:name="_TOC_250010"/>
      <w:r>
        <w:lastRenderedPageBreak/>
        <w:t>Step</w:t>
      </w:r>
      <w:r>
        <w:rPr>
          <w:spacing w:val="-1"/>
        </w:rPr>
        <w:t xml:space="preserve"> </w:t>
      </w:r>
      <w:r>
        <w:t>1.</w:t>
      </w:r>
      <w:r>
        <w:rPr>
          <w:spacing w:val="68"/>
        </w:rPr>
        <w:t xml:space="preserve"> </w:t>
      </w:r>
      <w:r>
        <w:t>Situational</w:t>
      </w:r>
      <w:r>
        <w:rPr>
          <w:spacing w:val="-1"/>
        </w:rPr>
        <w:t xml:space="preserve"> </w:t>
      </w:r>
      <w:bookmarkEnd w:id="1"/>
      <w:r>
        <w:rPr>
          <w:spacing w:val="-2"/>
        </w:rPr>
        <w:t>Factors</w:t>
      </w:r>
    </w:p>
    <w:p w14:paraId="035C0EAF" w14:textId="77777777" w:rsidR="00F31D08" w:rsidRDefault="00367572">
      <w:pPr>
        <w:pStyle w:val="BodyText"/>
        <w:spacing w:line="289" w:lineRule="exact"/>
        <w:ind w:left="1440"/>
      </w:pPr>
      <w:r>
        <w:t>The</w:t>
      </w:r>
      <w:r>
        <w:rPr>
          <w:spacing w:val="-3"/>
        </w:rPr>
        <w:t xml:space="preserve"> </w:t>
      </w:r>
      <w:r>
        <w:t>first</w:t>
      </w:r>
      <w:r>
        <w:rPr>
          <w:spacing w:val="-3"/>
        </w:rPr>
        <w:t xml:space="preserve"> </w:t>
      </w:r>
      <w:r>
        <w:t>thing</w:t>
      </w:r>
      <w:r>
        <w:rPr>
          <w:spacing w:val="-3"/>
        </w:rPr>
        <w:t xml:space="preserve"> </w:t>
      </w:r>
      <w:r>
        <w:t>to</w:t>
      </w:r>
      <w:r>
        <w:rPr>
          <w:spacing w:val="-2"/>
        </w:rPr>
        <w:t xml:space="preserve"> </w:t>
      </w:r>
      <w:r>
        <w:t>do</w:t>
      </w:r>
      <w:r>
        <w:rPr>
          <w:spacing w:val="-2"/>
        </w:rPr>
        <w:t xml:space="preserve"> </w:t>
      </w:r>
      <w:r>
        <w:t>when</w:t>
      </w:r>
      <w:r>
        <w:rPr>
          <w:spacing w:val="-2"/>
        </w:rPr>
        <w:t xml:space="preserve"> </w:t>
      </w:r>
      <w:r>
        <w:t>designing</w:t>
      </w:r>
      <w:r>
        <w:rPr>
          <w:spacing w:val="-2"/>
        </w:rPr>
        <w:t xml:space="preserve"> </w:t>
      </w:r>
      <w:r>
        <w:t>a</w:t>
      </w:r>
      <w:r>
        <w:rPr>
          <w:spacing w:val="-4"/>
        </w:rPr>
        <w:t xml:space="preserve"> </w:t>
      </w:r>
      <w:r>
        <w:t>course</w:t>
      </w:r>
      <w:r>
        <w:rPr>
          <w:spacing w:val="-1"/>
        </w:rPr>
        <w:t xml:space="preserve"> </w:t>
      </w:r>
      <w:r>
        <w:t>is</w:t>
      </w:r>
      <w:r>
        <w:rPr>
          <w:spacing w:val="-2"/>
        </w:rPr>
        <w:t xml:space="preserve"> </w:t>
      </w:r>
      <w:r>
        <w:t>to</w:t>
      </w:r>
      <w:r>
        <w:rPr>
          <w:spacing w:val="-4"/>
        </w:rPr>
        <w:t xml:space="preserve"> </w:t>
      </w:r>
      <w:r>
        <w:t>size</w:t>
      </w:r>
      <w:r>
        <w:rPr>
          <w:spacing w:val="-1"/>
        </w:rPr>
        <w:t xml:space="preserve"> </w:t>
      </w:r>
      <w:r>
        <w:t>up</w:t>
      </w:r>
      <w:r>
        <w:rPr>
          <w:spacing w:val="-2"/>
        </w:rPr>
        <w:t xml:space="preserve"> </w:t>
      </w:r>
      <w:r>
        <w:t>the</w:t>
      </w:r>
      <w:r>
        <w:rPr>
          <w:spacing w:val="-1"/>
        </w:rPr>
        <w:t xml:space="preserve"> </w:t>
      </w:r>
      <w:r>
        <w:t>situation</w:t>
      </w:r>
      <w:r>
        <w:rPr>
          <w:spacing w:val="-2"/>
        </w:rPr>
        <w:t xml:space="preserve"> carefully.</w:t>
      </w:r>
    </w:p>
    <w:p w14:paraId="035C0EB0" w14:textId="77777777" w:rsidR="00F31D08" w:rsidRDefault="00367572">
      <w:pPr>
        <w:pStyle w:val="BodyText"/>
        <w:ind w:left="720" w:right="390"/>
      </w:pPr>
      <w:r>
        <w:t>This means reviewing information already known about the teaching and learning situation</w:t>
      </w:r>
      <w:r>
        <w:rPr>
          <w:spacing w:val="-5"/>
        </w:rPr>
        <w:t xml:space="preserve"> </w:t>
      </w:r>
      <w:r>
        <w:t>and,</w:t>
      </w:r>
      <w:r>
        <w:rPr>
          <w:spacing w:val="-5"/>
        </w:rPr>
        <w:t xml:space="preserve"> </w:t>
      </w:r>
      <w:r>
        <w:t>in</w:t>
      </w:r>
      <w:r>
        <w:rPr>
          <w:spacing w:val="-4"/>
        </w:rPr>
        <w:t xml:space="preserve"> </w:t>
      </w:r>
      <w:r>
        <w:t>some</w:t>
      </w:r>
      <w:r>
        <w:rPr>
          <w:spacing w:val="-3"/>
        </w:rPr>
        <w:t xml:space="preserve"> </w:t>
      </w:r>
      <w:r>
        <w:t>cases,</w:t>
      </w:r>
      <w:r>
        <w:rPr>
          <w:spacing w:val="-5"/>
        </w:rPr>
        <w:t xml:space="preserve"> </w:t>
      </w:r>
      <w:r>
        <w:t>gathering</w:t>
      </w:r>
      <w:r>
        <w:rPr>
          <w:spacing w:val="-5"/>
        </w:rPr>
        <w:t xml:space="preserve"> </w:t>
      </w:r>
      <w:r>
        <w:t>additional</w:t>
      </w:r>
      <w:r>
        <w:rPr>
          <w:spacing w:val="-4"/>
        </w:rPr>
        <w:t xml:space="preserve"> </w:t>
      </w:r>
      <w:r>
        <w:t>information.</w:t>
      </w:r>
      <w:r>
        <w:rPr>
          <w:spacing w:val="40"/>
        </w:rPr>
        <w:t xml:space="preserve"> </w:t>
      </w:r>
      <w:r>
        <w:t>This</w:t>
      </w:r>
      <w:r>
        <w:rPr>
          <w:spacing w:val="-3"/>
        </w:rPr>
        <w:t xml:space="preserve"> </w:t>
      </w:r>
      <w:r>
        <w:t>information</w:t>
      </w:r>
      <w:r>
        <w:rPr>
          <w:spacing w:val="-5"/>
        </w:rPr>
        <w:t xml:space="preserve"> </w:t>
      </w:r>
      <w:r>
        <w:t>will</w:t>
      </w:r>
      <w:r>
        <w:rPr>
          <w:spacing w:val="-4"/>
        </w:rPr>
        <w:t xml:space="preserve"> </w:t>
      </w:r>
      <w:r>
        <w:t>be used to make important decisions about the course.</w:t>
      </w:r>
    </w:p>
    <w:p w14:paraId="035C0EB1" w14:textId="77777777" w:rsidR="00F31D08" w:rsidRDefault="00F31D08">
      <w:pPr>
        <w:pStyle w:val="BodyText"/>
      </w:pPr>
    </w:p>
    <w:p w14:paraId="035C0EB2" w14:textId="77777777" w:rsidR="00F31D08" w:rsidRDefault="00367572">
      <w:pPr>
        <w:pStyle w:val="BodyText"/>
        <w:ind w:left="1440"/>
      </w:pPr>
      <w:r>
        <w:t>There</w:t>
      </w:r>
      <w:r>
        <w:rPr>
          <w:spacing w:val="-6"/>
        </w:rPr>
        <w:t xml:space="preserve"> </w:t>
      </w:r>
      <w:r>
        <w:t>are</w:t>
      </w:r>
      <w:r>
        <w:rPr>
          <w:spacing w:val="-4"/>
        </w:rPr>
        <w:t xml:space="preserve"> </w:t>
      </w:r>
      <w:r>
        <w:t>several</w:t>
      </w:r>
      <w:r>
        <w:rPr>
          <w:spacing w:val="-3"/>
        </w:rPr>
        <w:t xml:space="preserve"> </w:t>
      </w:r>
      <w:r>
        <w:t>potentially</w:t>
      </w:r>
      <w:r>
        <w:rPr>
          <w:spacing w:val="-4"/>
        </w:rPr>
        <w:t xml:space="preserve"> </w:t>
      </w:r>
      <w:r>
        <w:t>important</w:t>
      </w:r>
      <w:r>
        <w:rPr>
          <w:spacing w:val="-5"/>
        </w:rPr>
        <w:t xml:space="preserve"> </w:t>
      </w:r>
      <w:r>
        <w:t>situational</w:t>
      </w:r>
      <w:r>
        <w:rPr>
          <w:spacing w:val="-4"/>
        </w:rPr>
        <w:t xml:space="preserve"> </w:t>
      </w:r>
      <w:r>
        <w:t>factors</w:t>
      </w:r>
      <w:r>
        <w:rPr>
          <w:spacing w:val="-3"/>
        </w:rPr>
        <w:t xml:space="preserve"> </w:t>
      </w:r>
      <w:r>
        <w:t>affecting</w:t>
      </w:r>
      <w:r>
        <w:rPr>
          <w:spacing w:val="-3"/>
        </w:rPr>
        <w:t xml:space="preserve"> </w:t>
      </w:r>
      <w:r>
        <w:t>a</w:t>
      </w:r>
      <w:r>
        <w:rPr>
          <w:spacing w:val="-2"/>
        </w:rPr>
        <w:t xml:space="preserve"> course.</w:t>
      </w:r>
    </w:p>
    <w:p w14:paraId="54BAA2D7" w14:textId="77777777" w:rsidR="00126DCC" w:rsidRDefault="00367572">
      <w:pPr>
        <w:pStyle w:val="BodyText"/>
        <w:spacing w:before="1" w:line="242" w:lineRule="auto"/>
        <w:ind w:left="2160" w:right="2013" w:hanging="1440"/>
      </w:pPr>
      <w:r>
        <w:t>The</w:t>
      </w:r>
      <w:r>
        <w:rPr>
          <w:spacing w:val="-3"/>
        </w:rPr>
        <w:t xml:space="preserve"> </w:t>
      </w:r>
      <w:r>
        <w:t>general</w:t>
      </w:r>
      <w:r>
        <w:rPr>
          <w:spacing w:val="-4"/>
        </w:rPr>
        <w:t xml:space="preserve"> </w:t>
      </w:r>
      <w:r>
        <w:t>categories</w:t>
      </w:r>
      <w:r>
        <w:rPr>
          <w:spacing w:val="-1"/>
        </w:rPr>
        <w:t xml:space="preserve"> </w:t>
      </w:r>
      <w:r>
        <w:t>I</w:t>
      </w:r>
      <w:r>
        <w:rPr>
          <w:spacing w:val="-6"/>
        </w:rPr>
        <w:t xml:space="preserve"> </w:t>
      </w:r>
      <w:r>
        <w:t>have</w:t>
      </w:r>
      <w:r>
        <w:rPr>
          <w:spacing w:val="-3"/>
        </w:rPr>
        <w:t xml:space="preserve"> </w:t>
      </w:r>
      <w:r>
        <w:t>found</w:t>
      </w:r>
      <w:r>
        <w:rPr>
          <w:spacing w:val="-6"/>
        </w:rPr>
        <w:t xml:space="preserve"> </w:t>
      </w:r>
      <w:r>
        <w:t>useful</w:t>
      </w:r>
      <w:r>
        <w:rPr>
          <w:spacing w:val="-4"/>
        </w:rPr>
        <w:t xml:space="preserve"> </w:t>
      </w:r>
      <w:r>
        <w:t>to</w:t>
      </w:r>
      <w:r>
        <w:rPr>
          <w:spacing w:val="-6"/>
        </w:rPr>
        <w:t xml:space="preserve"> </w:t>
      </w:r>
      <w:r>
        <w:t>consider</w:t>
      </w:r>
      <w:r>
        <w:rPr>
          <w:spacing w:val="-4"/>
        </w:rPr>
        <w:t xml:space="preserve"> </w:t>
      </w:r>
      <w:r>
        <w:t>are</w:t>
      </w:r>
      <w:r>
        <w:rPr>
          <w:spacing w:val="-4"/>
        </w:rPr>
        <w:t xml:space="preserve"> </w:t>
      </w:r>
      <w:r>
        <w:t>the</w:t>
      </w:r>
      <w:r>
        <w:rPr>
          <w:spacing w:val="-3"/>
        </w:rPr>
        <w:t xml:space="preserve"> </w:t>
      </w:r>
      <w:r>
        <w:t>following:</w:t>
      </w:r>
    </w:p>
    <w:p w14:paraId="676AA6E7" w14:textId="1705F3AB" w:rsidR="00126DCC" w:rsidRDefault="00367572" w:rsidP="00126DCC">
      <w:pPr>
        <w:pStyle w:val="BodyText"/>
        <w:numPr>
          <w:ilvl w:val="1"/>
          <w:numId w:val="18"/>
        </w:numPr>
        <w:spacing w:before="1" w:line="242" w:lineRule="auto"/>
        <w:ind w:right="2013"/>
      </w:pPr>
      <w:r>
        <w:t>Specific Context of the Teaching/Learning Situation</w:t>
      </w:r>
    </w:p>
    <w:p w14:paraId="035C0EB3" w14:textId="75DF757B" w:rsidR="00F31D08" w:rsidRDefault="00126DCC" w:rsidP="00126DCC">
      <w:pPr>
        <w:pStyle w:val="BodyText"/>
        <w:numPr>
          <w:ilvl w:val="1"/>
          <w:numId w:val="18"/>
        </w:numPr>
        <w:spacing w:before="1" w:line="242" w:lineRule="auto"/>
        <w:ind w:right="2013"/>
      </w:pPr>
      <w:r>
        <w:t>General Context of the Learning Situation</w:t>
      </w:r>
    </w:p>
    <w:p w14:paraId="54799318" w14:textId="77777777" w:rsidR="00293BEA" w:rsidRDefault="00367572" w:rsidP="00126DCC">
      <w:pPr>
        <w:pStyle w:val="BodyText"/>
        <w:numPr>
          <w:ilvl w:val="1"/>
          <w:numId w:val="18"/>
        </w:numPr>
        <w:ind w:right="4589"/>
      </w:pPr>
      <w:r>
        <w:t>Nature of the Subject Characteristics</w:t>
      </w:r>
      <w:r>
        <w:rPr>
          <w:spacing w:val="-14"/>
        </w:rPr>
        <w:t xml:space="preserve"> </w:t>
      </w:r>
      <w:r>
        <w:t>of</w:t>
      </w:r>
      <w:r>
        <w:rPr>
          <w:spacing w:val="-13"/>
        </w:rPr>
        <w:t xml:space="preserve"> </w:t>
      </w:r>
      <w:r>
        <w:t>the</w:t>
      </w:r>
      <w:r>
        <w:rPr>
          <w:spacing w:val="-13"/>
        </w:rPr>
        <w:t xml:space="preserve"> </w:t>
      </w:r>
      <w:r>
        <w:t xml:space="preserve">Learners </w:t>
      </w:r>
    </w:p>
    <w:p w14:paraId="035C0EB4" w14:textId="3747B1B7" w:rsidR="00F31D08" w:rsidRDefault="00367572" w:rsidP="00126DCC">
      <w:pPr>
        <w:pStyle w:val="BodyText"/>
        <w:numPr>
          <w:ilvl w:val="1"/>
          <w:numId w:val="18"/>
        </w:numPr>
        <w:ind w:right="4589"/>
      </w:pPr>
      <w:r>
        <w:t>Characteristics of the Teacher</w:t>
      </w:r>
    </w:p>
    <w:p w14:paraId="035C0EB5" w14:textId="77777777" w:rsidR="00F31D08" w:rsidRDefault="00367572">
      <w:pPr>
        <w:pStyle w:val="BodyText"/>
        <w:spacing w:before="286"/>
        <w:ind w:left="720" w:right="916" w:firstLine="719"/>
      </w:pPr>
      <w:r>
        <w:t>The specific context factors are always important.</w:t>
      </w:r>
      <w:r>
        <w:rPr>
          <w:spacing w:val="40"/>
        </w:rPr>
        <w:t xml:space="preserve"> </w:t>
      </w:r>
      <w:r>
        <w:t>The other factors are sometimes</w:t>
      </w:r>
      <w:r>
        <w:rPr>
          <w:spacing w:val="-4"/>
        </w:rPr>
        <w:t xml:space="preserve"> </w:t>
      </w:r>
      <w:r>
        <w:t>important,</w:t>
      </w:r>
      <w:r>
        <w:rPr>
          <w:spacing w:val="-2"/>
        </w:rPr>
        <w:t xml:space="preserve"> </w:t>
      </w:r>
      <w:r>
        <w:t>sometimes</w:t>
      </w:r>
      <w:r>
        <w:rPr>
          <w:spacing w:val="-4"/>
        </w:rPr>
        <w:t xml:space="preserve"> </w:t>
      </w:r>
      <w:r>
        <w:t>not.</w:t>
      </w:r>
      <w:r>
        <w:rPr>
          <w:spacing w:val="40"/>
        </w:rPr>
        <w:t xml:space="preserve"> </w:t>
      </w:r>
      <w:r>
        <w:t>But</w:t>
      </w:r>
      <w:r>
        <w:rPr>
          <w:spacing w:val="-5"/>
        </w:rPr>
        <w:t xml:space="preserve"> </w:t>
      </w:r>
      <w:r>
        <w:t>it’s</w:t>
      </w:r>
      <w:r>
        <w:rPr>
          <w:spacing w:val="-4"/>
        </w:rPr>
        <w:t xml:space="preserve"> </w:t>
      </w:r>
      <w:r>
        <w:t>always</w:t>
      </w:r>
      <w:r>
        <w:rPr>
          <w:spacing w:val="-3"/>
        </w:rPr>
        <w:t xml:space="preserve"> </w:t>
      </w:r>
      <w:r>
        <w:t>useful</w:t>
      </w:r>
      <w:r>
        <w:rPr>
          <w:spacing w:val="-4"/>
        </w:rPr>
        <w:t xml:space="preserve"> </w:t>
      </w:r>
      <w:r>
        <w:t>to</w:t>
      </w:r>
      <w:r>
        <w:rPr>
          <w:spacing w:val="-5"/>
        </w:rPr>
        <w:t xml:space="preserve"> </w:t>
      </w:r>
      <w:r>
        <w:t>review</w:t>
      </w:r>
      <w:r>
        <w:rPr>
          <w:spacing w:val="-5"/>
        </w:rPr>
        <w:t xml:space="preserve"> </w:t>
      </w:r>
      <w:r>
        <w:t>all</w:t>
      </w:r>
      <w:r>
        <w:rPr>
          <w:spacing w:val="-4"/>
        </w:rPr>
        <w:t xml:space="preserve"> </w:t>
      </w:r>
      <w:r>
        <w:t>of</w:t>
      </w:r>
      <w:r>
        <w:rPr>
          <w:spacing w:val="-4"/>
        </w:rPr>
        <w:t xml:space="preserve"> </w:t>
      </w:r>
      <w:r>
        <w:t>them.</w:t>
      </w:r>
    </w:p>
    <w:p w14:paraId="035C0EB6" w14:textId="77777777" w:rsidR="00F31D08" w:rsidRDefault="00F31D08">
      <w:pPr>
        <w:pStyle w:val="BodyText"/>
      </w:pPr>
    </w:p>
    <w:p w14:paraId="035C0EB7" w14:textId="77777777" w:rsidR="00F31D08" w:rsidRDefault="00367572">
      <w:pPr>
        <w:pStyle w:val="BodyText"/>
        <w:ind w:left="720" w:right="390" w:firstLine="719"/>
      </w:pPr>
      <w:r>
        <w:t>The general categories (and the specific factors associated with each category) are</w:t>
      </w:r>
      <w:r>
        <w:rPr>
          <w:spacing w:val="-3"/>
        </w:rPr>
        <w:t xml:space="preserve"> </w:t>
      </w:r>
      <w:r>
        <w:t>shown</w:t>
      </w:r>
      <w:r>
        <w:rPr>
          <w:spacing w:val="-4"/>
        </w:rPr>
        <w:t xml:space="preserve"> </w:t>
      </w:r>
      <w:r>
        <w:t>in</w:t>
      </w:r>
      <w:r>
        <w:rPr>
          <w:spacing w:val="-3"/>
        </w:rPr>
        <w:t xml:space="preserve"> </w:t>
      </w:r>
      <w:r>
        <w:t>the</w:t>
      </w:r>
      <w:r>
        <w:rPr>
          <w:spacing w:val="-2"/>
        </w:rPr>
        <w:t xml:space="preserve"> </w:t>
      </w:r>
      <w:r>
        <w:t>Step</w:t>
      </w:r>
      <w:r>
        <w:rPr>
          <w:spacing w:val="-3"/>
        </w:rPr>
        <w:t xml:space="preserve"> </w:t>
      </w:r>
      <w:r>
        <w:t>1</w:t>
      </w:r>
      <w:r>
        <w:rPr>
          <w:spacing w:val="-3"/>
        </w:rPr>
        <w:t xml:space="preserve"> </w:t>
      </w:r>
      <w:r>
        <w:t>Worksheet.</w:t>
      </w:r>
      <w:r>
        <w:rPr>
          <w:spacing w:val="40"/>
        </w:rPr>
        <w:t xml:space="preserve"> </w:t>
      </w:r>
      <w:r>
        <w:t>Review</w:t>
      </w:r>
      <w:r>
        <w:rPr>
          <w:spacing w:val="-5"/>
        </w:rPr>
        <w:t xml:space="preserve"> </w:t>
      </w:r>
      <w:r>
        <w:t>each</w:t>
      </w:r>
      <w:r>
        <w:rPr>
          <w:spacing w:val="-3"/>
        </w:rPr>
        <w:t xml:space="preserve"> </w:t>
      </w:r>
      <w:r>
        <w:t>of</w:t>
      </w:r>
      <w:r>
        <w:rPr>
          <w:spacing w:val="-3"/>
        </w:rPr>
        <w:t xml:space="preserve"> </w:t>
      </w:r>
      <w:r>
        <w:t>these</w:t>
      </w:r>
      <w:r>
        <w:rPr>
          <w:spacing w:val="-3"/>
        </w:rPr>
        <w:t xml:space="preserve"> </w:t>
      </w:r>
      <w:r>
        <w:t>factors</w:t>
      </w:r>
      <w:r>
        <w:rPr>
          <w:spacing w:val="-2"/>
        </w:rPr>
        <w:t xml:space="preserve"> </w:t>
      </w:r>
      <w:r>
        <w:t>with</w:t>
      </w:r>
      <w:r>
        <w:rPr>
          <w:spacing w:val="-3"/>
        </w:rPr>
        <w:t xml:space="preserve"> </w:t>
      </w:r>
      <w:proofErr w:type="gramStart"/>
      <w:r>
        <w:t>regards</w:t>
      </w:r>
      <w:proofErr w:type="gramEnd"/>
      <w:r>
        <w:rPr>
          <w:spacing w:val="-2"/>
        </w:rPr>
        <w:t xml:space="preserve"> </w:t>
      </w:r>
      <w:r>
        <w:t>to</w:t>
      </w:r>
      <w:r>
        <w:rPr>
          <w:spacing w:val="-5"/>
        </w:rPr>
        <w:t xml:space="preserve"> </w:t>
      </w:r>
      <w:r>
        <w:t>your specific course.</w:t>
      </w:r>
      <w:r>
        <w:rPr>
          <w:spacing w:val="40"/>
        </w:rPr>
        <w:t xml:space="preserve"> </w:t>
      </w:r>
      <w:r>
        <w:t>If you have information about any factor, write it down.</w:t>
      </w:r>
      <w:r>
        <w:rPr>
          <w:spacing w:val="40"/>
        </w:rPr>
        <w:t xml:space="preserve"> </w:t>
      </w:r>
      <w:r>
        <w:t>If you don’t have information, but think it could be important, write down ideas about how you might obtain it.</w:t>
      </w:r>
    </w:p>
    <w:p w14:paraId="035C0EB8" w14:textId="77777777" w:rsidR="00F31D08" w:rsidRDefault="00F31D08">
      <w:pPr>
        <w:pStyle w:val="BodyText"/>
        <w:sectPr w:rsidR="00F31D08">
          <w:pgSz w:w="12240" w:h="15840"/>
          <w:pgMar w:top="1360" w:right="1080" w:bottom="1000" w:left="720" w:header="0" w:footer="808" w:gutter="0"/>
          <w:cols w:space="720"/>
        </w:sectPr>
      </w:pPr>
    </w:p>
    <w:p w14:paraId="035C0EB9" w14:textId="77777777" w:rsidR="00F31D08" w:rsidRDefault="00367572">
      <w:pPr>
        <w:pStyle w:val="BodyText"/>
        <w:spacing w:before="78"/>
        <w:ind w:left="1851" w:right="1490"/>
        <w:jc w:val="center"/>
      </w:pPr>
      <w:r>
        <w:lastRenderedPageBreak/>
        <w:t>Step</w:t>
      </w:r>
      <w:r>
        <w:rPr>
          <w:spacing w:val="-3"/>
        </w:rPr>
        <w:t xml:space="preserve"> </w:t>
      </w:r>
      <w:r>
        <w:t>1.</w:t>
      </w:r>
      <w:r>
        <w:rPr>
          <w:spacing w:val="-2"/>
        </w:rPr>
        <w:t xml:space="preserve"> Worksheet</w:t>
      </w:r>
    </w:p>
    <w:p w14:paraId="035C0EBA" w14:textId="77777777" w:rsidR="00F31D08" w:rsidRDefault="00367572" w:rsidP="005C6813">
      <w:pPr>
        <w:pStyle w:val="Heading3"/>
        <w:rPr>
          <w:u w:val="none"/>
        </w:rPr>
      </w:pPr>
      <w:r>
        <w:t>SITUATIONAL</w:t>
      </w:r>
      <w:r>
        <w:rPr>
          <w:spacing w:val="73"/>
        </w:rPr>
        <w:t xml:space="preserve"> </w:t>
      </w:r>
      <w:r>
        <w:t>FACTORS</w:t>
      </w:r>
      <w:r>
        <w:rPr>
          <w:spacing w:val="73"/>
        </w:rPr>
        <w:t xml:space="preserve"> </w:t>
      </w:r>
      <w:r>
        <w:t>TO</w:t>
      </w:r>
      <w:r>
        <w:rPr>
          <w:spacing w:val="76"/>
        </w:rPr>
        <w:t xml:space="preserve"> </w:t>
      </w:r>
      <w:r>
        <w:rPr>
          <w:spacing w:val="-2"/>
        </w:rPr>
        <w:t>CONSIDER</w:t>
      </w:r>
    </w:p>
    <w:p w14:paraId="035C0EBB" w14:textId="77777777" w:rsidR="00F31D08" w:rsidRDefault="00F31D08">
      <w:pPr>
        <w:pStyle w:val="BodyText"/>
        <w:spacing w:before="46"/>
        <w:rPr>
          <w:b/>
        </w:rPr>
      </w:pPr>
    </w:p>
    <w:p w14:paraId="035C0EBC" w14:textId="77777777" w:rsidR="00F31D08" w:rsidRDefault="00367572" w:rsidP="005C6813">
      <w:pPr>
        <w:pStyle w:val="Heading4"/>
        <w:rPr>
          <w:u w:val="none"/>
        </w:rPr>
      </w:pPr>
      <w:r>
        <w:t>Specific</w:t>
      </w:r>
      <w:r>
        <w:rPr>
          <w:spacing w:val="-6"/>
        </w:rPr>
        <w:t xml:space="preserve"> </w:t>
      </w:r>
      <w:r>
        <w:t>Context</w:t>
      </w:r>
      <w:r>
        <w:rPr>
          <w:spacing w:val="-3"/>
        </w:rPr>
        <w:t xml:space="preserve"> </w:t>
      </w:r>
      <w:r>
        <w:t>of</w:t>
      </w:r>
      <w:r>
        <w:rPr>
          <w:spacing w:val="-4"/>
        </w:rPr>
        <w:t xml:space="preserve"> </w:t>
      </w:r>
      <w:r>
        <w:t>the</w:t>
      </w:r>
      <w:r>
        <w:rPr>
          <w:spacing w:val="-5"/>
        </w:rPr>
        <w:t xml:space="preserve"> </w:t>
      </w:r>
      <w:r>
        <w:t>Teaching/Learning</w:t>
      </w:r>
      <w:r>
        <w:rPr>
          <w:spacing w:val="-4"/>
        </w:rPr>
        <w:t xml:space="preserve"> </w:t>
      </w:r>
      <w:r>
        <w:rPr>
          <w:spacing w:val="-2"/>
        </w:rPr>
        <w:t>Situation</w:t>
      </w:r>
    </w:p>
    <w:p w14:paraId="035C0EBD" w14:textId="77777777" w:rsidR="00F31D08" w:rsidRDefault="00367572">
      <w:pPr>
        <w:spacing w:before="2"/>
        <w:ind w:left="1080" w:right="390"/>
      </w:pPr>
      <w:r>
        <w:t>How many students are in the class?</w:t>
      </w:r>
      <w:r>
        <w:rPr>
          <w:spacing w:val="40"/>
        </w:rPr>
        <w:t xml:space="preserve"> </w:t>
      </w:r>
      <w:r>
        <w:t>Is the course lower division, upper division, or graduate</w:t>
      </w:r>
      <w:r>
        <w:rPr>
          <w:spacing w:val="-2"/>
        </w:rPr>
        <w:t xml:space="preserve"> </w:t>
      </w:r>
      <w:r>
        <w:t>level?</w:t>
      </w:r>
      <w:r>
        <w:rPr>
          <w:spacing w:val="40"/>
        </w:rPr>
        <w:t xml:space="preserve"> </w:t>
      </w:r>
      <w:r>
        <w:t>How</w:t>
      </w:r>
      <w:r>
        <w:rPr>
          <w:spacing w:val="-5"/>
        </w:rPr>
        <w:t xml:space="preserve"> </w:t>
      </w:r>
      <w:r>
        <w:t>long and</w:t>
      </w:r>
      <w:r>
        <w:rPr>
          <w:spacing w:val="-1"/>
        </w:rPr>
        <w:t xml:space="preserve"> </w:t>
      </w:r>
      <w:r>
        <w:t>frequent</w:t>
      </w:r>
      <w:r>
        <w:rPr>
          <w:spacing w:val="-1"/>
        </w:rPr>
        <w:t xml:space="preserve"> </w:t>
      </w:r>
      <w:r>
        <w:t>are</w:t>
      </w:r>
      <w:r>
        <w:rPr>
          <w:spacing w:val="-4"/>
        </w:rPr>
        <w:t xml:space="preserve"> </w:t>
      </w:r>
      <w:r>
        <w:t>the</w:t>
      </w:r>
      <w:r>
        <w:rPr>
          <w:spacing w:val="-3"/>
        </w:rPr>
        <w:t xml:space="preserve"> </w:t>
      </w:r>
      <w:r>
        <w:t>class</w:t>
      </w:r>
      <w:r>
        <w:rPr>
          <w:spacing w:val="-2"/>
        </w:rPr>
        <w:t xml:space="preserve"> </w:t>
      </w:r>
      <w:r>
        <w:t>meetings?</w:t>
      </w:r>
      <w:r>
        <w:rPr>
          <w:spacing w:val="40"/>
        </w:rPr>
        <w:t xml:space="preserve"> </w:t>
      </w:r>
      <w:r>
        <w:t>How</w:t>
      </w:r>
      <w:r>
        <w:rPr>
          <w:spacing w:val="-5"/>
        </w:rPr>
        <w:t xml:space="preserve"> </w:t>
      </w:r>
      <w:r>
        <w:t>will</w:t>
      </w:r>
      <w:r>
        <w:rPr>
          <w:spacing w:val="-5"/>
        </w:rPr>
        <w:t xml:space="preserve"> </w:t>
      </w:r>
      <w:r>
        <w:t>the</w:t>
      </w:r>
      <w:r>
        <w:rPr>
          <w:spacing w:val="-3"/>
        </w:rPr>
        <w:t xml:space="preserve"> </w:t>
      </w:r>
      <w:r>
        <w:t>course</w:t>
      </w:r>
      <w:r>
        <w:rPr>
          <w:spacing w:val="-4"/>
        </w:rPr>
        <w:t xml:space="preserve"> </w:t>
      </w:r>
      <w:r>
        <w:t>be delivered: live, online,</w:t>
      </w:r>
      <w:r>
        <w:rPr>
          <w:spacing w:val="-2"/>
        </w:rPr>
        <w:t xml:space="preserve"> </w:t>
      </w:r>
      <w:r>
        <w:t>or</w:t>
      </w:r>
      <w:r>
        <w:rPr>
          <w:spacing w:val="-3"/>
        </w:rPr>
        <w:t xml:space="preserve"> </w:t>
      </w:r>
      <w:r>
        <w:t>in a</w:t>
      </w:r>
      <w:r>
        <w:rPr>
          <w:spacing w:val="-1"/>
        </w:rPr>
        <w:t xml:space="preserve"> </w:t>
      </w:r>
      <w:r>
        <w:t>classroom</w:t>
      </w:r>
      <w:r>
        <w:rPr>
          <w:spacing w:val="-3"/>
        </w:rPr>
        <w:t xml:space="preserve"> </w:t>
      </w:r>
      <w:r>
        <w:t>or lab?</w:t>
      </w:r>
      <w:r>
        <w:rPr>
          <w:spacing w:val="40"/>
        </w:rPr>
        <w:t xml:space="preserve"> </w:t>
      </w:r>
      <w:r>
        <w:t>What physical elements</w:t>
      </w:r>
      <w:r>
        <w:rPr>
          <w:spacing w:val="-2"/>
        </w:rPr>
        <w:t xml:space="preserve"> </w:t>
      </w:r>
      <w:r>
        <w:t>of the</w:t>
      </w:r>
      <w:r>
        <w:rPr>
          <w:spacing w:val="-1"/>
        </w:rPr>
        <w:t xml:space="preserve"> </w:t>
      </w:r>
      <w:r>
        <w:t>learning environment will affect the class?</w:t>
      </w:r>
    </w:p>
    <w:p w14:paraId="035C0EBE" w14:textId="77777777" w:rsidR="00F31D08" w:rsidRDefault="00F31D08">
      <w:pPr>
        <w:pStyle w:val="BodyText"/>
        <w:rPr>
          <w:sz w:val="22"/>
        </w:rPr>
      </w:pPr>
    </w:p>
    <w:p w14:paraId="035C0EBF" w14:textId="77777777" w:rsidR="00F31D08" w:rsidRDefault="00F31D08">
      <w:pPr>
        <w:pStyle w:val="BodyText"/>
        <w:rPr>
          <w:sz w:val="22"/>
        </w:rPr>
      </w:pPr>
    </w:p>
    <w:p w14:paraId="035C0EC0" w14:textId="77777777" w:rsidR="00F31D08" w:rsidRDefault="00F31D08">
      <w:pPr>
        <w:pStyle w:val="BodyText"/>
        <w:spacing w:before="264"/>
        <w:rPr>
          <w:sz w:val="22"/>
        </w:rPr>
      </w:pPr>
    </w:p>
    <w:p w14:paraId="035C0EC1" w14:textId="77777777" w:rsidR="00F31D08" w:rsidRDefault="00367572" w:rsidP="005C6813">
      <w:pPr>
        <w:pStyle w:val="Heading4"/>
        <w:rPr>
          <w:u w:val="none"/>
        </w:rPr>
      </w:pPr>
      <w:r>
        <w:t>General</w:t>
      </w:r>
      <w:r>
        <w:rPr>
          <w:spacing w:val="-1"/>
        </w:rPr>
        <w:t xml:space="preserve"> </w:t>
      </w:r>
      <w:r>
        <w:t>Context</w:t>
      </w:r>
      <w:r>
        <w:rPr>
          <w:spacing w:val="-2"/>
        </w:rPr>
        <w:t xml:space="preserve"> </w:t>
      </w:r>
      <w:r>
        <w:t>of</w:t>
      </w:r>
      <w:r>
        <w:rPr>
          <w:spacing w:val="-4"/>
        </w:rPr>
        <w:t xml:space="preserve"> </w:t>
      </w:r>
      <w:r>
        <w:t>the</w:t>
      </w:r>
      <w:r>
        <w:rPr>
          <w:spacing w:val="-4"/>
        </w:rPr>
        <w:t xml:space="preserve"> </w:t>
      </w:r>
      <w:r>
        <w:t>Learning</w:t>
      </w:r>
      <w:r>
        <w:rPr>
          <w:spacing w:val="-3"/>
        </w:rPr>
        <w:t xml:space="preserve"> </w:t>
      </w:r>
      <w:r>
        <w:rPr>
          <w:spacing w:val="-2"/>
        </w:rPr>
        <w:t>Situation</w:t>
      </w:r>
    </w:p>
    <w:p w14:paraId="035C0EC2" w14:textId="77777777" w:rsidR="00F31D08" w:rsidRDefault="00367572">
      <w:pPr>
        <w:spacing w:before="1"/>
        <w:ind w:left="1080" w:right="916"/>
      </w:pPr>
      <w:r>
        <w:t>What</w:t>
      </w:r>
      <w:r>
        <w:rPr>
          <w:spacing w:val="-2"/>
        </w:rPr>
        <w:t xml:space="preserve"> </w:t>
      </w:r>
      <w:r>
        <w:t>learning</w:t>
      </w:r>
      <w:r>
        <w:rPr>
          <w:spacing w:val="-2"/>
        </w:rPr>
        <w:t xml:space="preserve"> </w:t>
      </w:r>
      <w:r>
        <w:t>expectations</w:t>
      </w:r>
      <w:r>
        <w:rPr>
          <w:spacing w:val="-3"/>
        </w:rPr>
        <w:t xml:space="preserve"> </w:t>
      </w:r>
      <w:r>
        <w:t>are</w:t>
      </w:r>
      <w:r>
        <w:rPr>
          <w:spacing w:val="-5"/>
        </w:rPr>
        <w:t xml:space="preserve"> </w:t>
      </w:r>
      <w:r>
        <w:t>placed</w:t>
      </w:r>
      <w:r>
        <w:rPr>
          <w:spacing w:val="-2"/>
        </w:rPr>
        <w:t xml:space="preserve"> </w:t>
      </w:r>
      <w:r>
        <w:t>on</w:t>
      </w:r>
      <w:r>
        <w:rPr>
          <w:spacing w:val="-4"/>
        </w:rPr>
        <w:t xml:space="preserve"> </w:t>
      </w:r>
      <w:r>
        <w:t>this</w:t>
      </w:r>
      <w:r>
        <w:rPr>
          <w:spacing w:val="-6"/>
        </w:rPr>
        <w:t xml:space="preserve"> </w:t>
      </w:r>
      <w:r>
        <w:t>course</w:t>
      </w:r>
      <w:r>
        <w:rPr>
          <w:spacing w:val="-5"/>
        </w:rPr>
        <w:t xml:space="preserve"> </w:t>
      </w:r>
      <w:r>
        <w:t>or</w:t>
      </w:r>
      <w:r>
        <w:rPr>
          <w:spacing w:val="-3"/>
        </w:rPr>
        <w:t xml:space="preserve"> </w:t>
      </w:r>
      <w:r>
        <w:t>curriculum</w:t>
      </w:r>
      <w:r>
        <w:rPr>
          <w:spacing w:val="-4"/>
        </w:rPr>
        <w:t xml:space="preserve"> </w:t>
      </w:r>
      <w:r>
        <w:t>by:</w:t>
      </w:r>
      <w:r>
        <w:rPr>
          <w:spacing w:val="-4"/>
        </w:rPr>
        <w:t xml:space="preserve"> </w:t>
      </w:r>
      <w:r>
        <w:t>the</w:t>
      </w:r>
      <w:r>
        <w:rPr>
          <w:spacing w:val="-6"/>
        </w:rPr>
        <w:t xml:space="preserve"> </w:t>
      </w:r>
      <w:r>
        <w:t>university, college and/or department?</w:t>
      </w:r>
      <w:r>
        <w:rPr>
          <w:spacing w:val="40"/>
        </w:rPr>
        <w:t xml:space="preserve"> </w:t>
      </w:r>
      <w:r>
        <w:t>the profession?</w:t>
      </w:r>
      <w:r>
        <w:rPr>
          <w:spacing w:val="40"/>
        </w:rPr>
        <w:t xml:space="preserve"> </w:t>
      </w:r>
      <w:r>
        <w:t>society?</w:t>
      </w:r>
    </w:p>
    <w:p w14:paraId="035C0EC3" w14:textId="77777777" w:rsidR="00F31D08" w:rsidRDefault="00F31D08">
      <w:pPr>
        <w:pStyle w:val="BodyText"/>
        <w:rPr>
          <w:sz w:val="22"/>
        </w:rPr>
      </w:pPr>
    </w:p>
    <w:p w14:paraId="035C0EC4" w14:textId="77777777" w:rsidR="00F31D08" w:rsidRDefault="00F31D08">
      <w:pPr>
        <w:pStyle w:val="BodyText"/>
        <w:rPr>
          <w:sz w:val="22"/>
        </w:rPr>
      </w:pPr>
    </w:p>
    <w:p w14:paraId="035C0EC5" w14:textId="77777777" w:rsidR="00F31D08" w:rsidRDefault="00F31D08">
      <w:pPr>
        <w:pStyle w:val="BodyText"/>
        <w:rPr>
          <w:sz w:val="22"/>
        </w:rPr>
      </w:pPr>
    </w:p>
    <w:p w14:paraId="035C0EC6" w14:textId="77777777" w:rsidR="00F31D08" w:rsidRDefault="00F31D08">
      <w:pPr>
        <w:pStyle w:val="BodyText"/>
        <w:rPr>
          <w:sz w:val="22"/>
        </w:rPr>
      </w:pPr>
    </w:p>
    <w:p w14:paraId="035C0EC7" w14:textId="77777777" w:rsidR="00F31D08" w:rsidRDefault="00F31D08">
      <w:pPr>
        <w:pStyle w:val="BodyText"/>
        <w:spacing w:before="190"/>
        <w:rPr>
          <w:sz w:val="22"/>
        </w:rPr>
      </w:pPr>
    </w:p>
    <w:p w14:paraId="035C0EC8" w14:textId="77777777" w:rsidR="00F31D08" w:rsidRDefault="00367572" w:rsidP="005C6813">
      <w:pPr>
        <w:pStyle w:val="Heading4"/>
        <w:rPr>
          <w:u w:val="none"/>
        </w:rPr>
      </w:pPr>
      <w:r>
        <w:t>Nature</w:t>
      </w:r>
      <w:r>
        <w:rPr>
          <w:spacing w:val="-3"/>
        </w:rPr>
        <w:t xml:space="preserve"> </w:t>
      </w:r>
      <w:r>
        <w:t>of</w:t>
      </w:r>
      <w:r>
        <w:rPr>
          <w:spacing w:val="-2"/>
        </w:rPr>
        <w:t xml:space="preserve"> </w:t>
      </w:r>
      <w:r>
        <w:t xml:space="preserve">the </w:t>
      </w:r>
      <w:r>
        <w:rPr>
          <w:spacing w:val="-2"/>
        </w:rPr>
        <w:t>Subject</w:t>
      </w:r>
    </w:p>
    <w:p w14:paraId="035C0EC9" w14:textId="77777777" w:rsidR="00F31D08" w:rsidRDefault="00367572">
      <w:pPr>
        <w:spacing w:before="2"/>
        <w:ind w:left="1080"/>
      </w:pPr>
      <w:r>
        <w:t>Is this subject primarily theoretical, practical, or a combination?</w:t>
      </w:r>
      <w:r>
        <w:rPr>
          <w:spacing w:val="40"/>
        </w:rPr>
        <w:t xml:space="preserve"> </w:t>
      </w:r>
      <w:r>
        <w:t>Is the subject primarily convergent</w:t>
      </w:r>
      <w:r>
        <w:rPr>
          <w:spacing w:val="-2"/>
        </w:rPr>
        <w:t xml:space="preserve"> </w:t>
      </w:r>
      <w:r>
        <w:t>or</w:t>
      </w:r>
      <w:r>
        <w:rPr>
          <w:spacing w:val="-3"/>
        </w:rPr>
        <w:t xml:space="preserve"> </w:t>
      </w:r>
      <w:r>
        <w:t>divergent?</w:t>
      </w:r>
      <w:r>
        <w:rPr>
          <w:spacing w:val="40"/>
        </w:rPr>
        <w:t xml:space="preserve"> </w:t>
      </w:r>
      <w:r>
        <w:t>Are</w:t>
      </w:r>
      <w:r>
        <w:rPr>
          <w:spacing w:val="-4"/>
        </w:rPr>
        <w:t xml:space="preserve"> </w:t>
      </w:r>
      <w:r>
        <w:t>there</w:t>
      </w:r>
      <w:r>
        <w:rPr>
          <w:spacing w:val="-5"/>
        </w:rPr>
        <w:t xml:space="preserve"> </w:t>
      </w:r>
      <w:r>
        <w:t>important</w:t>
      </w:r>
      <w:r>
        <w:rPr>
          <w:spacing w:val="-2"/>
        </w:rPr>
        <w:t xml:space="preserve"> </w:t>
      </w:r>
      <w:r>
        <w:t>changes</w:t>
      </w:r>
      <w:r>
        <w:rPr>
          <w:spacing w:val="-4"/>
        </w:rPr>
        <w:t xml:space="preserve"> </w:t>
      </w:r>
      <w:r>
        <w:t>or</w:t>
      </w:r>
      <w:r>
        <w:rPr>
          <w:spacing w:val="-3"/>
        </w:rPr>
        <w:t xml:space="preserve"> </w:t>
      </w:r>
      <w:r>
        <w:t>controversies</w:t>
      </w:r>
      <w:r>
        <w:rPr>
          <w:spacing w:val="-6"/>
        </w:rPr>
        <w:t xml:space="preserve"> </w:t>
      </w:r>
      <w:r>
        <w:t>occurring</w:t>
      </w:r>
      <w:r>
        <w:rPr>
          <w:spacing w:val="-2"/>
        </w:rPr>
        <w:t xml:space="preserve"> </w:t>
      </w:r>
      <w:r>
        <w:t>within</w:t>
      </w:r>
      <w:r>
        <w:rPr>
          <w:spacing w:val="-4"/>
        </w:rPr>
        <w:t xml:space="preserve"> </w:t>
      </w:r>
      <w:r>
        <w:t xml:space="preserve">the </w:t>
      </w:r>
      <w:r>
        <w:rPr>
          <w:spacing w:val="-2"/>
        </w:rPr>
        <w:t>field?</w:t>
      </w:r>
    </w:p>
    <w:p w14:paraId="035C0ECA" w14:textId="77777777" w:rsidR="00F31D08" w:rsidRDefault="00F31D08">
      <w:pPr>
        <w:pStyle w:val="BodyText"/>
        <w:rPr>
          <w:sz w:val="22"/>
        </w:rPr>
      </w:pPr>
    </w:p>
    <w:p w14:paraId="035C0ECB" w14:textId="77777777" w:rsidR="00F31D08" w:rsidRDefault="00F31D08">
      <w:pPr>
        <w:pStyle w:val="BodyText"/>
        <w:rPr>
          <w:sz w:val="22"/>
        </w:rPr>
      </w:pPr>
    </w:p>
    <w:p w14:paraId="035C0ECC" w14:textId="77777777" w:rsidR="00F31D08" w:rsidRDefault="00F31D08">
      <w:pPr>
        <w:pStyle w:val="BodyText"/>
        <w:rPr>
          <w:sz w:val="22"/>
        </w:rPr>
      </w:pPr>
    </w:p>
    <w:p w14:paraId="035C0ECD" w14:textId="77777777" w:rsidR="00F31D08" w:rsidRDefault="00F31D08">
      <w:pPr>
        <w:pStyle w:val="BodyText"/>
        <w:rPr>
          <w:sz w:val="22"/>
        </w:rPr>
      </w:pPr>
    </w:p>
    <w:p w14:paraId="035C0ECE" w14:textId="77777777" w:rsidR="00F31D08" w:rsidRDefault="00F31D08">
      <w:pPr>
        <w:pStyle w:val="BodyText"/>
        <w:spacing w:before="188"/>
        <w:rPr>
          <w:sz w:val="22"/>
        </w:rPr>
      </w:pPr>
    </w:p>
    <w:p w14:paraId="035C0ECF" w14:textId="77777777" w:rsidR="00F31D08" w:rsidRDefault="00367572" w:rsidP="005C6813">
      <w:pPr>
        <w:pStyle w:val="Heading4"/>
        <w:rPr>
          <w:u w:val="none"/>
        </w:rPr>
      </w:pPr>
      <w:r>
        <w:t>Characteristics</w:t>
      </w:r>
      <w:r>
        <w:rPr>
          <w:spacing w:val="-4"/>
        </w:rPr>
        <w:t xml:space="preserve"> </w:t>
      </w:r>
      <w:r>
        <w:t>of</w:t>
      </w:r>
      <w:r>
        <w:rPr>
          <w:spacing w:val="-3"/>
        </w:rPr>
        <w:t xml:space="preserve"> </w:t>
      </w:r>
      <w:r>
        <w:t>the</w:t>
      </w:r>
      <w:r>
        <w:rPr>
          <w:spacing w:val="-3"/>
        </w:rPr>
        <w:t xml:space="preserve"> </w:t>
      </w:r>
      <w:r>
        <w:rPr>
          <w:spacing w:val="-2"/>
        </w:rPr>
        <w:t>Learners</w:t>
      </w:r>
    </w:p>
    <w:p w14:paraId="035C0ED0" w14:textId="77777777" w:rsidR="00F31D08" w:rsidRDefault="00367572">
      <w:pPr>
        <w:spacing w:before="2"/>
        <w:ind w:left="1080" w:right="390"/>
      </w:pPr>
      <w:r>
        <w:t>What</w:t>
      </w:r>
      <w:r>
        <w:rPr>
          <w:spacing w:val="-1"/>
        </w:rPr>
        <w:t xml:space="preserve"> </w:t>
      </w:r>
      <w:r>
        <w:t>is</w:t>
      </w:r>
      <w:r>
        <w:rPr>
          <w:spacing w:val="-4"/>
        </w:rPr>
        <w:t xml:space="preserve"> </w:t>
      </w:r>
      <w:r>
        <w:t>the</w:t>
      </w:r>
      <w:r>
        <w:rPr>
          <w:spacing w:val="-3"/>
        </w:rPr>
        <w:t xml:space="preserve"> </w:t>
      </w:r>
      <w:r>
        <w:t>life</w:t>
      </w:r>
      <w:r>
        <w:rPr>
          <w:spacing w:val="-4"/>
        </w:rPr>
        <w:t xml:space="preserve"> </w:t>
      </w:r>
      <w:r>
        <w:t>situation</w:t>
      </w:r>
      <w:r>
        <w:rPr>
          <w:spacing w:val="-7"/>
        </w:rPr>
        <w:t xml:space="preserve"> </w:t>
      </w:r>
      <w:r>
        <w:t>of</w:t>
      </w:r>
      <w:r>
        <w:rPr>
          <w:spacing w:val="-2"/>
        </w:rPr>
        <w:t xml:space="preserve"> </w:t>
      </w:r>
      <w:r>
        <w:t>the</w:t>
      </w:r>
      <w:r>
        <w:rPr>
          <w:spacing w:val="-3"/>
        </w:rPr>
        <w:t xml:space="preserve"> </w:t>
      </w:r>
      <w:r>
        <w:t>learners</w:t>
      </w:r>
      <w:r>
        <w:rPr>
          <w:spacing w:val="-2"/>
        </w:rPr>
        <w:t xml:space="preserve"> </w:t>
      </w:r>
      <w:r>
        <w:t>(e.g.,</w:t>
      </w:r>
      <w:r>
        <w:rPr>
          <w:spacing w:val="-1"/>
        </w:rPr>
        <w:t xml:space="preserve"> </w:t>
      </w:r>
      <w:r>
        <w:t>working,</w:t>
      </w:r>
      <w:r>
        <w:rPr>
          <w:spacing w:val="-2"/>
        </w:rPr>
        <w:t xml:space="preserve"> </w:t>
      </w:r>
      <w:r>
        <w:t>family,</w:t>
      </w:r>
      <w:r>
        <w:rPr>
          <w:spacing w:val="-1"/>
        </w:rPr>
        <w:t xml:space="preserve"> </w:t>
      </w:r>
      <w:r>
        <w:t>professional</w:t>
      </w:r>
      <w:r>
        <w:rPr>
          <w:spacing w:val="-5"/>
        </w:rPr>
        <w:t xml:space="preserve"> </w:t>
      </w:r>
      <w:r>
        <w:t>goals)?</w:t>
      </w:r>
      <w:r>
        <w:rPr>
          <w:spacing w:val="40"/>
        </w:rPr>
        <w:t xml:space="preserve"> </w:t>
      </w:r>
      <w:r>
        <w:t>What prior knowledge, experiences, and initial feelings do students usually have about this subject?</w:t>
      </w:r>
      <w:r>
        <w:rPr>
          <w:spacing w:val="40"/>
        </w:rPr>
        <w:t xml:space="preserve"> </w:t>
      </w:r>
      <w:r>
        <w:t>What are their learning goals, expectations, and preferred learning styles?</w:t>
      </w:r>
    </w:p>
    <w:p w14:paraId="035C0ED1" w14:textId="77777777" w:rsidR="00F31D08" w:rsidRDefault="00F31D08">
      <w:pPr>
        <w:pStyle w:val="BodyText"/>
        <w:rPr>
          <w:sz w:val="22"/>
        </w:rPr>
      </w:pPr>
    </w:p>
    <w:p w14:paraId="035C0ED2" w14:textId="77777777" w:rsidR="00F31D08" w:rsidRDefault="00F31D08">
      <w:pPr>
        <w:pStyle w:val="BodyText"/>
        <w:rPr>
          <w:sz w:val="22"/>
        </w:rPr>
      </w:pPr>
    </w:p>
    <w:p w14:paraId="035C0ED3" w14:textId="77777777" w:rsidR="00F31D08" w:rsidRDefault="00F31D08">
      <w:pPr>
        <w:pStyle w:val="BodyText"/>
        <w:rPr>
          <w:sz w:val="22"/>
        </w:rPr>
      </w:pPr>
    </w:p>
    <w:p w14:paraId="035C0ED4" w14:textId="77777777" w:rsidR="00F31D08" w:rsidRDefault="00F31D08">
      <w:pPr>
        <w:pStyle w:val="BodyText"/>
        <w:rPr>
          <w:sz w:val="22"/>
        </w:rPr>
      </w:pPr>
    </w:p>
    <w:p w14:paraId="035C0ED5" w14:textId="77777777" w:rsidR="00F31D08" w:rsidRDefault="00F31D08">
      <w:pPr>
        <w:pStyle w:val="BodyText"/>
        <w:spacing w:before="191"/>
        <w:rPr>
          <w:sz w:val="22"/>
        </w:rPr>
      </w:pPr>
    </w:p>
    <w:p w14:paraId="035C0ED6" w14:textId="77777777" w:rsidR="00F31D08" w:rsidRDefault="00367572" w:rsidP="005C6813">
      <w:pPr>
        <w:pStyle w:val="Heading4"/>
        <w:rPr>
          <w:u w:val="none"/>
        </w:rPr>
      </w:pPr>
      <w:r>
        <w:t>Characteristics</w:t>
      </w:r>
      <w:r>
        <w:rPr>
          <w:spacing w:val="-4"/>
        </w:rPr>
        <w:t xml:space="preserve"> </w:t>
      </w:r>
      <w:r>
        <w:t>of</w:t>
      </w:r>
      <w:r>
        <w:rPr>
          <w:spacing w:val="-3"/>
        </w:rPr>
        <w:t xml:space="preserve"> </w:t>
      </w:r>
      <w:r>
        <w:t>the</w:t>
      </w:r>
      <w:r>
        <w:rPr>
          <w:spacing w:val="-3"/>
        </w:rPr>
        <w:t xml:space="preserve"> </w:t>
      </w:r>
      <w:r>
        <w:rPr>
          <w:spacing w:val="-2"/>
        </w:rPr>
        <w:t>Teacher</w:t>
      </w:r>
    </w:p>
    <w:p w14:paraId="035C0ED7" w14:textId="77777777" w:rsidR="00F31D08" w:rsidRDefault="00367572">
      <w:pPr>
        <w:spacing w:before="2"/>
        <w:ind w:left="1080" w:right="482"/>
      </w:pPr>
      <w:r>
        <w:t xml:space="preserve">What beliefs and values </w:t>
      </w:r>
      <w:proofErr w:type="gramStart"/>
      <w:r>
        <w:t>does</w:t>
      </w:r>
      <w:proofErr w:type="gramEnd"/>
      <w:r>
        <w:t xml:space="preserve"> the teacher have about teaching and learning?</w:t>
      </w:r>
      <w:r>
        <w:rPr>
          <w:spacing w:val="80"/>
        </w:rPr>
        <w:t xml:space="preserve"> </w:t>
      </w:r>
      <w:r>
        <w:t>What is his/her</w:t>
      </w:r>
      <w:r>
        <w:rPr>
          <w:spacing w:val="-3"/>
        </w:rPr>
        <w:t xml:space="preserve"> </w:t>
      </w:r>
      <w:r>
        <w:t>attitude</w:t>
      </w:r>
      <w:r>
        <w:rPr>
          <w:spacing w:val="-6"/>
        </w:rPr>
        <w:t xml:space="preserve"> </w:t>
      </w:r>
      <w:r>
        <w:t>toward:</w:t>
      </w:r>
      <w:r>
        <w:rPr>
          <w:spacing w:val="40"/>
        </w:rPr>
        <w:t xml:space="preserve"> </w:t>
      </w:r>
      <w:r>
        <w:t>the</w:t>
      </w:r>
      <w:r>
        <w:rPr>
          <w:spacing w:val="-4"/>
        </w:rPr>
        <w:t xml:space="preserve"> </w:t>
      </w:r>
      <w:r>
        <w:t>subject?</w:t>
      </w:r>
      <w:r>
        <w:rPr>
          <w:spacing w:val="-4"/>
        </w:rPr>
        <w:t xml:space="preserve"> </w:t>
      </w:r>
      <w:r>
        <w:t>students?</w:t>
      </w:r>
      <w:r>
        <w:rPr>
          <w:spacing w:val="-2"/>
        </w:rPr>
        <w:t xml:space="preserve"> </w:t>
      </w:r>
      <w:r>
        <w:t>What</w:t>
      </w:r>
      <w:r>
        <w:rPr>
          <w:spacing w:val="-2"/>
        </w:rPr>
        <w:t xml:space="preserve"> </w:t>
      </w:r>
      <w:r>
        <w:t>level</w:t>
      </w:r>
      <w:r>
        <w:rPr>
          <w:spacing w:val="-4"/>
        </w:rPr>
        <w:t xml:space="preserve"> </w:t>
      </w:r>
      <w:r>
        <w:t>of</w:t>
      </w:r>
      <w:r>
        <w:rPr>
          <w:spacing w:val="-3"/>
        </w:rPr>
        <w:t xml:space="preserve"> </w:t>
      </w:r>
      <w:r>
        <w:t>knowledge</w:t>
      </w:r>
      <w:r>
        <w:rPr>
          <w:spacing w:val="-3"/>
        </w:rPr>
        <w:t xml:space="preserve"> </w:t>
      </w:r>
      <w:r>
        <w:t>or</w:t>
      </w:r>
      <w:r>
        <w:rPr>
          <w:spacing w:val="-3"/>
        </w:rPr>
        <w:t xml:space="preserve"> </w:t>
      </w:r>
      <w:r>
        <w:t>familiarity</w:t>
      </w:r>
      <w:r>
        <w:rPr>
          <w:spacing w:val="-2"/>
        </w:rPr>
        <w:t xml:space="preserve"> </w:t>
      </w:r>
      <w:r>
        <w:t>does s/he have with this subject?</w:t>
      </w:r>
      <w:r>
        <w:rPr>
          <w:spacing w:val="40"/>
        </w:rPr>
        <w:t xml:space="preserve"> </w:t>
      </w:r>
      <w:r>
        <w:t>What are his/her strengths in teaching?</w:t>
      </w:r>
    </w:p>
    <w:p w14:paraId="035C0ED8" w14:textId="77777777" w:rsidR="00F31D08" w:rsidRDefault="00F31D08">
      <w:pPr>
        <w:sectPr w:rsidR="00F31D08">
          <w:pgSz w:w="12240" w:h="15840"/>
          <w:pgMar w:top="1480" w:right="1080" w:bottom="1000" w:left="720" w:header="0" w:footer="808" w:gutter="0"/>
          <w:cols w:space="720"/>
        </w:sectPr>
      </w:pPr>
    </w:p>
    <w:p w14:paraId="035C0ED9" w14:textId="77777777" w:rsidR="00F31D08" w:rsidRDefault="00367572" w:rsidP="00044873">
      <w:pPr>
        <w:pStyle w:val="Heading2"/>
        <w:rPr>
          <w:u w:val="none"/>
        </w:rPr>
      </w:pPr>
      <w:bookmarkStart w:id="2" w:name="_TOC_250009"/>
      <w:r>
        <w:lastRenderedPageBreak/>
        <w:t>Step</w:t>
      </w:r>
      <w:r>
        <w:rPr>
          <w:spacing w:val="-3"/>
        </w:rPr>
        <w:t xml:space="preserve"> </w:t>
      </w:r>
      <w:r>
        <w:t>2.</w:t>
      </w:r>
      <w:r>
        <w:rPr>
          <w:spacing w:val="65"/>
        </w:rPr>
        <w:t xml:space="preserve"> </w:t>
      </w:r>
      <w:r>
        <w:t>Learning</w:t>
      </w:r>
      <w:r>
        <w:rPr>
          <w:spacing w:val="-3"/>
        </w:rPr>
        <w:t xml:space="preserve"> </w:t>
      </w:r>
      <w:bookmarkEnd w:id="2"/>
      <w:r>
        <w:rPr>
          <w:spacing w:val="-4"/>
        </w:rPr>
        <w:t>Goals</w:t>
      </w:r>
    </w:p>
    <w:p w14:paraId="035C0EDA" w14:textId="77777777" w:rsidR="00F31D08" w:rsidRDefault="00367572">
      <w:pPr>
        <w:pStyle w:val="BodyText"/>
        <w:spacing w:before="5" w:line="235" w:lineRule="auto"/>
        <w:ind w:left="720" w:right="408" w:firstLine="719"/>
      </w:pPr>
      <w:r>
        <w:t>After you have reviewed the situational factors, decide what you want students to</w:t>
      </w:r>
      <w:r>
        <w:rPr>
          <w:spacing w:val="-7"/>
        </w:rPr>
        <w:t xml:space="preserve"> </w:t>
      </w:r>
      <w:r>
        <w:t>get</w:t>
      </w:r>
      <w:r>
        <w:rPr>
          <w:spacing w:val="-4"/>
        </w:rPr>
        <w:t xml:space="preserve"> </w:t>
      </w:r>
      <w:r>
        <w:t>out</w:t>
      </w:r>
      <w:r>
        <w:rPr>
          <w:spacing w:val="-5"/>
        </w:rPr>
        <w:t xml:space="preserve"> </w:t>
      </w:r>
      <w:r>
        <w:t>of</w:t>
      </w:r>
      <w:r>
        <w:rPr>
          <w:spacing w:val="-6"/>
        </w:rPr>
        <w:t xml:space="preserve"> </w:t>
      </w:r>
      <w:r>
        <w:t>the</w:t>
      </w:r>
      <w:r>
        <w:rPr>
          <w:spacing w:val="-4"/>
        </w:rPr>
        <w:t xml:space="preserve"> </w:t>
      </w:r>
      <w:r>
        <w:t>course.</w:t>
      </w:r>
      <w:r>
        <w:rPr>
          <w:spacing w:val="-6"/>
        </w:rPr>
        <w:t xml:space="preserve"> </w:t>
      </w:r>
      <w:r>
        <w:t>Many</w:t>
      </w:r>
      <w:r>
        <w:rPr>
          <w:spacing w:val="-5"/>
        </w:rPr>
        <w:t xml:space="preserve"> </w:t>
      </w:r>
      <w:r>
        <w:t>people</w:t>
      </w:r>
      <w:r>
        <w:rPr>
          <w:spacing w:val="-4"/>
        </w:rPr>
        <w:t xml:space="preserve"> </w:t>
      </w:r>
      <w:r>
        <w:t>take</w:t>
      </w:r>
      <w:r>
        <w:rPr>
          <w:spacing w:val="-4"/>
        </w:rPr>
        <w:t xml:space="preserve"> </w:t>
      </w:r>
      <w:r>
        <w:t>a</w:t>
      </w:r>
      <w:r>
        <w:rPr>
          <w:spacing w:val="-1"/>
        </w:rPr>
        <w:t xml:space="preserve"> </w:t>
      </w:r>
      <w:r>
        <w:rPr>
          <w:i/>
          <w:sz w:val="25"/>
        </w:rPr>
        <w:t>content</w:t>
      </w:r>
      <w:r>
        <w:t>-centered</w:t>
      </w:r>
      <w:r>
        <w:rPr>
          <w:spacing w:val="-7"/>
        </w:rPr>
        <w:t xml:space="preserve"> </w:t>
      </w:r>
      <w:r>
        <w:t>approach</w:t>
      </w:r>
      <w:r>
        <w:rPr>
          <w:spacing w:val="-5"/>
        </w:rPr>
        <w:t xml:space="preserve"> </w:t>
      </w:r>
      <w:r>
        <w:t>to</w:t>
      </w:r>
      <w:r>
        <w:rPr>
          <w:spacing w:val="-7"/>
        </w:rPr>
        <w:t xml:space="preserve"> </w:t>
      </w:r>
      <w:r>
        <w:t>this</w:t>
      </w:r>
      <w:r>
        <w:rPr>
          <w:spacing w:val="-4"/>
        </w:rPr>
        <w:t xml:space="preserve"> </w:t>
      </w:r>
      <w:r>
        <w:t>task:</w:t>
      </w:r>
      <w:r>
        <w:rPr>
          <w:spacing w:val="40"/>
        </w:rPr>
        <w:t xml:space="preserve"> </w:t>
      </w:r>
      <w:r>
        <w:t>“I want students to learn about topic X, topic Y, and topic Z.”</w:t>
      </w:r>
      <w:r>
        <w:rPr>
          <w:spacing w:val="40"/>
        </w:rPr>
        <w:t xml:space="preserve"> </w:t>
      </w:r>
      <w:r>
        <w:t>This is an easy, natural approach but it generally results in an overemphasis on “understand and remember” kinds of learning.</w:t>
      </w:r>
      <w:r>
        <w:rPr>
          <w:spacing w:val="40"/>
        </w:rPr>
        <w:t xml:space="preserve"> </w:t>
      </w:r>
      <w:r>
        <w:t>These are important.</w:t>
      </w:r>
      <w:r>
        <w:rPr>
          <w:spacing w:val="40"/>
        </w:rPr>
        <w:t xml:space="preserve"> </w:t>
      </w:r>
      <w:r>
        <w:t xml:space="preserve">But when teachers take a </w:t>
      </w:r>
      <w:r>
        <w:rPr>
          <w:i/>
          <w:sz w:val="25"/>
        </w:rPr>
        <w:t>learning</w:t>
      </w:r>
      <w:r>
        <w:t>-centered approach, they usually identify several additional kinds of significant learning.</w:t>
      </w:r>
    </w:p>
    <w:p w14:paraId="035C0EDB" w14:textId="77777777" w:rsidR="00F31D08" w:rsidRDefault="00F31D08">
      <w:pPr>
        <w:pStyle w:val="BodyText"/>
        <w:spacing w:before="6"/>
      </w:pPr>
    </w:p>
    <w:p w14:paraId="035C0EDC" w14:textId="77777777" w:rsidR="00F31D08" w:rsidRDefault="00367572">
      <w:pPr>
        <w:pStyle w:val="BodyText"/>
        <w:spacing w:before="1"/>
        <w:ind w:left="720" w:firstLine="719"/>
      </w:pPr>
      <w:r>
        <w:t>I</w:t>
      </w:r>
      <w:r>
        <w:rPr>
          <w:spacing w:val="-5"/>
        </w:rPr>
        <w:t xml:space="preserve"> </w:t>
      </w:r>
      <w:r>
        <w:t>recommend</w:t>
      </w:r>
      <w:r>
        <w:rPr>
          <w:spacing w:val="-4"/>
        </w:rPr>
        <w:t xml:space="preserve"> </w:t>
      </w:r>
      <w:r>
        <w:t>that</w:t>
      </w:r>
      <w:r>
        <w:rPr>
          <w:spacing w:val="-4"/>
        </w:rPr>
        <w:t xml:space="preserve"> </w:t>
      </w:r>
      <w:r>
        <w:t>teachers</w:t>
      </w:r>
      <w:r>
        <w:rPr>
          <w:spacing w:val="-3"/>
        </w:rPr>
        <w:t xml:space="preserve"> </w:t>
      </w:r>
      <w:r>
        <w:t>ask</w:t>
      </w:r>
      <w:r>
        <w:rPr>
          <w:spacing w:val="-3"/>
        </w:rPr>
        <w:t xml:space="preserve"> </w:t>
      </w:r>
      <w:r>
        <w:t>themselves:</w:t>
      </w:r>
      <w:r>
        <w:rPr>
          <w:spacing w:val="-4"/>
        </w:rPr>
        <w:t xml:space="preserve"> </w:t>
      </w:r>
      <w:r>
        <w:t>“What</w:t>
      </w:r>
      <w:r>
        <w:rPr>
          <w:spacing w:val="-4"/>
        </w:rPr>
        <w:t xml:space="preserve"> </w:t>
      </w:r>
      <w:r>
        <w:t>would</w:t>
      </w:r>
      <w:r>
        <w:rPr>
          <w:spacing w:val="-4"/>
        </w:rPr>
        <w:t xml:space="preserve"> </w:t>
      </w:r>
      <w:r>
        <w:t>I</w:t>
      </w:r>
      <w:r>
        <w:rPr>
          <w:spacing w:val="-5"/>
        </w:rPr>
        <w:t xml:space="preserve"> </w:t>
      </w:r>
      <w:r>
        <w:t>like the</w:t>
      </w:r>
      <w:r>
        <w:rPr>
          <w:spacing w:val="-2"/>
        </w:rPr>
        <w:t xml:space="preserve"> </w:t>
      </w:r>
      <w:r>
        <w:t>impact</w:t>
      </w:r>
      <w:r>
        <w:rPr>
          <w:spacing w:val="-3"/>
        </w:rPr>
        <w:t xml:space="preserve"> </w:t>
      </w:r>
      <w:r>
        <w:t>of</w:t>
      </w:r>
      <w:r>
        <w:rPr>
          <w:spacing w:val="-3"/>
        </w:rPr>
        <w:t xml:space="preserve"> </w:t>
      </w:r>
      <w:r>
        <w:t>this course to be on students, 2-3 years after the course is over?</w:t>
      </w:r>
      <w:r>
        <w:rPr>
          <w:spacing w:val="40"/>
        </w:rPr>
        <w:t xml:space="preserve"> </w:t>
      </w:r>
      <w:r>
        <w:t xml:space="preserve">What would distinguish students who have taken this course from students who have </w:t>
      </w:r>
      <w:proofErr w:type="gramStart"/>
      <w:r>
        <w:t>not?”</w:t>
      </w:r>
      <w:proofErr w:type="gramEnd"/>
    </w:p>
    <w:p w14:paraId="035C0EDD" w14:textId="77777777" w:rsidR="00F31D08" w:rsidRDefault="00367572">
      <w:pPr>
        <w:pStyle w:val="BodyText"/>
        <w:spacing w:before="288"/>
        <w:ind w:left="720" w:right="698" w:firstLine="719"/>
      </w:pPr>
      <w:r>
        <w:t>When students and teachers think about what students can learn that is truly significant, their answers usually include, but do not focus on, “understand and remember” kinds of learning.</w:t>
      </w:r>
      <w:r>
        <w:rPr>
          <w:spacing w:val="40"/>
        </w:rPr>
        <w:t xml:space="preserve"> </w:t>
      </w:r>
      <w:r>
        <w:t>More often they emphasize such things as critical thinking,</w:t>
      </w:r>
      <w:r>
        <w:rPr>
          <w:spacing w:val="-4"/>
        </w:rPr>
        <w:t xml:space="preserve"> </w:t>
      </w:r>
      <w:r>
        <w:t>learning</w:t>
      </w:r>
      <w:r>
        <w:rPr>
          <w:spacing w:val="-5"/>
        </w:rPr>
        <w:t xml:space="preserve"> </w:t>
      </w:r>
      <w:r>
        <w:t>how</w:t>
      </w:r>
      <w:r>
        <w:rPr>
          <w:spacing w:val="-3"/>
        </w:rPr>
        <w:t xml:space="preserve"> </w:t>
      </w:r>
      <w:r>
        <w:t>to</w:t>
      </w:r>
      <w:r>
        <w:rPr>
          <w:spacing w:val="-5"/>
        </w:rPr>
        <w:t xml:space="preserve"> </w:t>
      </w:r>
      <w:r>
        <w:t>creatively</w:t>
      </w:r>
      <w:r>
        <w:rPr>
          <w:spacing w:val="-3"/>
        </w:rPr>
        <w:t xml:space="preserve"> </w:t>
      </w:r>
      <w:r>
        <w:t>use</w:t>
      </w:r>
      <w:r>
        <w:rPr>
          <w:spacing w:val="-3"/>
        </w:rPr>
        <w:t xml:space="preserve"> </w:t>
      </w:r>
      <w:r>
        <w:t>knowledge</w:t>
      </w:r>
      <w:r>
        <w:rPr>
          <w:spacing w:val="-3"/>
        </w:rPr>
        <w:t xml:space="preserve"> </w:t>
      </w:r>
      <w:r>
        <w:t>from</w:t>
      </w:r>
      <w:r>
        <w:rPr>
          <w:spacing w:val="-4"/>
        </w:rPr>
        <w:t xml:space="preserve"> </w:t>
      </w:r>
      <w:r>
        <w:t>the</w:t>
      </w:r>
      <w:r>
        <w:rPr>
          <w:spacing w:val="-2"/>
        </w:rPr>
        <w:t xml:space="preserve"> </w:t>
      </w:r>
      <w:r>
        <w:t>course,</w:t>
      </w:r>
      <w:r>
        <w:rPr>
          <w:spacing w:val="-3"/>
        </w:rPr>
        <w:t xml:space="preserve"> </w:t>
      </w:r>
      <w:r>
        <w:t>learning</w:t>
      </w:r>
      <w:r>
        <w:rPr>
          <w:spacing w:val="-5"/>
        </w:rPr>
        <w:t xml:space="preserve"> </w:t>
      </w:r>
      <w:r>
        <w:t>to</w:t>
      </w:r>
      <w:r>
        <w:rPr>
          <w:spacing w:val="-5"/>
        </w:rPr>
        <w:t xml:space="preserve"> </w:t>
      </w:r>
      <w:r>
        <w:t>solve real-world problems, changing the way students think about themselves and others, realizing the importance of life-long learning, etc.</w:t>
      </w:r>
    </w:p>
    <w:p w14:paraId="035C0EDE" w14:textId="77777777" w:rsidR="00F31D08" w:rsidRDefault="00F31D08">
      <w:pPr>
        <w:pStyle w:val="BodyText"/>
      </w:pPr>
    </w:p>
    <w:p w14:paraId="035C0EDF" w14:textId="77777777" w:rsidR="00F31D08" w:rsidRDefault="00367572">
      <w:pPr>
        <w:pStyle w:val="BodyText"/>
        <w:ind w:left="720" w:right="364" w:firstLine="719"/>
      </w:pPr>
      <w:r>
        <w:t>After many years of studying people’s responses to the question of what constitutes significant learning, I have proposed a taxonomy of significant learning. It consists of six major types of significant</w:t>
      </w:r>
      <w:r>
        <w:rPr>
          <w:spacing w:val="-2"/>
        </w:rPr>
        <w:t xml:space="preserve"> </w:t>
      </w:r>
      <w:r>
        <w:t>learning,</w:t>
      </w:r>
      <w:r>
        <w:rPr>
          <w:spacing w:val="-2"/>
        </w:rPr>
        <w:t xml:space="preserve"> </w:t>
      </w:r>
      <w:r>
        <w:t xml:space="preserve">with </w:t>
      </w:r>
      <w:proofErr w:type="gramStart"/>
      <w:r>
        <w:t>a</w:t>
      </w:r>
      <w:r>
        <w:rPr>
          <w:spacing w:val="-2"/>
        </w:rPr>
        <w:t xml:space="preserve"> </w:t>
      </w:r>
      <w:r>
        <w:t>number of</w:t>
      </w:r>
      <w:proofErr w:type="gramEnd"/>
      <w:r>
        <w:t xml:space="preserve"> sub-categories.</w:t>
      </w:r>
      <w:r>
        <w:rPr>
          <w:spacing w:val="-1"/>
        </w:rPr>
        <w:t xml:space="preserve"> </w:t>
      </w:r>
      <w:r>
        <w:t>This taxonomy</w:t>
      </w:r>
      <w:r>
        <w:rPr>
          <w:spacing w:val="-3"/>
        </w:rPr>
        <w:t xml:space="preserve"> </w:t>
      </w:r>
      <w:r>
        <w:t>is</w:t>
      </w:r>
      <w:r>
        <w:rPr>
          <w:spacing w:val="-3"/>
        </w:rPr>
        <w:t xml:space="preserve"> </w:t>
      </w:r>
      <w:r>
        <w:t>shown</w:t>
      </w:r>
      <w:r>
        <w:rPr>
          <w:spacing w:val="-4"/>
        </w:rPr>
        <w:t xml:space="preserve"> </w:t>
      </w:r>
      <w:r>
        <w:t>in</w:t>
      </w:r>
      <w:r>
        <w:rPr>
          <w:spacing w:val="-3"/>
        </w:rPr>
        <w:t xml:space="preserve"> </w:t>
      </w:r>
      <w:r>
        <w:t>Figure</w:t>
      </w:r>
      <w:r>
        <w:rPr>
          <w:spacing w:val="-3"/>
        </w:rPr>
        <w:t xml:space="preserve"> </w:t>
      </w:r>
      <w:r>
        <w:t>1</w:t>
      </w:r>
      <w:r>
        <w:rPr>
          <w:spacing w:val="-3"/>
        </w:rPr>
        <w:t xml:space="preserve"> </w:t>
      </w:r>
      <w:r>
        <w:t>(next</w:t>
      </w:r>
      <w:r>
        <w:rPr>
          <w:spacing w:val="-4"/>
        </w:rPr>
        <w:t xml:space="preserve"> </w:t>
      </w:r>
      <w:r>
        <w:t>page).</w:t>
      </w:r>
      <w:r>
        <w:rPr>
          <w:spacing w:val="40"/>
        </w:rPr>
        <w:t xml:space="preserve"> </w:t>
      </w:r>
      <w:r>
        <w:t>The</w:t>
      </w:r>
      <w:r>
        <w:rPr>
          <w:spacing w:val="-3"/>
        </w:rPr>
        <w:t xml:space="preserve"> </w:t>
      </w:r>
      <w:r>
        <w:t>taxonomy</w:t>
      </w:r>
      <w:r>
        <w:rPr>
          <w:spacing w:val="-3"/>
        </w:rPr>
        <w:t xml:space="preserve"> </w:t>
      </w:r>
      <w:r>
        <w:t>identifies</w:t>
      </w:r>
      <w:r>
        <w:rPr>
          <w:spacing w:val="-3"/>
        </w:rPr>
        <w:t xml:space="preserve"> </w:t>
      </w:r>
      <w:r>
        <w:t>significant</w:t>
      </w:r>
      <w:r>
        <w:rPr>
          <w:spacing w:val="-5"/>
        </w:rPr>
        <w:t xml:space="preserve"> </w:t>
      </w:r>
      <w:r>
        <w:t>kinds</w:t>
      </w:r>
      <w:r>
        <w:rPr>
          <w:spacing w:val="-3"/>
        </w:rPr>
        <w:t xml:space="preserve"> </w:t>
      </w:r>
      <w:r>
        <w:t>of learning that you may want to include as important learning goals for your course.</w:t>
      </w:r>
    </w:p>
    <w:p w14:paraId="035C0EE0" w14:textId="77777777" w:rsidR="00F31D08" w:rsidRDefault="00F31D08">
      <w:pPr>
        <w:pStyle w:val="BodyText"/>
        <w:sectPr w:rsidR="00F31D08">
          <w:pgSz w:w="12240" w:h="15840"/>
          <w:pgMar w:top="1360" w:right="1080" w:bottom="1000" w:left="720" w:header="0" w:footer="808" w:gutter="0"/>
          <w:cols w:space="720"/>
        </w:sectPr>
      </w:pPr>
    </w:p>
    <w:p w14:paraId="035C0EE1" w14:textId="77777777" w:rsidR="00F31D08" w:rsidRDefault="00367572">
      <w:pPr>
        <w:pStyle w:val="BodyText"/>
        <w:spacing w:before="80"/>
        <w:ind w:left="1079"/>
        <w:jc w:val="center"/>
      </w:pPr>
      <w:r>
        <w:lastRenderedPageBreak/>
        <w:t>Figure</w:t>
      </w:r>
      <w:r>
        <w:rPr>
          <w:spacing w:val="-2"/>
        </w:rPr>
        <w:t xml:space="preserve"> </w:t>
      </w:r>
      <w:r>
        <w:rPr>
          <w:spacing w:val="-10"/>
        </w:rPr>
        <w:t>1</w:t>
      </w:r>
    </w:p>
    <w:p w14:paraId="035C0EE2" w14:textId="77777777" w:rsidR="00F31D08" w:rsidRDefault="00367572" w:rsidP="00044873">
      <w:pPr>
        <w:pStyle w:val="Heading3"/>
      </w:pPr>
      <w:r>
        <w:t>A</w:t>
      </w:r>
      <w:r>
        <w:rPr>
          <w:spacing w:val="-7"/>
        </w:rPr>
        <w:t xml:space="preserve"> </w:t>
      </w:r>
      <w:r>
        <w:t>TAXONOMY</w:t>
      </w:r>
      <w:r>
        <w:rPr>
          <w:spacing w:val="-5"/>
        </w:rPr>
        <w:t xml:space="preserve"> </w:t>
      </w:r>
      <w:r>
        <w:t>OF</w:t>
      </w:r>
      <w:r>
        <w:rPr>
          <w:spacing w:val="-7"/>
        </w:rPr>
        <w:t xml:space="preserve"> </w:t>
      </w:r>
      <w:r>
        <w:t>SIGNIFICANT</w:t>
      </w:r>
      <w:r>
        <w:rPr>
          <w:spacing w:val="-3"/>
        </w:rPr>
        <w:t xml:space="preserve"> </w:t>
      </w:r>
      <w:r>
        <w:rPr>
          <w:spacing w:val="-2"/>
        </w:rPr>
        <w:t>LEARNING</w:t>
      </w:r>
    </w:p>
    <w:p w14:paraId="035C0EE3" w14:textId="77777777" w:rsidR="00F31D08" w:rsidRDefault="00F31D08">
      <w:pPr>
        <w:pStyle w:val="BodyText"/>
        <w:rPr>
          <w:b/>
          <w:sz w:val="20"/>
        </w:rPr>
      </w:pPr>
    </w:p>
    <w:p w14:paraId="035C0EE4" w14:textId="77777777" w:rsidR="00F31D08" w:rsidRDefault="00F31D08">
      <w:pPr>
        <w:pStyle w:val="BodyText"/>
        <w:rPr>
          <w:b/>
          <w:sz w:val="20"/>
        </w:rPr>
      </w:pPr>
    </w:p>
    <w:p w14:paraId="035C0EE5" w14:textId="67617FCE" w:rsidR="00F31D08" w:rsidRDefault="00C5202C" w:rsidP="00703ED2">
      <w:pPr>
        <w:pStyle w:val="BodyText"/>
        <w:jc w:val="center"/>
        <w:rPr>
          <w:b/>
          <w:sz w:val="20"/>
        </w:rPr>
      </w:pPr>
      <w:r w:rsidRPr="00C5202C">
        <w:rPr>
          <w:b/>
          <w:noProof/>
          <w:sz w:val="20"/>
        </w:rPr>
        <w:drawing>
          <wp:inline distT="0" distB="0" distL="0" distR="0" wp14:anchorId="2270EBDD" wp14:editId="02EB7C72">
            <wp:extent cx="6072424" cy="5847907"/>
            <wp:effectExtent l="0" t="0" r="5080" b="635"/>
            <wp:docPr id="1223744836" name="Picture 1" descr="Diagram explaining Fink's taxonomy of significant learning. The six types of learning goals are Foundational Knowledge, Application, Integration, Human Dimension, Caring, Learning How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44836" name="Picture 1" descr="Diagram explaining Fink's taxonomy of significant learning. The six types of learning goals are Foundational Knowledge, Application, Integration, Human Dimension, Caring, Learning How to Learn."/>
                    <pic:cNvPicPr/>
                  </pic:nvPicPr>
                  <pic:blipFill>
                    <a:blip r:embed="rId13"/>
                    <a:stretch>
                      <a:fillRect/>
                    </a:stretch>
                  </pic:blipFill>
                  <pic:spPr>
                    <a:xfrm>
                      <a:off x="0" y="0"/>
                      <a:ext cx="6077606" cy="5852898"/>
                    </a:xfrm>
                    <a:prstGeom prst="rect">
                      <a:avLst/>
                    </a:prstGeom>
                  </pic:spPr>
                </pic:pic>
              </a:graphicData>
            </a:graphic>
          </wp:inline>
        </w:drawing>
      </w:r>
    </w:p>
    <w:p w14:paraId="035C0EE6" w14:textId="77777777" w:rsidR="00F31D08" w:rsidRDefault="00F31D08">
      <w:pPr>
        <w:pStyle w:val="BodyText"/>
        <w:rPr>
          <w:b/>
          <w:sz w:val="20"/>
        </w:rPr>
      </w:pPr>
    </w:p>
    <w:p w14:paraId="035C0EE8" w14:textId="77777777" w:rsidR="00F31D08" w:rsidRDefault="00F31D08">
      <w:pPr>
        <w:pStyle w:val="BodyText"/>
        <w:rPr>
          <w:b/>
          <w:sz w:val="20"/>
        </w:rPr>
        <w:sectPr w:rsidR="00F31D08">
          <w:pgSz w:w="12240" w:h="15840"/>
          <w:pgMar w:top="1360" w:right="1080" w:bottom="1000" w:left="720" w:header="0" w:footer="808" w:gutter="0"/>
          <w:cols w:space="720"/>
        </w:sectPr>
      </w:pPr>
    </w:p>
    <w:p w14:paraId="035C0F05" w14:textId="77777777" w:rsidR="00F31D08" w:rsidRDefault="00F31D08">
      <w:pPr>
        <w:pStyle w:val="BodyText"/>
        <w:sectPr w:rsidR="00F31D08">
          <w:type w:val="continuous"/>
          <w:pgSz w:w="12240" w:h="15840"/>
          <w:pgMar w:top="1820" w:right="1080" w:bottom="280" w:left="720" w:header="0" w:footer="808" w:gutter="0"/>
          <w:cols w:num="2" w:space="720" w:equalWidth="0">
            <w:col w:w="5285" w:space="40"/>
            <w:col w:w="5115"/>
          </w:cols>
        </w:sectPr>
      </w:pPr>
    </w:p>
    <w:p w14:paraId="035C0F0E" w14:textId="3FE231EB" w:rsidR="00F31D08" w:rsidRDefault="00C117E2">
      <w:pPr>
        <w:pStyle w:val="BodyText"/>
        <w:spacing w:before="15"/>
      </w:pPr>
      <w:r>
        <w:t>[</w:t>
      </w:r>
      <w:r w:rsidR="00964292">
        <w:t xml:space="preserve">See Appendix </w:t>
      </w:r>
      <w:r w:rsidR="001E5DBC">
        <w:t>2</w:t>
      </w:r>
      <w:r w:rsidR="00964292">
        <w:t xml:space="preserve"> for a long description of this </w:t>
      </w:r>
      <w:r>
        <w:t>visual.]</w:t>
      </w:r>
    </w:p>
    <w:p w14:paraId="035C0F0F" w14:textId="77777777" w:rsidR="00F31D08" w:rsidRDefault="00367572" w:rsidP="00065844">
      <w:pPr>
        <w:pStyle w:val="BodyText"/>
        <w:spacing w:line="237" w:lineRule="auto"/>
        <w:ind w:left="720" w:right="390"/>
      </w:pPr>
      <w:r>
        <w:t xml:space="preserve">One important feature of this </w:t>
      </w:r>
      <w:proofErr w:type="gramStart"/>
      <w:r>
        <w:t>particular taxonomy</w:t>
      </w:r>
      <w:proofErr w:type="gramEnd"/>
      <w:r>
        <w:t xml:space="preserve"> is that each kind of learning is </w:t>
      </w:r>
      <w:r>
        <w:rPr>
          <w:b/>
          <w:i/>
          <w:sz w:val="25"/>
        </w:rPr>
        <w:t>interactive</w:t>
      </w:r>
      <w:r>
        <w:t>, as illustrated in Figure 2 (next page).</w:t>
      </w:r>
      <w:r>
        <w:rPr>
          <w:spacing w:val="40"/>
        </w:rPr>
        <w:t xml:space="preserve"> </w:t>
      </w:r>
      <w:r>
        <w:t>This means that each kind of learning can stimulate other kinds of learning.</w:t>
      </w:r>
      <w:r>
        <w:rPr>
          <w:spacing w:val="40"/>
        </w:rPr>
        <w:t xml:space="preserve"> </w:t>
      </w:r>
      <w:r>
        <w:t>This has major implications for the selection</w:t>
      </w:r>
      <w:r>
        <w:rPr>
          <w:spacing w:val="-4"/>
        </w:rPr>
        <w:t xml:space="preserve"> </w:t>
      </w:r>
      <w:r>
        <w:t>of</w:t>
      </w:r>
      <w:r>
        <w:rPr>
          <w:spacing w:val="-4"/>
        </w:rPr>
        <w:t xml:space="preserve"> </w:t>
      </w:r>
      <w:r>
        <w:t>learning</w:t>
      </w:r>
      <w:r>
        <w:rPr>
          <w:spacing w:val="-5"/>
        </w:rPr>
        <w:t xml:space="preserve"> </w:t>
      </w:r>
      <w:r>
        <w:t>goals</w:t>
      </w:r>
      <w:r>
        <w:rPr>
          <w:spacing w:val="-2"/>
        </w:rPr>
        <w:t xml:space="preserve"> </w:t>
      </w:r>
      <w:r>
        <w:t>for</w:t>
      </w:r>
      <w:r>
        <w:rPr>
          <w:spacing w:val="-3"/>
        </w:rPr>
        <w:t xml:space="preserve"> </w:t>
      </w:r>
      <w:r>
        <w:t>your</w:t>
      </w:r>
      <w:r>
        <w:rPr>
          <w:spacing w:val="-3"/>
        </w:rPr>
        <w:t xml:space="preserve"> </w:t>
      </w:r>
      <w:r>
        <w:t>course.</w:t>
      </w:r>
      <w:r>
        <w:rPr>
          <w:spacing w:val="40"/>
        </w:rPr>
        <w:t xml:space="preserve"> </w:t>
      </w:r>
      <w:r>
        <w:t>It</w:t>
      </w:r>
      <w:r>
        <w:rPr>
          <w:spacing w:val="-4"/>
        </w:rPr>
        <w:t xml:space="preserve"> </w:t>
      </w:r>
      <w:r>
        <w:t>may</w:t>
      </w:r>
      <w:r>
        <w:rPr>
          <w:spacing w:val="-3"/>
        </w:rPr>
        <w:t xml:space="preserve"> </w:t>
      </w:r>
      <w:r>
        <w:t>seem</w:t>
      </w:r>
      <w:r>
        <w:rPr>
          <w:spacing w:val="-4"/>
        </w:rPr>
        <w:t xml:space="preserve"> </w:t>
      </w:r>
      <w:r>
        <w:t>intimidating</w:t>
      </w:r>
      <w:r>
        <w:rPr>
          <w:spacing w:val="-5"/>
        </w:rPr>
        <w:t xml:space="preserve"> </w:t>
      </w:r>
      <w:r>
        <w:t>to</w:t>
      </w:r>
      <w:r>
        <w:rPr>
          <w:spacing w:val="-2"/>
        </w:rPr>
        <w:t xml:space="preserve"> </w:t>
      </w:r>
      <w:r>
        <w:t>include</w:t>
      </w:r>
      <w:r>
        <w:rPr>
          <w:spacing w:val="-3"/>
        </w:rPr>
        <w:t xml:space="preserve"> </w:t>
      </w:r>
      <w:r>
        <w:t>all</w:t>
      </w:r>
      <w:r>
        <w:rPr>
          <w:spacing w:val="-3"/>
        </w:rPr>
        <w:t xml:space="preserve"> </w:t>
      </w:r>
      <w:r>
        <w:t>six kinds of significant learning.</w:t>
      </w:r>
      <w:r>
        <w:rPr>
          <w:spacing w:val="40"/>
        </w:rPr>
        <w:t xml:space="preserve"> </w:t>
      </w:r>
      <w:r>
        <w:t>But the more you can realistically include, the more the goals will support each other—and the more valuable will be your students’ learning.</w:t>
      </w:r>
    </w:p>
    <w:p w14:paraId="035C0F10" w14:textId="77777777" w:rsidR="00F31D08" w:rsidRDefault="00F31D08">
      <w:pPr>
        <w:pStyle w:val="BodyText"/>
        <w:spacing w:line="237" w:lineRule="auto"/>
        <w:sectPr w:rsidR="00F31D08">
          <w:type w:val="continuous"/>
          <w:pgSz w:w="12240" w:h="15840"/>
          <w:pgMar w:top="1820" w:right="1080" w:bottom="280" w:left="720" w:header="0" w:footer="808" w:gutter="0"/>
          <w:cols w:space="720"/>
        </w:sectPr>
      </w:pPr>
    </w:p>
    <w:p w14:paraId="035C0F11" w14:textId="77777777" w:rsidR="00F31D08" w:rsidRDefault="00367572">
      <w:pPr>
        <w:pStyle w:val="BodyText"/>
        <w:spacing w:before="196"/>
        <w:ind w:left="1849" w:right="1490"/>
        <w:jc w:val="center"/>
      </w:pPr>
      <w:r>
        <w:lastRenderedPageBreak/>
        <w:t>Figure</w:t>
      </w:r>
      <w:r>
        <w:rPr>
          <w:spacing w:val="-2"/>
        </w:rPr>
        <w:t xml:space="preserve"> </w:t>
      </w:r>
      <w:r>
        <w:rPr>
          <w:spacing w:val="-10"/>
        </w:rPr>
        <w:t>2</w:t>
      </w:r>
    </w:p>
    <w:p w14:paraId="035C0F12" w14:textId="77777777" w:rsidR="00F31D08" w:rsidRDefault="00F31D08">
      <w:pPr>
        <w:pStyle w:val="BodyText"/>
        <w:spacing w:before="2"/>
      </w:pPr>
    </w:p>
    <w:p w14:paraId="035C0F13" w14:textId="77777777" w:rsidR="00F31D08" w:rsidRDefault="00367572" w:rsidP="00044873">
      <w:pPr>
        <w:pStyle w:val="Heading3"/>
        <w:rPr>
          <w:u w:val="none"/>
        </w:rPr>
      </w:pPr>
      <w:r>
        <w:t>INTERACTIVE</w:t>
      </w:r>
      <w:r>
        <w:rPr>
          <w:spacing w:val="-11"/>
        </w:rPr>
        <w:t xml:space="preserve"> </w:t>
      </w:r>
      <w:r>
        <w:t>NATURE</w:t>
      </w:r>
      <w:r>
        <w:rPr>
          <w:spacing w:val="-9"/>
        </w:rPr>
        <w:t xml:space="preserve"> </w:t>
      </w:r>
      <w:r>
        <w:t>OF</w:t>
      </w:r>
      <w:r>
        <w:rPr>
          <w:spacing w:val="-9"/>
        </w:rPr>
        <w:t xml:space="preserve"> </w:t>
      </w:r>
      <w:r>
        <w:t>SIGNIFICANT</w:t>
      </w:r>
      <w:r>
        <w:rPr>
          <w:spacing w:val="-8"/>
        </w:rPr>
        <w:t xml:space="preserve"> </w:t>
      </w:r>
      <w:r>
        <w:rPr>
          <w:spacing w:val="-2"/>
        </w:rPr>
        <w:t>LEARNING</w:t>
      </w:r>
    </w:p>
    <w:p w14:paraId="035C0F14" w14:textId="77777777" w:rsidR="00F31D08" w:rsidRDefault="00F31D08">
      <w:pPr>
        <w:pStyle w:val="BodyText"/>
        <w:rPr>
          <w:b/>
          <w:sz w:val="20"/>
        </w:rPr>
      </w:pPr>
    </w:p>
    <w:p w14:paraId="035C0F15" w14:textId="77777777" w:rsidR="00F31D08" w:rsidRDefault="00F31D08">
      <w:pPr>
        <w:pStyle w:val="BodyText"/>
        <w:rPr>
          <w:b/>
          <w:sz w:val="20"/>
        </w:rPr>
      </w:pPr>
    </w:p>
    <w:p w14:paraId="035C0F16" w14:textId="77777777" w:rsidR="00F31D08" w:rsidRDefault="00367572">
      <w:pPr>
        <w:pStyle w:val="BodyText"/>
        <w:spacing w:before="177"/>
        <w:rPr>
          <w:b/>
          <w:sz w:val="20"/>
        </w:rPr>
      </w:pPr>
      <w:r>
        <w:rPr>
          <w:b/>
          <w:noProof/>
          <w:sz w:val="20"/>
        </w:rPr>
        <w:drawing>
          <wp:anchor distT="0" distB="0" distL="0" distR="0" simplePos="0" relativeHeight="487592448" behindDoc="1" locked="0" layoutInCell="1" allowOverlap="1" wp14:anchorId="035C11FB" wp14:editId="6A8F0B47">
            <wp:simplePos x="0" y="0"/>
            <wp:positionH relativeFrom="page">
              <wp:posOffset>914400</wp:posOffset>
            </wp:positionH>
            <wp:positionV relativeFrom="paragraph">
              <wp:posOffset>280941</wp:posOffset>
            </wp:positionV>
            <wp:extent cx="5875844" cy="5310378"/>
            <wp:effectExtent l="0" t="0" r="0" b="0"/>
            <wp:wrapTopAndBottom/>
            <wp:docPr id="49" name="Image 49" descr="Diagram illustrating six interconnected petals labeled Caring, Learning How to Learn, Foundational Knowledge, Application, Integration, and Human Dimension, all converging at a central circle labeled Significant Learning. The design emphasizes the holistic nature of significant learning through the integration of these key educational dimens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Diagram illustrating six interconnected petals labeled Caring, Learning How to Learn, Foundational Knowledge, Application, Integration, and Human Dimension, all converging at a central circle labeled Significant Learning. The design emphasizes the holistic nature of significant learning through the integration of these key educational dimensions."/>
                    <pic:cNvPicPr/>
                  </pic:nvPicPr>
                  <pic:blipFill>
                    <a:blip r:embed="rId14" cstate="print"/>
                    <a:stretch>
                      <a:fillRect/>
                    </a:stretch>
                  </pic:blipFill>
                  <pic:spPr>
                    <a:xfrm>
                      <a:off x="0" y="0"/>
                      <a:ext cx="5875844" cy="5310378"/>
                    </a:xfrm>
                    <a:prstGeom prst="rect">
                      <a:avLst/>
                    </a:prstGeom>
                  </pic:spPr>
                </pic:pic>
              </a:graphicData>
            </a:graphic>
          </wp:anchor>
        </w:drawing>
      </w:r>
    </w:p>
    <w:p w14:paraId="035C0F17" w14:textId="77777777" w:rsidR="00F31D08" w:rsidRDefault="00F31D08">
      <w:pPr>
        <w:pStyle w:val="BodyText"/>
        <w:rPr>
          <w:b/>
          <w:sz w:val="20"/>
        </w:rPr>
        <w:sectPr w:rsidR="00F31D08">
          <w:pgSz w:w="12240" w:h="15840"/>
          <w:pgMar w:top="1820" w:right="1080" w:bottom="1000" w:left="720" w:header="0" w:footer="808" w:gutter="0"/>
          <w:cols w:space="720"/>
        </w:sectPr>
      </w:pPr>
    </w:p>
    <w:p w14:paraId="035C0F18" w14:textId="77777777" w:rsidR="00F31D08" w:rsidRDefault="00367572">
      <w:pPr>
        <w:pStyle w:val="BodyText"/>
        <w:spacing w:before="78"/>
        <w:ind w:left="1851" w:right="1490"/>
        <w:jc w:val="center"/>
      </w:pPr>
      <w:r>
        <w:lastRenderedPageBreak/>
        <w:t>Step</w:t>
      </w:r>
      <w:r>
        <w:rPr>
          <w:spacing w:val="-3"/>
        </w:rPr>
        <w:t xml:space="preserve"> </w:t>
      </w:r>
      <w:r>
        <w:t>2.</w:t>
      </w:r>
      <w:r>
        <w:rPr>
          <w:spacing w:val="-2"/>
        </w:rPr>
        <w:t xml:space="preserve"> Worksheet</w:t>
      </w:r>
    </w:p>
    <w:p w14:paraId="035C0F19" w14:textId="77777777" w:rsidR="00F31D08" w:rsidRDefault="00367572" w:rsidP="00044873">
      <w:pPr>
        <w:pStyle w:val="Heading3"/>
        <w:rPr>
          <w:u w:val="none"/>
        </w:rPr>
      </w:pPr>
      <w:r>
        <w:t>Questions</w:t>
      </w:r>
      <w:r>
        <w:rPr>
          <w:spacing w:val="-9"/>
        </w:rPr>
        <w:t xml:space="preserve"> </w:t>
      </w:r>
      <w:r>
        <w:t>for</w:t>
      </w:r>
      <w:r>
        <w:rPr>
          <w:spacing w:val="-7"/>
        </w:rPr>
        <w:t xml:space="preserve"> </w:t>
      </w:r>
      <w:r>
        <w:t>Formulating</w:t>
      </w:r>
      <w:r>
        <w:rPr>
          <w:spacing w:val="-8"/>
        </w:rPr>
        <w:t xml:space="preserve"> </w:t>
      </w:r>
      <w:r>
        <w:t>Significant</w:t>
      </w:r>
      <w:r>
        <w:rPr>
          <w:spacing w:val="-7"/>
        </w:rPr>
        <w:t xml:space="preserve"> </w:t>
      </w:r>
      <w:r>
        <w:t>Learning</w:t>
      </w:r>
      <w:r>
        <w:rPr>
          <w:spacing w:val="-7"/>
        </w:rPr>
        <w:t xml:space="preserve"> </w:t>
      </w:r>
      <w:r>
        <w:rPr>
          <w:spacing w:val="-2"/>
        </w:rPr>
        <w:t>Goals</w:t>
      </w:r>
    </w:p>
    <w:p w14:paraId="035C0F1A" w14:textId="77777777" w:rsidR="00F31D08" w:rsidRDefault="00F31D08">
      <w:pPr>
        <w:pStyle w:val="BodyText"/>
        <w:spacing w:before="73"/>
        <w:rPr>
          <w:b/>
          <w:sz w:val="22"/>
        </w:rPr>
      </w:pPr>
    </w:p>
    <w:p w14:paraId="035C0F1B" w14:textId="77777777" w:rsidR="00F31D08" w:rsidRDefault="00367572">
      <w:pPr>
        <w:tabs>
          <w:tab w:val="left" w:pos="9361"/>
        </w:tabs>
        <w:ind w:left="720"/>
      </w:pPr>
      <w:r>
        <w:t>"A</w:t>
      </w:r>
      <w:r>
        <w:rPr>
          <w:spacing w:val="-1"/>
        </w:rPr>
        <w:t xml:space="preserve"> </w:t>
      </w:r>
      <w:r>
        <w:t>year</w:t>
      </w:r>
      <w:r>
        <w:rPr>
          <w:spacing w:val="-1"/>
        </w:rPr>
        <w:t xml:space="preserve"> </w:t>
      </w:r>
      <w:r>
        <w:t>(or</w:t>
      </w:r>
      <w:r>
        <w:rPr>
          <w:spacing w:val="-1"/>
        </w:rPr>
        <w:t xml:space="preserve"> </w:t>
      </w:r>
      <w:r>
        <w:t>more)</w:t>
      </w:r>
      <w:r>
        <w:rPr>
          <w:spacing w:val="-1"/>
        </w:rPr>
        <w:t xml:space="preserve"> </w:t>
      </w:r>
      <w:r>
        <w:t>after</w:t>
      </w:r>
      <w:r>
        <w:rPr>
          <w:spacing w:val="-1"/>
        </w:rPr>
        <w:t xml:space="preserve"> </w:t>
      </w:r>
      <w:r>
        <w:t>this</w:t>
      </w:r>
      <w:r>
        <w:rPr>
          <w:spacing w:val="-1"/>
        </w:rPr>
        <w:t xml:space="preserve"> </w:t>
      </w:r>
      <w:r>
        <w:t>course</w:t>
      </w:r>
      <w:r>
        <w:rPr>
          <w:spacing w:val="-3"/>
        </w:rPr>
        <w:t xml:space="preserve"> </w:t>
      </w:r>
      <w:r>
        <w:t>is</w:t>
      </w:r>
      <w:r>
        <w:rPr>
          <w:spacing w:val="-1"/>
        </w:rPr>
        <w:t xml:space="preserve"> </w:t>
      </w:r>
      <w:r>
        <w:t>over,</w:t>
      </w:r>
      <w:r>
        <w:rPr>
          <w:spacing w:val="-3"/>
        </w:rPr>
        <w:t xml:space="preserve"> </w:t>
      </w:r>
      <w:r>
        <w:t>I</w:t>
      </w:r>
      <w:r>
        <w:rPr>
          <w:spacing w:val="-1"/>
        </w:rPr>
        <w:t xml:space="preserve"> </w:t>
      </w:r>
      <w:r>
        <w:t>want</w:t>
      </w:r>
      <w:r>
        <w:rPr>
          <w:spacing w:val="-3"/>
        </w:rPr>
        <w:t xml:space="preserve"> </w:t>
      </w:r>
      <w:r>
        <w:t>and hope</w:t>
      </w:r>
      <w:r>
        <w:rPr>
          <w:spacing w:val="-4"/>
        </w:rPr>
        <w:t xml:space="preserve"> </w:t>
      </w:r>
      <w:r>
        <w:t>that students</w:t>
      </w:r>
      <w:r>
        <w:rPr>
          <w:spacing w:val="-3"/>
        </w:rPr>
        <w:t xml:space="preserve"> </w:t>
      </w:r>
      <w:r>
        <w:t xml:space="preserve">will </w:t>
      </w:r>
      <w:r>
        <w:rPr>
          <w:rFonts w:ascii="Times New Roman" w:hAnsi="Times New Roman"/>
          <w:u w:val="single"/>
        </w:rPr>
        <w:tab/>
      </w:r>
      <w:r>
        <w:rPr>
          <w:spacing w:val="-5"/>
        </w:rPr>
        <w:t>.”</w:t>
      </w:r>
    </w:p>
    <w:p w14:paraId="035C0F1C" w14:textId="77777777" w:rsidR="00F31D08" w:rsidRDefault="00367572">
      <w:pPr>
        <w:pStyle w:val="BodyText"/>
        <w:spacing w:before="11"/>
        <w:rPr>
          <w:sz w:val="20"/>
        </w:rPr>
      </w:pPr>
      <w:r>
        <w:rPr>
          <w:noProof/>
          <w:sz w:val="20"/>
        </w:rPr>
        <mc:AlternateContent>
          <mc:Choice Requires="wpg">
            <w:drawing>
              <wp:anchor distT="0" distB="0" distL="0" distR="0" simplePos="0" relativeHeight="487592960" behindDoc="1" locked="0" layoutInCell="1" allowOverlap="1" wp14:anchorId="035C11FD" wp14:editId="0CB09151">
                <wp:simplePos x="0" y="0"/>
                <wp:positionH relativeFrom="page">
                  <wp:posOffset>840028</wp:posOffset>
                </wp:positionH>
                <wp:positionV relativeFrom="paragraph">
                  <wp:posOffset>175799</wp:posOffset>
                </wp:positionV>
                <wp:extent cx="6100445" cy="2133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213360"/>
                          <a:chOff x="0" y="0"/>
                          <a:chExt cx="6100445" cy="213360"/>
                        </a:xfrm>
                      </wpg:grpSpPr>
                      <wps:wsp>
                        <wps:cNvPr id="51" name="Graphic 51"/>
                        <wps:cNvSpPr/>
                        <wps:spPr>
                          <a:xfrm>
                            <a:off x="0" y="0"/>
                            <a:ext cx="6100445" cy="213360"/>
                          </a:xfrm>
                          <a:custGeom>
                            <a:avLst/>
                            <a:gdLst/>
                            <a:ahLst/>
                            <a:cxnLst/>
                            <a:rect l="l" t="t" r="r" b="b"/>
                            <a:pathLst>
                              <a:path w="6100445" h="213360">
                                <a:moveTo>
                                  <a:pt x="6100254" y="201180"/>
                                </a:moveTo>
                                <a:lnTo>
                                  <a:pt x="6094171" y="201180"/>
                                </a:lnTo>
                                <a:lnTo>
                                  <a:pt x="6094171" y="207264"/>
                                </a:lnTo>
                                <a:lnTo>
                                  <a:pt x="6094158" y="201168"/>
                                </a:lnTo>
                                <a:lnTo>
                                  <a:pt x="6094158" y="6096"/>
                                </a:lnTo>
                                <a:lnTo>
                                  <a:pt x="6094158" y="0"/>
                                </a:lnTo>
                                <a:lnTo>
                                  <a:pt x="6088126" y="0"/>
                                </a:lnTo>
                                <a:lnTo>
                                  <a:pt x="6088075" y="6096"/>
                                </a:lnTo>
                                <a:lnTo>
                                  <a:pt x="6088075" y="201168"/>
                                </a:lnTo>
                                <a:lnTo>
                                  <a:pt x="6096" y="201168"/>
                                </a:lnTo>
                                <a:lnTo>
                                  <a:pt x="6096" y="6096"/>
                                </a:lnTo>
                                <a:lnTo>
                                  <a:pt x="6088075" y="6096"/>
                                </a:lnTo>
                                <a:lnTo>
                                  <a:pt x="6088075" y="0"/>
                                </a:lnTo>
                                <a:lnTo>
                                  <a:pt x="6096" y="0"/>
                                </a:lnTo>
                                <a:lnTo>
                                  <a:pt x="0" y="0"/>
                                </a:lnTo>
                                <a:lnTo>
                                  <a:pt x="0" y="6096"/>
                                </a:lnTo>
                                <a:lnTo>
                                  <a:pt x="0" y="201168"/>
                                </a:lnTo>
                                <a:lnTo>
                                  <a:pt x="0" y="207264"/>
                                </a:lnTo>
                                <a:lnTo>
                                  <a:pt x="6096" y="207264"/>
                                </a:lnTo>
                                <a:lnTo>
                                  <a:pt x="6096" y="213360"/>
                                </a:lnTo>
                                <a:lnTo>
                                  <a:pt x="6088075" y="213360"/>
                                </a:lnTo>
                                <a:lnTo>
                                  <a:pt x="6094171" y="213360"/>
                                </a:lnTo>
                                <a:lnTo>
                                  <a:pt x="6100254" y="213360"/>
                                </a:lnTo>
                                <a:lnTo>
                                  <a:pt x="6100254" y="207264"/>
                                </a:lnTo>
                                <a:lnTo>
                                  <a:pt x="6100254" y="201180"/>
                                </a:lnTo>
                                <a:close/>
                              </a:path>
                              <a:path w="6100445" h="213360">
                                <a:moveTo>
                                  <a:pt x="6100254" y="6096"/>
                                </a:moveTo>
                                <a:lnTo>
                                  <a:pt x="6094171" y="6096"/>
                                </a:lnTo>
                                <a:lnTo>
                                  <a:pt x="6094171" y="201168"/>
                                </a:lnTo>
                                <a:lnTo>
                                  <a:pt x="6100254" y="201168"/>
                                </a:lnTo>
                                <a:lnTo>
                                  <a:pt x="6100254" y="6096"/>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6095" y="6096"/>
                            <a:ext cx="6082030" cy="195580"/>
                          </a:xfrm>
                          <a:prstGeom prst="rect">
                            <a:avLst/>
                          </a:prstGeom>
                        </wps:spPr>
                        <wps:txbx>
                          <w:txbxContent>
                            <w:p w14:paraId="035C12C4" w14:textId="77777777" w:rsidR="00F31D08" w:rsidRDefault="00367572">
                              <w:pPr>
                                <w:spacing w:before="20"/>
                                <w:ind w:left="107"/>
                                <w:rPr>
                                  <w:b/>
                                </w:rPr>
                              </w:pPr>
                              <w:r>
                                <w:rPr>
                                  <w:b/>
                                </w:rPr>
                                <w:t>Foundational</w:t>
                              </w:r>
                              <w:r>
                                <w:rPr>
                                  <w:b/>
                                  <w:spacing w:val="-10"/>
                                </w:rPr>
                                <w:t xml:space="preserve"> </w:t>
                              </w:r>
                              <w:r>
                                <w:rPr>
                                  <w:b/>
                                  <w:spacing w:val="-2"/>
                                </w:rPr>
                                <w:t>Knowledge</w:t>
                              </w:r>
                            </w:p>
                          </w:txbxContent>
                        </wps:txbx>
                        <wps:bodyPr wrap="square" lIns="0" tIns="0" rIns="0" bIns="0" rtlCol="0">
                          <a:noAutofit/>
                        </wps:bodyPr>
                      </wps:wsp>
                    </wpg:wgp>
                  </a:graphicData>
                </a:graphic>
              </wp:anchor>
            </w:drawing>
          </mc:Choice>
          <mc:Fallback>
            <w:pict>
              <v:group w14:anchorId="035C11FD" id="Group 50" o:spid="_x0000_s1027" style="position:absolute;margin-left:66.15pt;margin-top:13.85pt;width:480.35pt;height:16.8pt;z-index:-15723520;mso-wrap-distance-left:0;mso-wrap-distance-right:0;mso-position-horizontal-relative:page" coordsize="6100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">
                <v:shape id="Graphic 51" o:spid="_x0000_s1028" style="position:absolute;width:61004;height:2133;visibility:visible;mso-wrap-style:square;v-text-anchor:top" coordsize="610044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" path="m6100254,201180r-6083,l6094171,207264r-13,-6096l6094158,6096r,-6096l6088126,r-51,6096l6088075,201168r-6081979,l6096,6096r6081979,l6088075,,6096,,,,,6096,,201168r,6096l6096,207264r,6096l6088075,213360r6096,l6100254,213360r,-6096l6100254,201180xem6100254,6096r-6083,l6094171,201168r6083,l6100254,6096xe" fillcolor="black" stroked="f">
                  <v:path arrowok="t"/>
                </v:shape>
                <v:shape id="Textbox 52" o:spid="_x0000_s1029" type="#_x0000_t202" style="position:absolute;left:60;top:60;width:6082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35C12C4" w14:textId="77777777" w:rsidR="00F31D08" w:rsidRDefault="00367572">
                        <w:pPr>
                          <w:spacing w:before="20"/>
                          <w:ind w:left="107"/>
                          <w:rPr>
                            <w:b/>
                          </w:rPr>
                        </w:pPr>
                        <w:r>
                          <w:rPr>
                            <w:b/>
                          </w:rPr>
                          <w:t>Foundational</w:t>
                        </w:r>
                        <w:r>
                          <w:rPr>
                            <w:b/>
                            <w:spacing w:val="-10"/>
                          </w:rPr>
                          <w:t xml:space="preserve"> </w:t>
                        </w:r>
                        <w:r>
                          <w:rPr>
                            <w:b/>
                            <w:spacing w:val="-2"/>
                          </w:rPr>
                          <w:t>Knowledge</w:t>
                        </w:r>
                      </w:p>
                    </w:txbxContent>
                  </v:textbox>
                </v:shape>
                <w10:wrap type="topAndBottom" anchorx="page"/>
              </v:group>
            </w:pict>
          </mc:Fallback>
        </mc:AlternateContent>
      </w:r>
    </w:p>
    <w:p w14:paraId="035C0F1D" w14:textId="77777777" w:rsidR="00F31D08" w:rsidRDefault="00367572">
      <w:pPr>
        <w:pStyle w:val="ListParagraph"/>
        <w:numPr>
          <w:ilvl w:val="0"/>
          <w:numId w:val="15"/>
        </w:numPr>
        <w:tabs>
          <w:tab w:val="left" w:pos="1080"/>
        </w:tabs>
        <w:spacing w:before="124" w:line="235" w:lineRule="auto"/>
        <w:ind w:right="498"/>
      </w:pPr>
      <w:r>
        <w:t>What</w:t>
      </w:r>
      <w:r>
        <w:rPr>
          <w:spacing w:val="-3"/>
        </w:rPr>
        <w:t xml:space="preserve"> </w:t>
      </w:r>
      <w:r>
        <w:t>key</w:t>
      </w:r>
      <w:r>
        <w:rPr>
          <w:spacing w:val="-6"/>
        </w:rPr>
        <w:t xml:space="preserve"> </w:t>
      </w:r>
      <w:r>
        <w:rPr>
          <w:u w:val="single"/>
        </w:rPr>
        <w:t>information</w:t>
      </w:r>
      <w:r>
        <w:rPr>
          <w:spacing w:val="-3"/>
        </w:rPr>
        <w:t xml:space="preserve"> </w:t>
      </w:r>
      <w:r>
        <w:t>(e.g.,</w:t>
      </w:r>
      <w:r>
        <w:rPr>
          <w:spacing w:val="-3"/>
        </w:rPr>
        <w:t xml:space="preserve"> </w:t>
      </w:r>
      <w:r>
        <w:t>facts,</w:t>
      </w:r>
      <w:r>
        <w:rPr>
          <w:spacing w:val="-6"/>
        </w:rPr>
        <w:t xml:space="preserve"> </w:t>
      </w:r>
      <w:r>
        <w:t>terms,</w:t>
      </w:r>
      <w:r>
        <w:rPr>
          <w:spacing w:val="-4"/>
        </w:rPr>
        <w:t xml:space="preserve"> </w:t>
      </w:r>
      <w:r>
        <w:t>formulae,</w:t>
      </w:r>
      <w:r>
        <w:rPr>
          <w:spacing w:val="-3"/>
        </w:rPr>
        <w:t xml:space="preserve"> </w:t>
      </w:r>
      <w:r>
        <w:t>concepts,</w:t>
      </w:r>
      <w:r>
        <w:rPr>
          <w:spacing w:val="-4"/>
        </w:rPr>
        <w:t xml:space="preserve"> </w:t>
      </w:r>
      <w:r>
        <w:t>principles,</w:t>
      </w:r>
      <w:r>
        <w:rPr>
          <w:spacing w:val="-6"/>
        </w:rPr>
        <w:t xml:space="preserve"> </w:t>
      </w:r>
      <w:r>
        <w:t>relationships,</w:t>
      </w:r>
      <w:r>
        <w:rPr>
          <w:spacing w:val="-3"/>
        </w:rPr>
        <w:t xml:space="preserve"> </w:t>
      </w:r>
      <w:r>
        <w:t xml:space="preserve">etc.) is/are important for students to </w:t>
      </w:r>
      <w:r>
        <w:rPr>
          <w:u w:val="single"/>
        </w:rPr>
        <w:t>understand and remember</w:t>
      </w:r>
      <w:r>
        <w:t xml:space="preserve"> in the future?</w:t>
      </w:r>
    </w:p>
    <w:p w14:paraId="035C0F1E" w14:textId="77777777" w:rsidR="00F31D08" w:rsidRDefault="00367572">
      <w:pPr>
        <w:pStyle w:val="ListParagraph"/>
        <w:numPr>
          <w:ilvl w:val="0"/>
          <w:numId w:val="15"/>
        </w:numPr>
        <w:tabs>
          <w:tab w:val="left" w:pos="1079"/>
        </w:tabs>
        <w:spacing w:before="122"/>
        <w:ind w:left="1079" w:hanging="359"/>
      </w:pPr>
      <w:r>
        <w:t>What</w:t>
      </w:r>
      <w:r>
        <w:rPr>
          <w:spacing w:val="-5"/>
        </w:rPr>
        <w:t xml:space="preserve"> </w:t>
      </w:r>
      <w:r>
        <w:t>key</w:t>
      </w:r>
      <w:r>
        <w:rPr>
          <w:spacing w:val="-5"/>
        </w:rPr>
        <w:t xml:space="preserve"> </w:t>
      </w:r>
      <w:r>
        <w:rPr>
          <w:u w:val="single"/>
        </w:rPr>
        <w:t>ideas</w:t>
      </w:r>
      <w:r>
        <w:rPr>
          <w:spacing w:val="-3"/>
        </w:rPr>
        <w:t xml:space="preserve"> </w:t>
      </w:r>
      <w:r>
        <w:t>(or</w:t>
      </w:r>
      <w:r>
        <w:rPr>
          <w:spacing w:val="-6"/>
        </w:rPr>
        <w:t xml:space="preserve"> </w:t>
      </w:r>
      <w:r>
        <w:t>perspectives)</w:t>
      </w:r>
      <w:r>
        <w:rPr>
          <w:spacing w:val="-3"/>
        </w:rPr>
        <w:t xml:space="preserve"> </w:t>
      </w:r>
      <w:r>
        <w:t>are</w:t>
      </w:r>
      <w:r>
        <w:rPr>
          <w:spacing w:val="-6"/>
        </w:rPr>
        <w:t xml:space="preserve"> </w:t>
      </w:r>
      <w:r>
        <w:t>important</w:t>
      </w:r>
      <w:r>
        <w:rPr>
          <w:spacing w:val="-5"/>
        </w:rPr>
        <w:t xml:space="preserve"> </w:t>
      </w:r>
      <w:r>
        <w:t>for</w:t>
      </w:r>
      <w:r>
        <w:rPr>
          <w:spacing w:val="-4"/>
        </w:rPr>
        <w:t xml:space="preserve"> </w:t>
      </w:r>
      <w:r>
        <w:t>students</w:t>
      </w:r>
      <w:r>
        <w:rPr>
          <w:spacing w:val="-5"/>
        </w:rPr>
        <w:t xml:space="preserve"> </w:t>
      </w:r>
      <w:r>
        <w:t>to</w:t>
      </w:r>
      <w:r>
        <w:rPr>
          <w:spacing w:val="-3"/>
        </w:rPr>
        <w:t xml:space="preserve"> </w:t>
      </w:r>
      <w:r>
        <w:t>understand</w:t>
      </w:r>
      <w:r>
        <w:rPr>
          <w:spacing w:val="-6"/>
        </w:rPr>
        <w:t xml:space="preserve"> </w:t>
      </w:r>
      <w:r>
        <w:t>in</w:t>
      </w:r>
      <w:r>
        <w:rPr>
          <w:spacing w:val="-3"/>
        </w:rPr>
        <w:t xml:space="preserve"> </w:t>
      </w:r>
      <w:r>
        <w:t>this</w:t>
      </w:r>
      <w:r>
        <w:rPr>
          <w:spacing w:val="-3"/>
        </w:rPr>
        <w:t xml:space="preserve"> </w:t>
      </w:r>
      <w:r>
        <w:rPr>
          <w:spacing w:val="-2"/>
        </w:rPr>
        <w:t>course?</w:t>
      </w:r>
    </w:p>
    <w:p w14:paraId="035C0F1F" w14:textId="77777777" w:rsidR="00F31D08" w:rsidRDefault="00F31D08">
      <w:pPr>
        <w:pStyle w:val="BodyText"/>
        <w:rPr>
          <w:sz w:val="20"/>
        </w:rPr>
      </w:pPr>
    </w:p>
    <w:p w14:paraId="035C0F20" w14:textId="77777777" w:rsidR="00F31D08" w:rsidRDefault="00F31D08">
      <w:pPr>
        <w:pStyle w:val="BodyText"/>
        <w:rPr>
          <w:sz w:val="20"/>
        </w:rPr>
      </w:pPr>
    </w:p>
    <w:p w14:paraId="035C0F21" w14:textId="77777777" w:rsidR="00F31D08" w:rsidRDefault="00F31D08">
      <w:pPr>
        <w:pStyle w:val="BodyText"/>
        <w:rPr>
          <w:sz w:val="20"/>
        </w:rPr>
      </w:pPr>
    </w:p>
    <w:p w14:paraId="035C0F22" w14:textId="77777777" w:rsidR="00F31D08" w:rsidRDefault="00F31D08">
      <w:pPr>
        <w:pStyle w:val="BodyText"/>
        <w:rPr>
          <w:sz w:val="20"/>
        </w:rPr>
      </w:pPr>
    </w:p>
    <w:p w14:paraId="035C0F23" w14:textId="77777777" w:rsidR="00F31D08" w:rsidRDefault="00F31D08">
      <w:pPr>
        <w:pStyle w:val="BodyText"/>
        <w:rPr>
          <w:sz w:val="20"/>
        </w:rPr>
      </w:pPr>
    </w:p>
    <w:p w14:paraId="035C0F24" w14:textId="77777777" w:rsidR="00F31D08" w:rsidRDefault="00367572">
      <w:pPr>
        <w:pStyle w:val="BodyText"/>
        <w:spacing w:before="196"/>
        <w:rPr>
          <w:sz w:val="20"/>
        </w:rPr>
      </w:pPr>
      <w:r>
        <w:rPr>
          <w:noProof/>
          <w:sz w:val="20"/>
        </w:rPr>
        <mc:AlternateContent>
          <mc:Choice Requires="wpg">
            <w:drawing>
              <wp:anchor distT="0" distB="0" distL="0" distR="0" simplePos="0" relativeHeight="487593472" behindDoc="1" locked="0" layoutInCell="1" allowOverlap="1" wp14:anchorId="035C11FF" wp14:editId="6CC380D4">
                <wp:simplePos x="0" y="0"/>
                <wp:positionH relativeFrom="page">
                  <wp:posOffset>840028</wp:posOffset>
                </wp:positionH>
                <wp:positionV relativeFrom="paragraph">
                  <wp:posOffset>293525</wp:posOffset>
                </wp:positionV>
                <wp:extent cx="6100445" cy="21336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213360"/>
                          <a:chOff x="0" y="0"/>
                          <a:chExt cx="6100445" cy="213360"/>
                        </a:xfrm>
                      </wpg:grpSpPr>
                      <wps:wsp>
                        <wps:cNvPr id="54" name="Graphic 54"/>
                        <wps:cNvSpPr/>
                        <wps:spPr>
                          <a:xfrm>
                            <a:off x="0" y="12"/>
                            <a:ext cx="6100445" cy="213360"/>
                          </a:xfrm>
                          <a:custGeom>
                            <a:avLst/>
                            <a:gdLst/>
                            <a:ahLst/>
                            <a:cxnLst/>
                            <a:rect l="l" t="t" r="r" b="b"/>
                            <a:pathLst>
                              <a:path w="6100445" h="213360">
                                <a:moveTo>
                                  <a:pt x="6094158" y="0"/>
                                </a:moveTo>
                                <a:lnTo>
                                  <a:pt x="6088126" y="0"/>
                                </a:lnTo>
                                <a:lnTo>
                                  <a:pt x="6088075" y="6083"/>
                                </a:lnTo>
                                <a:lnTo>
                                  <a:pt x="6088075" y="201155"/>
                                </a:lnTo>
                                <a:lnTo>
                                  <a:pt x="6096" y="201155"/>
                                </a:lnTo>
                                <a:lnTo>
                                  <a:pt x="6096" y="6083"/>
                                </a:lnTo>
                                <a:lnTo>
                                  <a:pt x="6088075" y="6083"/>
                                </a:lnTo>
                                <a:lnTo>
                                  <a:pt x="6088075" y="0"/>
                                </a:lnTo>
                                <a:lnTo>
                                  <a:pt x="6096" y="0"/>
                                </a:lnTo>
                                <a:lnTo>
                                  <a:pt x="0" y="0"/>
                                </a:lnTo>
                                <a:lnTo>
                                  <a:pt x="0" y="6083"/>
                                </a:lnTo>
                                <a:lnTo>
                                  <a:pt x="0" y="201155"/>
                                </a:lnTo>
                                <a:lnTo>
                                  <a:pt x="0" y="207251"/>
                                </a:lnTo>
                                <a:lnTo>
                                  <a:pt x="6096" y="207251"/>
                                </a:lnTo>
                                <a:lnTo>
                                  <a:pt x="6088075" y="207251"/>
                                </a:lnTo>
                                <a:lnTo>
                                  <a:pt x="6094158" y="207251"/>
                                </a:lnTo>
                                <a:lnTo>
                                  <a:pt x="6094158" y="201155"/>
                                </a:lnTo>
                                <a:lnTo>
                                  <a:pt x="6094158" y="6083"/>
                                </a:lnTo>
                                <a:lnTo>
                                  <a:pt x="6094158" y="0"/>
                                </a:lnTo>
                                <a:close/>
                              </a:path>
                              <a:path w="6100445" h="213360">
                                <a:moveTo>
                                  <a:pt x="6100254" y="201168"/>
                                </a:moveTo>
                                <a:lnTo>
                                  <a:pt x="6094171" y="201168"/>
                                </a:lnTo>
                                <a:lnTo>
                                  <a:pt x="6094171" y="207264"/>
                                </a:lnTo>
                                <a:lnTo>
                                  <a:pt x="6088126" y="207264"/>
                                </a:lnTo>
                                <a:lnTo>
                                  <a:pt x="6096" y="207264"/>
                                </a:lnTo>
                                <a:lnTo>
                                  <a:pt x="6096" y="213347"/>
                                </a:lnTo>
                                <a:lnTo>
                                  <a:pt x="6088075" y="213347"/>
                                </a:lnTo>
                                <a:lnTo>
                                  <a:pt x="6094171" y="213347"/>
                                </a:lnTo>
                                <a:lnTo>
                                  <a:pt x="6100254" y="213347"/>
                                </a:lnTo>
                                <a:lnTo>
                                  <a:pt x="6100254" y="207264"/>
                                </a:lnTo>
                                <a:lnTo>
                                  <a:pt x="6100254" y="201168"/>
                                </a:lnTo>
                                <a:close/>
                              </a:path>
                              <a:path w="6100445" h="213360">
                                <a:moveTo>
                                  <a:pt x="6100254" y="6083"/>
                                </a:moveTo>
                                <a:lnTo>
                                  <a:pt x="6094171" y="6083"/>
                                </a:lnTo>
                                <a:lnTo>
                                  <a:pt x="6094171" y="201155"/>
                                </a:lnTo>
                                <a:lnTo>
                                  <a:pt x="6100254" y="201155"/>
                                </a:lnTo>
                                <a:lnTo>
                                  <a:pt x="6100254" y="6083"/>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6095" y="6095"/>
                            <a:ext cx="6082030" cy="195580"/>
                          </a:xfrm>
                          <a:prstGeom prst="rect">
                            <a:avLst/>
                          </a:prstGeom>
                        </wps:spPr>
                        <wps:txbx>
                          <w:txbxContent>
                            <w:p w14:paraId="035C12C5" w14:textId="77777777" w:rsidR="00F31D08" w:rsidRDefault="00367572">
                              <w:pPr>
                                <w:spacing w:before="20"/>
                                <w:ind w:left="107"/>
                                <w:rPr>
                                  <w:b/>
                                </w:rPr>
                              </w:pPr>
                              <w:r>
                                <w:rPr>
                                  <w:b/>
                                </w:rPr>
                                <w:t>Application</w:t>
                              </w:r>
                              <w:r>
                                <w:rPr>
                                  <w:b/>
                                  <w:spacing w:val="-9"/>
                                </w:rPr>
                                <w:t xml:space="preserve"> </w:t>
                              </w:r>
                              <w:r>
                                <w:rPr>
                                  <w:b/>
                                  <w:spacing w:val="-2"/>
                                </w:rPr>
                                <w:t>Goals</w:t>
                              </w:r>
                            </w:p>
                          </w:txbxContent>
                        </wps:txbx>
                        <wps:bodyPr wrap="square" lIns="0" tIns="0" rIns="0" bIns="0" rtlCol="0">
                          <a:noAutofit/>
                        </wps:bodyPr>
                      </wps:wsp>
                    </wpg:wgp>
                  </a:graphicData>
                </a:graphic>
              </wp:anchor>
            </w:drawing>
          </mc:Choice>
          <mc:Fallback>
            <w:pict>
              <v:group w14:anchorId="035C11FF" id="Group 53" o:spid="_x0000_s1030" style="position:absolute;margin-left:66.15pt;margin-top:23.1pt;width:480.35pt;height:16.8pt;z-index:-15723008;mso-wrap-distance-left:0;mso-wrap-distance-right:0;mso-position-horizontal-relative:page" coordsize="6100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">
                <v:shape id="Graphic 54" o:spid="_x0000_s1031" style="position:absolute;width:61004;height:2133;visibility:visible;mso-wrap-style:square;v-text-anchor:top" coordsize="610044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" path="m6094158,r-6032,l6088075,6083r,195072l6096,201155r,-195072l6088075,6083r,-6083l6096,,,,,6083,,201155r,6096l6096,207251r6081979,l6094158,207251r,-6096l6094158,6083r,-6083xem6100254,201168r-6083,l6094171,207264r-6045,l6096,207264r,6083l6088075,213347r6096,l6100254,213347r,-6083l6100254,201168xem6100254,6083r-6083,l6094171,201155r6083,l6100254,6083xe" fillcolor="black" stroked="f">
                  <v:path arrowok="t"/>
                </v:shape>
                <v:shape id="Textbox 55" o:spid="_x0000_s1032" type="#_x0000_t202" style="position:absolute;left:60;top:60;width:6082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35C12C5" w14:textId="77777777" w:rsidR="00F31D08" w:rsidRDefault="00367572">
                        <w:pPr>
                          <w:spacing w:before="20"/>
                          <w:ind w:left="107"/>
                          <w:rPr>
                            <w:b/>
                          </w:rPr>
                        </w:pPr>
                        <w:r>
                          <w:rPr>
                            <w:b/>
                          </w:rPr>
                          <w:t>Application</w:t>
                        </w:r>
                        <w:r>
                          <w:rPr>
                            <w:b/>
                            <w:spacing w:val="-9"/>
                          </w:rPr>
                          <w:t xml:space="preserve"> </w:t>
                        </w:r>
                        <w:r>
                          <w:rPr>
                            <w:b/>
                            <w:spacing w:val="-2"/>
                          </w:rPr>
                          <w:t>Goals</w:t>
                        </w:r>
                      </w:p>
                    </w:txbxContent>
                  </v:textbox>
                </v:shape>
                <w10:wrap type="topAndBottom" anchorx="page"/>
              </v:group>
            </w:pict>
          </mc:Fallback>
        </mc:AlternateContent>
      </w:r>
    </w:p>
    <w:p w14:paraId="035C0F25" w14:textId="77777777" w:rsidR="00F31D08" w:rsidRDefault="00367572">
      <w:pPr>
        <w:pStyle w:val="ListParagraph"/>
        <w:numPr>
          <w:ilvl w:val="0"/>
          <w:numId w:val="15"/>
        </w:numPr>
        <w:tabs>
          <w:tab w:val="left" w:pos="1079"/>
        </w:tabs>
        <w:spacing w:before="120" w:line="269" w:lineRule="exact"/>
        <w:ind w:left="1079" w:hanging="359"/>
      </w:pPr>
      <w:r>
        <w:t>What</w:t>
      </w:r>
      <w:r>
        <w:rPr>
          <w:spacing w:val="-4"/>
        </w:rPr>
        <w:t xml:space="preserve"> </w:t>
      </w:r>
      <w:r>
        <w:t>kinds</w:t>
      </w:r>
      <w:r>
        <w:rPr>
          <w:spacing w:val="-6"/>
        </w:rPr>
        <w:t xml:space="preserve"> </w:t>
      </w:r>
      <w:r>
        <w:t>of</w:t>
      </w:r>
      <w:r>
        <w:rPr>
          <w:spacing w:val="-5"/>
        </w:rPr>
        <w:t xml:space="preserve"> </w:t>
      </w:r>
      <w:r>
        <w:rPr>
          <w:u w:val="single"/>
        </w:rPr>
        <w:t>thinking</w:t>
      </w:r>
      <w:r>
        <w:rPr>
          <w:spacing w:val="-2"/>
        </w:rPr>
        <w:t xml:space="preserve"> </w:t>
      </w:r>
      <w:r>
        <w:t>are</w:t>
      </w:r>
      <w:r>
        <w:rPr>
          <w:spacing w:val="-4"/>
        </w:rPr>
        <w:t xml:space="preserve"> </w:t>
      </w:r>
      <w:r>
        <w:t>important</w:t>
      </w:r>
      <w:r>
        <w:rPr>
          <w:spacing w:val="-2"/>
        </w:rPr>
        <w:t xml:space="preserve"> </w:t>
      </w:r>
      <w:r>
        <w:t>for</w:t>
      </w:r>
      <w:r>
        <w:rPr>
          <w:spacing w:val="-3"/>
        </w:rPr>
        <w:t xml:space="preserve"> </w:t>
      </w:r>
      <w:r>
        <w:t>students</w:t>
      </w:r>
      <w:r>
        <w:rPr>
          <w:spacing w:val="-5"/>
        </w:rPr>
        <w:t xml:space="preserve"> </w:t>
      </w:r>
      <w:r>
        <w:t>to</w:t>
      </w:r>
      <w:r>
        <w:rPr>
          <w:spacing w:val="-2"/>
        </w:rPr>
        <w:t xml:space="preserve"> learn?</w:t>
      </w:r>
    </w:p>
    <w:p w14:paraId="11B8CA1F" w14:textId="77777777" w:rsidR="009562DC" w:rsidRDefault="00367572" w:rsidP="0051058F">
      <w:pPr>
        <w:pStyle w:val="ListParagraph"/>
        <w:numPr>
          <w:ilvl w:val="1"/>
          <w:numId w:val="15"/>
        </w:numPr>
        <w:ind w:right="2745"/>
      </w:pPr>
      <w:r w:rsidRPr="0051058F">
        <w:rPr>
          <w:u w:val="single"/>
        </w:rPr>
        <w:t>Critical</w:t>
      </w:r>
      <w:r w:rsidRPr="0051058F">
        <w:rPr>
          <w:spacing w:val="-5"/>
          <w:u w:val="single"/>
        </w:rPr>
        <w:t xml:space="preserve"> </w:t>
      </w:r>
      <w:r w:rsidRPr="0051058F">
        <w:rPr>
          <w:u w:val="single"/>
        </w:rPr>
        <w:t>thinking</w:t>
      </w:r>
      <w:r>
        <w:t>,</w:t>
      </w:r>
      <w:r w:rsidRPr="0051058F">
        <w:rPr>
          <w:spacing w:val="-7"/>
        </w:rPr>
        <w:t xml:space="preserve"> </w:t>
      </w:r>
      <w:r>
        <w:t>in</w:t>
      </w:r>
      <w:r w:rsidRPr="0051058F">
        <w:rPr>
          <w:spacing w:val="-5"/>
        </w:rPr>
        <w:t xml:space="preserve"> </w:t>
      </w:r>
      <w:r>
        <w:t>which</w:t>
      </w:r>
      <w:r w:rsidRPr="0051058F">
        <w:rPr>
          <w:spacing w:val="-6"/>
        </w:rPr>
        <w:t xml:space="preserve"> </w:t>
      </w:r>
      <w:r>
        <w:t>students</w:t>
      </w:r>
      <w:r w:rsidRPr="0051058F">
        <w:rPr>
          <w:spacing w:val="-4"/>
        </w:rPr>
        <w:t xml:space="preserve"> </w:t>
      </w:r>
      <w:r>
        <w:t>analyze</w:t>
      </w:r>
      <w:r w:rsidRPr="0051058F">
        <w:rPr>
          <w:spacing w:val="-5"/>
        </w:rPr>
        <w:t xml:space="preserve"> </w:t>
      </w:r>
      <w:r>
        <w:t>and</w:t>
      </w:r>
      <w:r w:rsidRPr="0051058F">
        <w:rPr>
          <w:spacing w:val="-4"/>
        </w:rPr>
        <w:t xml:space="preserve"> </w:t>
      </w:r>
      <w:r>
        <w:t>evaluat</w:t>
      </w:r>
      <w:r w:rsidR="009562DC">
        <w:t>e</w:t>
      </w:r>
    </w:p>
    <w:p w14:paraId="0ED87492" w14:textId="77777777" w:rsidR="009562DC" w:rsidRDefault="00367572" w:rsidP="009562DC">
      <w:pPr>
        <w:pStyle w:val="ListParagraph"/>
        <w:numPr>
          <w:ilvl w:val="1"/>
          <w:numId w:val="15"/>
        </w:numPr>
        <w:ind w:right="2745"/>
      </w:pPr>
      <w:r w:rsidRPr="0051058F">
        <w:rPr>
          <w:u w:val="single"/>
        </w:rPr>
        <w:t>Creative thinking</w:t>
      </w:r>
      <w:r>
        <w:t>,</w:t>
      </w:r>
      <w:r w:rsidRPr="0051058F">
        <w:rPr>
          <w:spacing w:val="-1"/>
        </w:rPr>
        <w:t xml:space="preserve"> </w:t>
      </w:r>
      <w:r>
        <w:t>in which students imagine and create</w:t>
      </w:r>
    </w:p>
    <w:p w14:paraId="3E7D518A" w14:textId="42E60EF4" w:rsidR="0051058F" w:rsidRDefault="00367572" w:rsidP="009562DC">
      <w:pPr>
        <w:pStyle w:val="ListParagraph"/>
        <w:numPr>
          <w:ilvl w:val="1"/>
          <w:numId w:val="15"/>
        </w:numPr>
        <w:ind w:right="2745"/>
      </w:pPr>
      <w:r w:rsidRPr="009562DC">
        <w:rPr>
          <w:u w:val="single"/>
        </w:rPr>
        <w:t>Practical</w:t>
      </w:r>
      <w:r w:rsidRPr="009562DC">
        <w:rPr>
          <w:spacing w:val="-4"/>
          <w:u w:val="single"/>
        </w:rPr>
        <w:t xml:space="preserve"> </w:t>
      </w:r>
      <w:r w:rsidRPr="009562DC">
        <w:rPr>
          <w:u w:val="single"/>
        </w:rPr>
        <w:t>thinking</w:t>
      </w:r>
      <w:r>
        <w:t>,</w:t>
      </w:r>
      <w:r w:rsidRPr="009562DC">
        <w:rPr>
          <w:spacing w:val="-6"/>
        </w:rPr>
        <w:t xml:space="preserve"> </w:t>
      </w:r>
      <w:r>
        <w:t>in</w:t>
      </w:r>
      <w:r w:rsidRPr="009562DC">
        <w:rPr>
          <w:spacing w:val="-4"/>
        </w:rPr>
        <w:t xml:space="preserve"> </w:t>
      </w:r>
      <w:r>
        <w:t>which</w:t>
      </w:r>
      <w:r w:rsidRPr="009562DC">
        <w:rPr>
          <w:spacing w:val="-5"/>
        </w:rPr>
        <w:t xml:space="preserve"> </w:t>
      </w:r>
      <w:r>
        <w:t>students</w:t>
      </w:r>
      <w:r w:rsidRPr="009562DC">
        <w:rPr>
          <w:spacing w:val="-3"/>
        </w:rPr>
        <w:t xml:space="preserve"> </w:t>
      </w:r>
      <w:r>
        <w:t>solve</w:t>
      </w:r>
      <w:r w:rsidRPr="009562DC">
        <w:rPr>
          <w:spacing w:val="-4"/>
        </w:rPr>
        <w:t xml:space="preserve"> </w:t>
      </w:r>
      <w:r>
        <w:t>problems</w:t>
      </w:r>
      <w:r w:rsidRPr="009562DC">
        <w:rPr>
          <w:spacing w:val="-4"/>
        </w:rPr>
        <w:t xml:space="preserve"> </w:t>
      </w:r>
      <w:r>
        <w:t>and</w:t>
      </w:r>
      <w:r w:rsidRPr="009562DC">
        <w:rPr>
          <w:spacing w:val="-3"/>
        </w:rPr>
        <w:t xml:space="preserve"> </w:t>
      </w:r>
      <w:r>
        <w:t>make</w:t>
      </w:r>
      <w:r w:rsidRPr="009562DC">
        <w:rPr>
          <w:spacing w:val="-7"/>
        </w:rPr>
        <w:t xml:space="preserve"> </w:t>
      </w:r>
      <w:r>
        <w:t xml:space="preserve">decisions </w:t>
      </w:r>
    </w:p>
    <w:p w14:paraId="035C0F27" w14:textId="2A23E7B8" w:rsidR="00F31D08" w:rsidRDefault="00367572" w:rsidP="0051058F">
      <w:pPr>
        <w:pStyle w:val="ListParagraph"/>
        <w:numPr>
          <w:ilvl w:val="0"/>
          <w:numId w:val="15"/>
        </w:numPr>
        <w:spacing w:line="295" w:lineRule="auto"/>
        <w:ind w:right="916"/>
      </w:pPr>
      <w:r>
        <w:t xml:space="preserve">What important </w:t>
      </w:r>
      <w:r w:rsidRPr="0051058F">
        <w:rPr>
          <w:u w:val="single"/>
        </w:rPr>
        <w:t>skills</w:t>
      </w:r>
      <w:r>
        <w:t xml:space="preserve"> do students need to gain?</w:t>
      </w:r>
    </w:p>
    <w:p w14:paraId="035C0F28" w14:textId="77777777" w:rsidR="00F31D08" w:rsidRDefault="00367572" w:rsidP="0051058F">
      <w:pPr>
        <w:pStyle w:val="ListParagraph"/>
        <w:numPr>
          <w:ilvl w:val="0"/>
          <w:numId w:val="15"/>
        </w:numPr>
      </w:pPr>
      <w:r>
        <w:t>Do</w:t>
      </w:r>
      <w:r w:rsidRPr="0051058F">
        <w:rPr>
          <w:spacing w:val="-3"/>
        </w:rPr>
        <w:t xml:space="preserve"> </w:t>
      </w:r>
      <w:r>
        <w:t>students</w:t>
      </w:r>
      <w:r w:rsidRPr="0051058F">
        <w:rPr>
          <w:spacing w:val="-3"/>
        </w:rPr>
        <w:t xml:space="preserve"> </w:t>
      </w:r>
      <w:r>
        <w:t>need</w:t>
      </w:r>
      <w:r w:rsidRPr="0051058F">
        <w:rPr>
          <w:spacing w:val="-4"/>
        </w:rPr>
        <w:t xml:space="preserve"> </w:t>
      </w:r>
      <w:r>
        <w:t>to</w:t>
      </w:r>
      <w:r w:rsidRPr="0051058F">
        <w:rPr>
          <w:spacing w:val="-3"/>
        </w:rPr>
        <w:t xml:space="preserve"> </w:t>
      </w:r>
      <w:r>
        <w:t>learn</w:t>
      </w:r>
      <w:r w:rsidRPr="0051058F">
        <w:rPr>
          <w:spacing w:val="-4"/>
        </w:rPr>
        <w:t xml:space="preserve"> </w:t>
      </w:r>
      <w:r>
        <w:t>how</w:t>
      </w:r>
      <w:r w:rsidRPr="0051058F">
        <w:rPr>
          <w:spacing w:val="-4"/>
        </w:rPr>
        <w:t xml:space="preserve"> </w:t>
      </w:r>
      <w:r>
        <w:t>to</w:t>
      </w:r>
      <w:r w:rsidRPr="0051058F">
        <w:rPr>
          <w:spacing w:val="-3"/>
        </w:rPr>
        <w:t xml:space="preserve"> </w:t>
      </w:r>
      <w:r w:rsidRPr="0051058F">
        <w:rPr>
          <w:u w:val="single"/>
        </w:rPr>
        <w:t>manage</w:t>
      </w:r>
      <w:r w:rsidRPr="0051058F">
        <w:rPr>
          <w:spacing w:val="-3"/>
          <w:u w:val="single"/>
        </w:rPr>
        <w:t xml:space="preserve"> </w:t>
      </w:r>
      <w:r w:rsidRPr="0051058F">
        <w:rPr>
          <w:u w:val="single"/>
        </w:rPr>
        <w:t>complex</w:t>
      </w:r>
      <w:r w:rsidRPr="0051058F">
        <w:rPr>
          <w:spacing w:val="-2"/>
          <w:u w:val="single"/>
        </w:rPr>
        <w:t xml:space="preserve"> projects</w:t>
      </w:r>
      <w:r w:rsidRPr="0051058F">
        <w:rPr>
          <w:spacing w:val="-2"/>
        </w:rPr>
        <w:t>?</w:t>
      </w:r>
    </w:p>
    <w:p w14:paraId="035C0F29" w14:textId="77777777" w:rsidR="00F31D08" w:rsidRDefault="00F31D08">
      <w:pPr>
        <w:pStyle w:val="BodyText"/>
        <w:rPr>
          <w:sz w:val="20"/>
        </w:rPr>
      </w:pPr>
    </w:p>
    <w:p w14:paraId="035C0F2A" w14:textId="77777777" w:rsidR="00F31D08" w:rsidRDefault="00F31D08">
      <w:pPr>
        <w:pStyle w:val="BodyText"/>
        <w:rPr>
          <w:sz w:val="20"/>
        </w:rPr>
      </w:pPr>
    </w:p>
    <w:p w14:paraId="035C0F2B" w14:textId="77777777" w:rsidR="00F31D08" w:rsidRDefault="00F31D08">
      <w:pPr>
        <w:pStyle w:val="BodyText"/>
        <w:rPr>
          <w:sz w:val="20"/>
        </w:rPr>
      </w:pPr>
    </w:p>
    <w:p w14:paraId="035C0F2C" w14:textId="77777777" w:rsidR="00F31D08" w:rsidRDefault="00F31D08">
      <w:pPr>
        <w:pStyle w:val="BodyText"/>
        <w:rPr>
          <w:sz w:val="20"/>
        </w:rPr>
      </w:pPr>
    </w:p>
    <w:p w14:paraId="035C0F2D" w14:textId="77777777" w:rsidR="00F31D08" w:rsidRDefault="00F31D08">
      <w:pPr>
        <w:pStyle w:val="BodyText"/>
        <w:rPr>
          <w:sz w:val="20"/>
        </w:rPr>
      </w:pPr>
    </w:p>
    <w:p w14:paraId="035C0F2E" w14:textId="77777777" w:rsidR="00F31D08" w:rsidRDefault="00367572">
      <w:pPr>
        <w:pStyle w:val="BodyText"/>
        <w:spacing w:before="130"/>
        <w:rPr>
          <w:sz w:val="20"/>
        </w:rPr>
      </w:pPr>
      <w:r>
        <w:rPr>
          <w:noProof/>
          <w:sz w:val="20"/>
        </w:rPr>
        <mc:AlternateContent>
          <mc:Choice Requires="wpg">
            <w:drawing>
              <wp:anchor distT="0" distB="0" distL="0" distR="0" simplePos="0" relativeHeight="487593984" behindDoc="1" locked="0" layoutInCell="1" allowOverlap="1" wp14:anchorId="035C1205" wp14:editId="23322BE5">
                <wp:simplePos x="0" y="0"/>
                <wp:positionH relativeFrom="page">
                  <wp:posOffset>840028</wp:posOffset>
                </wp:positionH>
                <wp:positionV relativeFrom="paragraph">
                  <wp:posOffset>251419</wp:posOffset>
                </wp:positionV>
                <wp:extent cx="6100445" cy="21336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213360"/>
                          <a:chOff x="0" y="0"/>
                          <a:chExt cx="6100445" cy="213360"/>
                        </a:xfrm>
                      </wpg:grpSpPr>
                      <wps:wsp>
                        <wps:cNvPr id="59" name="Graphic 59"/>
                        <wps:cNvSpPr/>
                        <wps:spPr>
                          <a:xfrm>
                            <a:off x="0" y="0"/>
                            <a:ext cx="6100445" cy="213360"/>
                          </a:xfrm>
                          <a:custGeom>
                            <a:avLst/>
                            <a:gdLst/>
                            <a:ahLst/>
                            <a:cxnLst/>
                            <a:rect l="l" t="t" r="r" b="b"/>
                            <a:pathLst>
                              <a:path w="6100445" h="213360">
                                <a:moveTo>
                                  <a:pt x="6094158" y="201180"/>
                                </a:moveTo>
                                <a:lnTo>
                                  <a:pt x="6088126" y="201180"/>
                                </a:lnTo>
                                <a:lnTo>
                                  <a:pt x="6096" y="201180"/>
                                </a:lnTo>
                                <a:lnTo>
                                  <a:pt x="0" y="201180"/>
                                </a:lnTo>
                                <a:lnTo>
                                  <a:pt x="0" y="207264"/>
                                </a:lnTo>
                                <a:lnTo>
                                  <a:pt x="6096" y="207264"/>
                                </a:lnTo>
                                <a:lnTo>
                                  <a:pt x="6088075" y="207264"/>
                                </a:lnTo>
                                <a:lnTo>
                                  <a:pt x="6094158" y="207264"/>
                                </a:lnTo>
                                <a:lnTo>
                                  <a:pt x="6094158" y="201180"/>
                                </a:lnTo>
                                <a:close/>
                              </a:path>
                              <a:path w="6100445" h="213360">
                                <a:moveTo>
                                  <a:pt x="6094158" y="0"/>
                                </a:moveTo>
                                <a:lnTo>
                                  <a:pt x="6088126" y="0"/>
                                </a:lnTo>
                                <a:lnTo>
                                  <a:pt x="6096" y="0"/>
                                </a:lnTo>
                                <a:lnTo>
                                  <a:pt x="0" y="0"/>
                                </a:lnTo>
                                <a:lnTo>
                                  <a:pt x="0" y="6096"/>
                                </a:lnTo>
                                <a:lnTo>
                                  <a:pt x="0" y="201168"/>
                                </a:lnTo>
                                <a:lnTo>
                                  <a:pt x="6096" y="201168"/>
                                </a:lnTo>
                                <a:lnTo>
                                  <a:pt x="6096" y="6096"/>
                                </a:lnTo>
                                <a:lnTo>
                                  <a:pt x="6088075" y="6096"/>
                                </a:lnTo>
                                <a:lnTo>
                                  <a:pt x="6088075" y="201168"/>
                                </a:lnTo>
                                <a:lnTo>
                                  <a:pt x="6094158" y="201168"/>
                                </a:lnTo>
                                <a:lnTo>
                                  <a:pt x="6094158" y="6096"/>
                                </a:lnTo>
                                <a:lnTo>
                                  <a:pt x="6094158" y="0"/>
                                </a:lnTo>
                                <a:close/>
                              </a:path>
                              <a:path w="6100445" h="213360">
                                <a:moveTo>
                                  <a:pt x="6100254" y="201180"/>
                                </a:moveTo>
                                <a:lnTo>
                                  <a:pt x="6094171" y="201180"/>
                                </a:lnTo>
                                <a:lnTo>
                                  <a:pt x="6094171" y="207276"/>
                                </a:lnTo>
                                <a:lnTo>
                                  <a:pt x="6088126" y="207276"/>
                                </a:lnTo>
                                <a:lnTo>
                                  <a:pt x="6096" y="207276"/>
                                </a:lnTo>
                                <a:lnTo>
                                  <a:pt x="6096" y="213360"/>
                                </a:lnTo>
                                <a:lnTo>
                                  <a:pt x="6088075" y="213360"/>
                                </a:lnTo>
                                <a:lnTo>
                                  <a:pt x="6094171" y="213360"/>
                                </a:lnTo>
                                <a:lnTo>
                                  <a:pt x="6100254" y="213360"/>
                                </a:lnTo>
                                <a:lnTo>
                                  <a:pt x="6100254" y="207276"/>
                                </a:lnTo>
                                <a:lnTo>
                                  <a:pt x="6100254" y="201180"/>
                                </a:lnTo>
                                <a:close/>
                              </a:path>
                              <a:path w="6100445" h="213360">
                                <a:moveTo>
                                  <a:pt x="6100254" y="6096"/>
                                </a:moveTo>
                                <a:lnTo>
                                  <a:pt x="6094171" y="6096"/>
                                </a:lnTo>
                                <a:lnTo>
                                  <a:pt x="6094171" y="201168"/>
                                </a:lnTo>
                                <a:lnTo>
                                  <a:pt x="6100254" y="201168"/>
                                </a:lnTo>
                                <a:lnTo>
                                  <a:pt x="6100254" y="6096"/>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6095" y="6096"/>
                            <a:ext cx="6082030" cy="195580"/>
                          </a:xfrm>
                          <a:prstGeom prst="rect">
                            <a:avLst/>
                          </a:prstGeom>
                        </wps:spPr>
                        <wps:txbx>
                          <w:txbxContent>
                            <w:p w14:paraId="035C12C6" w14:textId="77777777" w:rsidR="00F31D08" w:rsidRDefault="00367572">
                              <w:pPr>
                                <w:spacing w:before="20"/>
                                <w:ind w:left="107"/>
                                <w:rPr>
                                  <w:b/>
                                </w:rPr>
                              </w:pPr>
                              <w:r>
                                <w:rPr>
                                  <w:b/>
                                </w:rPr>
                                <w:t>Integration</w:t>
                              </w:r>
                              <w:r>
                                <w:rPr>
                                  <w:b/>
                                  <w:spacing w:val="-11"/>
                                </w:rPr>
                                <w:t xml:space="preserve"> </w:t>
                              </w:r>
                              <w:r>
                                <w:rPr>
                                  <w:b/>
                                  <w:spacing w:val="-4"/>
                                </w:rPr>
                                <w:t>Goals</w:t>
                              </w:r>
                            </w:p>
                          </w:txbxContent>
                        </wps:txbx>
                        <wps:bodyPr wrap="square" lIns="0" tIns="0" rIns="0" bIns="0" rtlCol="0">
                          <a:noAutofit/>
                        </wps:bodyPr>
                      </wps:wsp>
                    </wpg:wgp>
                  </a:graphicData>
                </a:graphic>
              </wp:anchor>
            </w:drawing>
          </mc:Choice>
          <mc:Fallback>
            <w:pict>
              <v:group w14:anchorId="035C1205" id="Group 58" o:spid="_x0000_s1033" style="position:absolute;margin-left:66.15pt;margin-top:19.8pt;width:480.35pt;height:16.8pt;z-index:-15722496;mso-wrap-distance-left:0;mso-wrap-distance-right:0;mso-position-horizontal-relative:page" coordsize="6100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">
                <v:shape id="Graphic 59" o:spid="_x0000_s1034" style="position:absolute;width:61004;height:2133;visibility:visible;mso-wrap-style:square;v-text-anchor:top" coordsize="610044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" path="m6094158,201180r-6032,l6096,201180r-6096,l,207264r6096,l6088075,207264r6083,l6094158,201180xem6094158,r-6032,l6096,,,,,6096,,201168r6096,l6096,6096r6081979,l6088075,201168r6083,l6094158,6096r,-6096xem6100254,201180r-6083,l6094171,207276r-6045,l6096,207276r,6084l6088075,213360r6096,l6100254,213360r,-6084l6100254,201180xem6100254,6096r-6083,l6094171,201168r6083,l6100254,6096xe" fillcolor="black" stroked="f">
                  <v:path arrowok="t"/>
                </v:shape>
                <v:shape id="Textbox 60" o:spid="_x0000_s1035" type="#_x0000_t202" style="position:absolute;left:60;top:60;width:6082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35C12C6" w14:textId="77777777" w:rsidR="00F31D08" w:rsidRDefault="00367572">
                        <w:pPr>
                          <w:spacing w:before="20"/>
                          <w:ind w:left="107"/>
                          <w:rPr>
                            <w:b/>
                          </w:rPr>
                        </w:pPr>
                        <w:r>
                          <w:rPr>
                            <w:b/>
                          </w:rPr>
                          <w:t>Integration</w:t>
                        </w:r>
                        <w:r>
                          <w:rPr>
                            <w:b/>
                            <w:spacing w:val="-11"/>
                          </w:rPr>
                          <w:t xml:space="preserve"> </w:t>
                        </w:r>
                        <w:r>
                          <w:rPr>
                            <w:b/>
                            <w:spacing w:val="-4"/>
                          </w:rPr>
                          <w:t>Goals</w:t>
                        </w:r>
                      </w:p>
                    </w:txbxContent>
                  </v:textbox>
                </v:shape>
                <w10:wrap type="topAndBottom" anchorx="page"/>
              </v:group>
            </w:pict>
          </mc:Fallback>
        </mc:AlternateContent>
      </w:r>
    </w:p>
    <w:p w14:paraId="4E8004C9" w14:textId="77777777" w:rsidR="009562DC" w:rsidRDefault="00367572" w:rsidP="009562DC">
      <w:pPr>
        <w:pStyle w:val="ListParagraph"/>
        <w:numPr>
          <w:ilvl w:val="0"/>
          <w:numId w:val="19"/>
        </w:numPr>
        <w:tabs>
          <w:tab w:val="left" w:pos="1079"/>
          <w:tab w:val="left" w:pos="2160"/>
        </w:tabs>
        <w:spacing w:before="11" w:line="380" w:lineRule="atLeast"/>
        <w:ind w:right="884"/>
      </w:pPr>
      <w:r>
        <w:t>What</w:t>
      </w:r>
      <w:r>
        <w:rPr>
          <w:spacing w:val="-3"/>
        </w:rPr>
        <w:t xml:space="preserve"> </w:t>
      </w:r>
      <w:r>
        <w:rPr>
          <w:u w:val="single"/>
        </w:rPr>
        <w:t>connections</w:t>
      </w:r>
      <w:r>
        <w:rPr>
          <w:spacing w:val="-3"/>
        </w:rPr>
        <w:t xml:space="preserve"> </w:t>
      </w:r>
      <w:r>
        <w:t>(similarities</w:t>
      </w:r>
      <w:r>
        <w:rPr>
          <w:spacing w:val="-4"/>
        </w:rPr>
        <w:t xml:space="preserve"> </w:t>
      </w:r>
      <w:r>
        <w:t>and</w:t>
      </w:r>
      <w:r>
        <w:rPr>
          <w:spacing w:val="-3"/>
        </w:rPr>
        <w:t xml:space="preserve"> </w:t>
      </w:r>
      <w:r>
        <w:t>interactions)</w:t>
      </w:r>
      <w:r>
        <w:rPr>
          <w:spacing w:val="-7"/>
        </w:rPr>
        <w:t xml:space="preserve"> </w:t>
      </w:r>
      <w:r>
        <w:t>should</w:t>
      </w:r>
      <w:r>
        <w:rPr>
          <w:spacing w:val="-4"/>
        </w:rPr>
        <w:t xml:space="preserve"> </w:t>
      </w:r>
      <w:r>
        <w:t>students</w:t>
      </w:r>
      <w:r>
        <w:rPr>
          <w:spacing w:val="-6"/>
        </w:rPr>
        <w:t xml:space="preserve"> </w:t>
      </w:r>
      <w:r>
        <w:t>recognize</w:t>
      </w:r>
      <w:r>
        <w:rPr>
          <w:spacing w:val="-8"/>
        </w:rPr>
        <w:t xml:space="preserve"> </w:t>
      </w:r>
      <w:r>
        <w:t>and</w:t>
      </w:r>
      <w:r>
        <w:rPr>
          <w:spacing w:val="-3"/>
        </w:rPr>
        <w:t xml:space="preserve"> </w:t>
      </w:r>
      <w:r>
        <w:t xml:space="preserve">make…: </w:t>
      </w:r>
    </w:p>
    <w:p w14:paraId="035C0F2F" w14:textId="50F7D3AA" w:rsidR="00F31D08" w:rsidRDefault="00367572" w:rsidP="009562DC">
      <w:pPr>
        <w:pStyle w:val="ListParagraph"/>
        <w:numPr>
          <w:ilvl w:val="3"/>
          <w:numId w:val="19"/>
        </w:numPr>
        <w:tabs>
          <w:tab w:val="left" w:pos="1079"/>
          <w:tab w:val="left" w:pos="2160"/>
        </w:tabs>
        <w:spacing w:before="11" w:line="380" w:lineRule="atLeast"/>
        <w:ind w:right="884"/>
      </w:pPr>
      <w:r>
        <w:t xml:space="preserve">Among ideas </w:t>
      </w:r>
      <w:r>
        <w:rPr>
          <w:i/>
          <w:sz w:val="23"/>
        </w:rPr>
        <w:t xml:space="preserve">within </w:t>
      </w:r>
      <w:r>
        <w:t>this course?</w:t>
      </w:r>
    </w:p>
    <w:p w14:paraId="035C0F30" w14:textId="20FCB4EC" w:rsidR="00F31D08" w:rsidRDefault="00367572" w:rsidP="009562DC">
      <w:pPr>
        <w:pStyle w:val="ListParagraph"/>
        <w:numPr>
          <w:ilvl w:val="3"/>
          <w:numId w:val="19"/>
        </w:numPr>
        <w:spacing w:before="5"/>
      </w:pPr>
      <w:r>
        <w:t>Among</w:t>
      </w:r>
      <w:r w:rsidRPr="009562DC">
        <w:rPr>
          <w:spacing w:val="-2"/>
        </w:rPr>
        <w:t xml:space="preserve"> </w:t>
      </w:r>
      <w:r>
        <w:t>the</w:t>
      </w:r>
      <w:r w:rsidRPr="009562DC">
        <w:rPr>
          <w:spacing w:val="-4"/>
        </w:rPr>
        <w:t xml:space="preserve"> </w:t>
      </w:r>
      <w:r>
        <w:t>information,</w:t>
      </w:r>
      <w:r w:rsidRPr="009562DC">
        <w:rPr>
          <w:spacing w:val="-2"/>
        </w:rPr>
        <w:t xml:space="preserve"> </w:t>
      </w:r>
      <w:r>
        <w:t>ideas,</w:t>
      </w:r>
      <w:r w:rsidRPr="009562DC">
        <w:rPr>
          <w:spacing w:val="-3"/>
        </w:rPr>
        <w:t xml:space="preserve"> </w:t>
      </w:r>
      <w:r>
        <w:t>and</w:t>
      </w:r>
      <w:r w:rsidRPr="009562DC">
        <w:rPr>
          <w:spacing w:val="-2"/>
        </w:rPr>
        <w:t xml:space="preserve"> </w:t>
      </w:r>
      <w:r>
        <w:t>perspectives</w:t>
      </w:r>
      <w:r w:rsidRPr="009562DC">
        <w:rPr>
          <w:spacing w:val="-3"/>
        </w:rPr>
        <w:t xml:space="preserve"> </w:t>
      </w:r>
      <w:r>
        <w:t>in</w:t>
      </w:r>
      <w:r w:rsidRPr="009562DC">
        <w:rPr>
          <w:spacing w:val="-4"/>
        </w:rPr>
        <w:t xml:space="preserve"> </w:t>
      </w:r>
      <w:r>
        <w:t>this</w:t>
      </w:r>
      <w:r w:rsidRPr="009562DC">
        <w:rPr>
          <w:spacing w:val="-3"/>
        </w:rPr>
        <w:t xml:space="preserve"> </w:t>
      </w:r>
      <w:r>
        <w:t>course</w:t>
      </w:r>
      <w:r w:rsidRPr="009562DC">
        <w:rPr>
          <w:spacing w:val="-5"/>
        </w:rPr>
        <w:t xml:space="preserve"> </w:t>
      </w:r>
      <w:r>
        <w:t>and</w:t>
      </w:r>
      <w:r w:rsidRPr="009562DC">
        <w:rPr>
          <w:spacing w:val="-5"/>
        </w:rPr>
        <w:t xml:space="preserve"> </w:t>
      </w:r>
      <w:r>
        <w:t>those</w:t>
      </w:r>
      <w:r w:rsidRPr="009562DC">
        <w:rPr>
          <w:spacing w:val="-4"/>
        </w:rPr>
        <w:t xml:space="preserve"> </w:t>
      </w:r>
      <w:r>
        <w:t>in</w:t>
      </w:r>
      <w:r w:rsidRPr="009562DC">
        <w:rPr>
          <w:spacing w:val="-4"/>
        </w:rPr>
        <w:t xml:space="preserve"> </w:t>
      </w:r>
      <w:r>
        <w:t>other courses or areas?</w:t>
      </w:r>
    </w:p>
    <w:p w14:paraId="035C0F31" w14:textId="58FB63E2" w:rsidR="00F31D08" w:rsidRDefault="00367572" w:rsidP="009562DC">
      <w:pPr>
        <w:pStyle w:val="ListParagraph"/>
        <w:numPr>
          <w:ilvl w:val="3"/>
          <w:numId w:val="19"/>
        </w:numPr>
        <w:spacing w:before="3" w:line="235" w:lineRule="auto"/>
        <w:ind w:right="482"/>
      </w:pPr>
      <w:r>
        <w:t>Among</w:t>
      </w:r>
      <w:r w:rsidRPr="009562DC">
        <w:rPr>
          <w:spacing w:val="-3"/>
        </w:rPr>
        <w:t xml:space="preserve"> </w:t>
      </w:r>
      <w:r>
        <w:t>material</w:t>
      </w:r>
      <w:r w:rsidRPr="009562DC">
        <w:rPr>
          <w:spacing w:val="-3"/>
        </w:rPr>
        <w:t xml:space="preserve"> </w:t>
      </w:r>
      <w:r>
        <w:t>in</w:t>
      </w:r>
      <w:r w:rsidRPr="009562DC">
        <w:rPr>
          <w:spacing w:val="-6"/>
        </w:rPr>
        <w:t xml:space="preserve"> </w:t>
      </w:r>
      <w:r>
        <w:t>this</w:t>
      </w:r>
      <w:r w:rsidRPr="009562DC">
        <w:rPr>
          <w:spacing w:val="-3"/>
        </w:rPr>
        <w:t xml:space="preserve"> </w:t>
      </w:r>
      <w:r>
        <w:t>course</w:t>
      </w:r>
      <w:r w:rsidRPr="009562DC">
        <w:rPr>
          <w:spacing w:val="-5"/>
        </w:rPr>
        <w:t xml:space="preserve"> </w:t>
      </w:r>
      <w:r>
        <w:t>and</w:t>
      </w:r>
      <w:r w:rsidRPr="009562DC">
        <w:rPr>
          <w:spacing w:val="-2"/>
        </w:rPr>
        <w:t xml:space="preserve"> </w:t>
      </w:r>
      <w:r>
        <w:t>the</w:t>
      </w:r>
      <w:r w:rsidRPr="009562DC">
        <w:rPr>
          <w:spacing w:val="-4"/>
        </w:rPr>
        <w:t xml:space="preserve"> </w:t>
      </w:r>
      <w:r>
        <w:t>students'</w:t>
      </w:r>
      <w:r w:rsidRPr="009562DC">
        <w:rPr>
          <w:spacing w:val="-6"/>
        </w:rPr>
        <w:t xml:space="preserve"> </w:t>
      </w:r>
      <w:r>
        <w:t>own</w:t>
      </w:r>
      <w:r w:rsidRPr="009562DC">
        <w:rPr>
          <w:spacing w:val="-4"/>
        </w:rPr>
        <w:t xml:space="preserve"> </w:t>
      </w:r>
      <w:r>
        <w:t>personal,</w:t>
      </w:r>
      <w:r w:rsidRPr="009562DC">
        <w:rPr>
          <w:spacing w:val="-3"/>
        </w:rPr>
        <w:t xml:space="preserve"> </w:t>
      </w:r>
      <w:r>
        <w:t>social,</w:t>
      </w:r>
      <w:r w:rsidRPr="009562DC">
        <w:rPr>
          <w:spacing w:val="-5"/>
        </w:rPr>
        <w:t xml:space="preserve"> </w:t>
      </w:r>
      <w:r>
        <w:t>and/or work life?</w:t>
      </w:r>
    </w:p>
    <w:p w14:paraId="035C0F32" w14:textId="77777777" w:rsidR="00F31D08" w:rsidRDefault="00F31D08">
      <w:pPr>
        <w:spacing w:line="235" w:lineRule="auto"/>
        <w:sectPr w:rsidR="00F31D08">
          <w:pgSz w:w="12240" w:h="15840"/>
          <w:pgMar w:top="1360" w:right="1080" w:bottom="1000" w:left="720" w:header="0" w:footer="808" w:gutter="0"/>
          <w:cols w:space="720"/>
        </w:sectPr>
      </w:pPr>
    </w:p>
    <w:p w14:paraId="035C0F33" w14:textId="77777777" w:rsidR="00F31D08" w:rsidRDefault="00367572">
      <w:pPr>
        <w:ind w:left="602"/>
        <w:rPr>
          <w:sz w:val="20"/>
        </w:rPr>
      </w:pPr>
      <w:r>
        <w:rPr>
          <w:noProof/>
          <w:sz w:val="20"/>
        </w:rPr>
        <w:lastRenderedPageBreak/>
        <mc:AlternateContent>
          <mc:Choice Requires="wpg">
            <w:drawing>
              <wp:inline distT="0" distB="0" distL="0" distR="0" wp14:anchorId="035C120B" wp14:editId="035C120C">
                <wp:extent cx="6100445" cy="213995"/>
                <wp:effectExtent l="0" t="0" r="0" b="5079"/>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213995"/>
                          <a:chOff x="0" y="0"/>
                          <a:chExt cx="6100445" cy="213995"/>
                        </a:xfrm>
                      </wpg:grpSpPr>
                      <wps:wsp>
                        <wps:cNvPr id="64" name="Graphic 64"/>
                        <wps:cNvSpPr/>
                        <wps:spPr>
                          <a:xfrm>
                            <a:off x="0" y="0"/>
                            <a:ext cx="6100445" cy="213995"/>
                          </a:xfrm>
                          <a:custGeom>
                            <a:avLst/>
                            <a:gdLst/>
                            <a:ahLst/>
                            <a:cxnLst/>
                            <a:rect l="l" t="t" r="r" b="b"/>
                            <a:pathLst>
                              <a:path w="6100445" h="213995">
                                <a:moveTo>
                                  <a:pt x="6100254" y="6045"/>
                                </a:moveTo>
                                <a:lnTo>
                                  <a:pt x="6094171" y="6045"/>
                                </a:lnTo>
                                <a:lnTo>
                                  <a:pt x="6094171" y="201422"/>
                                </a:lnTo>
                                <a:lnTo>
                                  <a:pt x="6094171" y="207518"/>
                                </a:lnTo>
                                <a:lnTo>
                                  <a:pt x="6094158" y="201422"/>
                                </a:lnTo>
                                <a:lnTo>
                                  <a:pt x="6094158" y="6096"/>
                                </a:lnTo>
                                <a:lnTo>
                                  <a:pt x="6094158" y="0"/>
                                </a:lnTo>
                                <a:lnTo>
                                  <a:pt x="6088126" y="0"/>
                                </a:lnTo>
                                <a:lnTo>
                                  <a:pt x="6088075" y="6096"/>
                                </a:lnTo>
                                <a:lnTo>
                                  <a:pt x="6088075" y="201422"/>
                                </a:lnTo>
                                <a:lnTo>
                                  <a:pt x="6096" y="201422"/>
                                </a:lnTo>
                                <a:lnTo>
                                  <a:pt x="6096" y="6096"/>
                                </a:lnTo>
                                <a:lnTo>
                                  <a:pt x="6088075" y="6096"/>
                                </a:lnTo>
                                <a:lnTo>
                                  <a:pt x="6088075" y="0"/>
                                </a:lnTo>
                                <a:lnTo>
                                  <a:pt x="6096" y="0"/>
                                </a:lnTo>
                                <a:lnTo>
                                  <a:pt x="0" y="0"/>
                                </a:lnTo>
                                <a:lnTo>
                                  <a:pt x="0" y="6045"/>
                                </a:lnTo>
                                <a:lnTo>
                                  <a:pt x="0" y="201422"/>
                                </a:lnTo>
                                <a:lnTo>
                                  <a:pt x="0" y="207518"/>
                                </a:lnTo>
                                <a:lnTo>
                                  <a:pt x="6096" y="207518"/>
                                </a:lnTo>
                                <a:lnTo>
                                  <a:pt x="6096" y="213614"/>
                                </a:lnTo>
                                <a:lnTo>
                                  <a:pt x="6088075" y="213614"/>
                                </a:lnTo>
                                <a:lnTo>
                                  <a:pt x="6094171" y="213614"/>
                                </a:lnTo>
                                <a:lnTo>
                                  <a:pt x="6100254" y="213614"/>
                                </a:lnTo>
                                <a:lnTo>
                                  <a:pt x="6100254" y="207518"/>
                                </a:lnTo>
                                <a:lnTo>
                                  <a:pt x="6100254" y="201422"/>
                                </a:lnTo>
                                <a:lnTo>
                                  <a:pt x="6100254" y="6045"/>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6095" y="6095"/>
                            <a:ext cx="6082030" cy="195580"/>
                          </a:xfrm>
                          <a:prstGeom prst="rect">
                            <a:avLst/>
                          </a:prstGeom>
                        </wps:spPr>
                        <wps:txbx>
                          <w:txbxContent>
                            <w:p w14:paraId="035C12C7" w14:textId="77777777" w:rsidR="00F31D08" w:rsidRDefault="00367572">
                              <w:pPr>
                                <w:spacing w:before="20"/>
                                <w:ind w:left="107"/>
                                <w:rPr>
                                  <w:b/>
                                </w:rPr>
                              </w:pPr>
                              <w:r>
                                <w:rPr>
                                  <w:b/>
                                </w:rPr>
                                <w:t>Human</w:t>
                              </w:r>
                              <w:r>
                                <w:rPr>
                                  <w:b/>
                                  <w:spacing w:val="-10"/>
                                </w:rPr>
                                <w:t xml:space="preserve"> </w:t>
                              </w:r>
                              <w:r>
                                <w:rPr>
                                  <w:b/>
                                </w:rPr>
                                <w:t>Dimensions</w:t>
                              </w:r>
                              <w:r>
                                <w:rPr>
                                  <w:b/>
                                  <w:spacing w:val="-6"/>
                                </w:rPr>
                                <w:t xml:space="preserve"> </w:t>
                              </w:r>
                              <w:r>
                                <w:rPr>
                                  <w:b/>
                                  <w:spacing w:val="-2"/>
                                </w:rPr>
                                <w:t>Goals</w:t>
                              </w:r>
                            </w:p>
                          </w:txbxContent>
                        </wps:txbx>
                        <wps:bodyPr wrap="square" lIns="0" tIns="0" rIns="0" bIns="0" rtlCol="0">
                          <a:noAutofit/>
                        </wps:bodyPr>
                      </wps:wsp>
                    </wpg:wgp>
                  </a:graphicData>
                </a:graphic>
              </wp:inline>
            </w:drawing>
          </mc:Choice>
          <mc:Fallback>
            <w:pict>
              <v:group w14:anchorId="035C120B" id="Group 63" o:spid="_x0000_s1036" style="width:480.35pt;height:16.85pt;mso-position-horizontal-relative:char;mso-position-vertical-relative:line" coordsize="61004,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">
                <v:shape id="Graphic 64" o:spid="_x0000_s1037" style="position:absolute;width:61004;height:2139;visibility:visible;mso-wrap-style:square;v-text-anchor:top" coordsize="610044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" path="m6100254,6045r-6083,l6094171,201422r,6096l6094158,201422r,-195326l6094158,r-6032,l6088075,6096r,195326l6096,201422r,-195326l6088075,6096r,-6096l6096,,,,,6045,,201422r,6096l6096,207518r,6096l6088075,213614r6096,l6100254,213614r,-6096l6100254,201422r,-195377xe" fillcolor="black" stroked="f">
                  <v:path arrowok="t"/>
                </v:shape>
                <v:shape id="Textbox 65" o:spid="_x0000_s1038" type="#_x0000_t202" style="position:absolute;left:60;top:60;width:6082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35C12C7" w14:textId="77777777" w:rsidR="00F31D08" w:rsidRDefault="00367572">
                        <w:pPr>
                          <w:spacing w:before="20"/>
                          <w:ind w:left="107"/>
                          <w:rPr>
                            <w:b/>
                          </w:rPr>
                        </w:pPr>
                        <w:r>
                          <w:rPr>
                            <w:b/>
                          </w:rPr>
                          <w:t>Human</w:t>
                        </w:r>
                        <w:r>
                          <w:rPr>
                            <w:b/>
                            <w:spacing w:val="-10"/>
                          </w:rPr>
                          <w:t xml:space="preserve"> </w:t>
                        </w:r>
                        <w:r>
                          <w:rPr>
                            <w:b/>
                          </w:rPr>
                          <w:t>Dimensions</w:t>
                        </w:r>
                        <w:r>
                          <w:rPr>
                            <w:b/>
                            <w:spacing w:val="-6"/>
                          </w:rPr>
                          <w:t xml:space="preserve"> </w:t>
                        </w:r>
                        <w:r>
                          <w:rPr>
                            <w:b/>
                            <w:spacing w:val="-2"/>
                          </w:rPr>
                          <w:t>Goals</w:t>
                        </w:r>
                      </w:p>
                    </w:txbxContent>
                  </v:textbox>
                </v:shape>
                <w10:anchorlock/>
              </v:group>
            </w:pict>
          </mc:Fallback>
        </mc:AlternateContent>
      </w:r>
    </w:p>
    <w:p w14:paraId="55F49727" w14:textId="77777777" w:rsidR="009562DC" w:rsidRPr="009562DC" w:rsidRDefault="00367572" w:rsidP="009562DC">
      <w:pPr>
        <w:pStyle w:val="ListParagraph"/>
        <w:numPr>
          <w:ilvl w:val="0"/>
          <w:numId w:val="19"/>
        </w:numPr>
        <w:spacing w:before="96"/>
      </w:pPr>
      <w:r>
        <w:t>What</w:t>
      </w:r>
      <w:r w:rsidRPr="009562DC">
        <w:rPr>
          <w:spacing w:val="-5"/>
        </w:rPr>
        <w:t xml:space="preserve"> </w:t>
      </w:r>
      <w:r>
        <w:t>could</w:t>
      </w:r>
      <w:r w:rsidRPr="009562DC">
        <w:rPr>
          <w:spacing w:val="-5"/>
        </w:rPr>
        <w:t xml:space="preserve"> </w:t>
      </w:r>
      <w:r>
        <w:t>or</w:t>
      </w:r>
      <w:r w:rsidRPr="009562DC">
        <w:rPr>
          <w:spacing w:val="-3"/>
        </w:rPr>
        <w:t xml:space="preserve"> </w:t>
      </w:r>
      <w:r>
        <w:t>should</w:t>
      </w:r>
      <w:r w:rsidRPr="009562DC">
        <w:rPr>
          <w:spacing w:val="-6"/>
        </w:rPr>
        <w:t xml:space="preserve"> </w:t>
      </w:r>
      <w:r>
        <w:t>students</w:t>
      </w:r>
      <w:r w:rsidRPr="009562DC">
        <w:rPr>
          <w:spacing w:val="-2"/>
        </w:rPr>
        <w:t xml:space="preserve"> </w:t>
      </w:r>
      <w:r>
        <w:t>learn</w:t>
      </w:r>
      <w:r w:rsidRPr="009562DC">
        <w:rPr>
          <w:spacing w:val="-4"/>
        </w:rPr>
        <w:t xml:space="preserve"> </w:t>
      </w:r>
      <w:r>
        <w:t>about</w:t>
      </w:r>
      <w:r w:rsidRPr="009562DC">
        <w:rPr>
          <w:spacing w:val="-4"/>
        </w:rPr>
        <w:t xml:space="preserve"> </w:t>
      </w:r>
      <w:r w:rsidRPr="009562DC">
        <w:rPr>
          <w:spacing w:val="-2"/>
          <w:u w:val="single"/>
        </w:rPr>
        <w:t>themselves</w:t>
      </w:r>
      <w:r w:rsidRPr="009562DC">
        <w:rPr>
          <w:spacing w:val="-2"/>
        </w:rPr>
        <w:t>?</w:t>
      </w:r>
    </w:p>
    <w:p w14:paraId="035C0F35" w14:textId="1C8C85C5" w:rsidR="00F31D08" w:rsidRDefault="00367572" w:rsidP="009562DC">
      <w:pPr>
        <w:pStyle w:val="ListParagraph"/>
        <w:numPr>
          <w:ilvl w:val="0"/>
          <w:numId w:val="19"/>
        </w:numPr>
        <w:spacing w:before="96"/>
      </w:pPr>
      <w:r>
        <w:t>What</w:t>
      </w:r>
      <w:r w:rsidRPr="009562DC">
        <w:rPr>
          <w:spacing w:val="-2"/>
        </w:rPr>
        <w:t xml:space="preserve"> </w:t>
      </w:r>
      <w:r>
        <w:t>could</w:t>
      </w:r>
      <w:r w:rsidRPr="009562DC">
        <w:rPr>
          <w:spacing w:val="-5"/>
        </w:rPr>
        <w:t xml:space="preserve"> </w:t>
      </w:r>
      <w:r>
        <w:t>or</w:t>
      </w:r>
      <w:r w:rsidRPr="009562DC">
        <w:rPr>
          <w:spacing w:val="-3"/>
        </w:rPr>
        <w:t xml:space="preserve"> </w:t>
      </w:r>
      <w:r>
        <w:t>should</w:t>
      </w:r>
      <w:r w:rsidRPr="009562DC">
        <w:rPr>
          <w:spacing w:val="-5"/>
        </w:rPr>
        <w:t xml:space="preserve"> </w:t>
      </w:r>
      <w:r>
        <w:t>students</w:t>
      </w:r>
      <w:r w:rsidRPr="009562DC">
        <w:rPr>
          <w:spacing w:val="-2"/>
        </w:rPr>
        <w:t xml:space="preserve"> </w:t>
      </w:r>
      <w:r>
        <w:t>learn</w:t>
      </w:r>
      <w:r w:rsidRPr="009562DC">
        <w:rPr>
          <w:spacing w:val="-4"/>
        </w:rPr>
        <w:t xml:space="preserve"> </w:t>
      </w:r>
      <w:r>
        <w:t>about</w:t>
      </w:r>
      <w:r w:rsidRPr="009562DC">
        <w:rPr>
          <w:spacing w:val="-4"/>
        </w:rPr>
        <w:t xml:space="preserve"> </w:t>
      </w:r>
      <w:r w:rsidRPr="009562DC">
        <w:rPr>
          <w:u w:val="single"/>
        </w:rPr>
        <w:t>understanding</w:t>
      </w:r>
      <w:r w:rsidRPr="009562DC">
        <w:rPr>
          <w:spacing w:val="-2"/>
          <w:u w:val="single"/>
        </w:rPr>
        <w:t xml:space="preserve"> </w:t>
      </w:r>
      <w:r w:rsidRPr="009562DC">
        <w:rPr>
          <w:u w:val="single"/>
        </w:rPr>
        <w:t>others</w:t>
      </w:r>
      <w:r w:rsidRPr="009562DC">
        <w:rPr>
          <w:spacing w:val="-2"/>
        </w:rPr>
        <w:t xml:space="preserve"> </w:t>
      </w:r>
      <w:r>
        <w:t>and/or</w:t>
      </w:r>
      <w:r w:rsidRPr="009562DC">
        <w:rPr>
          <w:spacing w:val="-3"/>
        </w:rPr>
        <w:t xml:space="preserve"> </w:t>
      </w:r>
      <w:r w:rsidRPr="009562DC">
        <w:rPr>
          <w:u w:val="single"/>
        </w:rPr>
        <w:t>interacting</w:t>
      </w:r>
      <w:r w:rsidRPr="009562DC">
        <w:rPr>
          <w:spacing w:val="-3"/>
          <w:u w:val="single"/>
        </w:rPr>
        <w:t xml:space="preserve"> </w:t>
      </w:r>
      <w:r w:rsidRPr="009562DC">
        <w:rPr>
          <w:u w:val="single"/>
        </w:rPr>
        <w:t>with</w:t>
      </w:r>
      <w:r>
        <w:t xml:space="preserve"> </w:t>
      </w:r>
      <w:r w:rsidRPr="009562DC">
        <w:rPr>
          <w:spacing w:val="-2"/>
          <w:u w:val="single"/>
        </w:rPr>
        <w:t>them</w:t>
      </w:r>
      <w:r w:rsidRPr="009562DC">
        <w:rPr>
          <w:spacing w:val="-2"/>
        </w:rPr>
        <w:t>?</w:t>
      </w:r>
    </w:p>
    <w:p w14:paraId="035C0F36" w14:textId="77777777" w:rsidR="00F31D08" w:rsidRDefault="00F31D08">
      <w:pPr>
        <w:pStyle w:val="BodyText"/>
        <w:rPr>
          <w:sz w:val="20"/>
        </w:rPr>
      </w:pPr>
    </w:p>
    <w:p w14:paraId="035C0F37" w14:textId="77777777" w:rsidR="00F31D08" w:rsidRDefault="00F31D08">
      <w:pPr>
        <w:pStyle w:val="BodyText"/>
        <w:rPr>
          <w:sz w:val="20"/>
        </w:rPr>
      </w:pPr>
    </w:p>
    <w:p w14:paraId="035C0F38" w14:textId="77777777" w:rsidR="00F31D08" w:rsidRDefault="00F31D08">
      <w:pPr>
        <w:pStyle w:val="BodyText"/>
        <w:rPr>
          <w:sz w:val="20"/>
        </w:rPr>
      </w:pPr>
    </w:p>
    <w:p w14:paraId="035C0F39" w14:textId="77777777" w:rsidR="00F31D08" w:rsidRDefault="00F31D08">
      <w:pPr>
        <w:pStyle w:val="BodyText"/>
        <w:rPr>
          <w:sz w:val="20"/>
        </w:rPr>
      </w:pPr>
    </w:p>
    <w:p w14:paraId="035C0F3A" w14:textId="77777777" w:rsidR="00F31D08" w:rsidRDefault="00F31D08">
      <w:pPr>
        <w:pStyle w:val="BodyText"/>
        <w:rPr>
          <w:sz w:val="20"/>
        </w:rPr>
      </w:pPr>
    </w:p>
    <w:p w14:paraId="035C0F3B" w14:textId="77777777" w:rsidR="00F31D08" w:rsidRDefault="00F31D08">
      <w:pPr>
        <w:pStyle w:val="BodyText"/>
        <w:rPr>
          <w:sz w:val="20"/>
        </w:rPr>
      </w:pPr>
    </w:p>
    <w:p w14:paraId="035C0F3C" w14:textId="77777777" w:rsidR="00F31D08" w:rsidRDefault="00F31D08">
      <w:pPr>
        <w:pStyle w:val="BodyText"/>
        <w:rPr>
          <w:sz w:val="20"/>
        </w:rPr>
      </w:pPr>
    </w:p>
    <w:p w14:paraId="035C0F3D" w14:textId="77777777" w:rsidR="00F31D08" w:rsidRDefault="00367572">
      <w:pPr>
        <w:pStyle w:val="BodyText"/>
        <w:spacing w:before="103"/>
        <w:rPr>
          <w:sz w:val="20"/>
        </w:rPr>
      </w:pPr>
      <w:r>
        <w:rPr>
          <w:noProof/>
          <w:sz w:val="20"/>
        </w:rPr>
        <mc:AlternateContent>
          <mc:Choice Requires="wpg">
            <w:drawing>
              <wp:anchor distT="0" distB="0" distL="0" distR="0" simplePos="0" relativeHeight="487596544" behindDoc="1" locked="0" layoutInCell="1" allowOverlap="1" wp14:anchorId="035C120F" wp14:editId="56CAB2CD">
                <wp:simplePos x="0" y="0"/>
                <wp:positionH relativeFrom="page">
                  <wp:posOffset>840028</wp:posOffset>
                </wp:positionH>
                <wp:positionV relativeFrom="paragraph">
                  <wp:posOffset>234007</wp:posOffset>
                </wp:positionV>
                <wp:extent cx="6100445" cy="213995"/>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213995"/>
                          <a:chOff x="0" y="0"/>
                          <a:chExt cx="6100445" cy="213995"/>
                        </a:xfrm>
                      </wpg:grpSpPr>
                      <wps:wsp>
                        <wps:cNvPr id="68" name="Graphic 68"/>
                        <wps:cNvSpPr/>
                        <wps:spPr>
                          <a:xfrm>
                            <a:off x="0" y="0"/>
                            <a:ext cx="6100445" cy="213995"/>
                          </a:xfrm>
                          <a:custGeom>
                            <a:avLst/>
                            <a:gdLst/>
                            <a:ahLst/>
                            <a:cxnLst/>
                            <a:rect l="l" t="t" r="r" b="b"/>
                            <a:pathLst>
                              <a:path w="6100445" h="213995">
                                <a:moveTo>
                                  <a:pt x="6094158" y="0"/>
                                </a:moveTo>
                                <a:lnTo>
                                  <a:pt x="6088126" y="0"/>
                                </a:lnTo>
                                <a:lnTo>
                                  <a:pt x="6096" y="0"/>
                                </a:lnTo>
                                <a:lnTo>
                                  <a:pt x="0" y="0"/>
                                </a:lnTo>
                                <a:lnTo>
                                  <a:pt x="0" y="6096"/>
                                </a:lnTo>
                                <a:lnTo>
                                  <a:pt x="6096" y="6096"/>
                                </a:lnTo>
                                <a:lnTo>
                                  <a:pt x="6088075" y="6096"/>
                                </a:lnTo>
                                <a:lnTo>
                                  <a:pt x="6094158" y="6096"/>
                                </a:lnTo>
                                <a:lnTo>
                                  <a:pt x="6094158" y="0"/>
                                </a:lnTo>
                                <a:close/>
                              </a:path>
                              <a:path w="6100445" h="213995">
                                <a:moveTo>
                                  <a:pt x="6100254" y="6172"/>
                                </a:moveTo>
                                <a:lnTo>
                                  <a:pt x="6094171" y="6172"/>
                                </a:lnTo>
                                <a:lnTo>
                                  <a:pt x="6094171" y="201549"/>
                                </a:lnTo>
                                <a:lnTo>
                                  <a:pt x="6094171" y="207645"/>
                                </a:lnTo>
                                <a:lnTo>
                                  <a:pt x="6094158" y="201549"/>
                                </a:lnTo>
                                <a:lnTo>
                                  <a:pt x="6094158" y="6172"/>
                                </a:lnTo>
                                <a:lnTo>
                                  <a:pt x="6088075" y="6172"/>
                                </a:lnTo>
                                <a:lnTo>
                                  <a:pt x="6088075" y="201549"/>
                                </a:lnTo>
                                <a:lnTo>
                                  <a:pt x="6096" y="201549"/>
                                </a:lnTo>
                                <a:lnTo>
                                  <a:pt x="6096" y="6172"/>
                                </a:lnTo>
                                <a:lnTo>
                                  <a:pt x="0" y="6172"/>
                                </a:lnTo>
                                <a:lnTo>
                                  <a:pt x="0" y="201549"/>
                                </a:lnTo>
                                <a:lnTo>
                                  <a:pt x="0" y="207645"/>
                                </a:lnTo>
                                <a:lnTo>
                                  <a:pt x="6096" y="207645"/>
                                </a:lnTo>
                                <a:lnTo>
                                  <a:pt x="6096" y="213741"/>
                                </a:lnTo>
                                <a:lnTo>
                                  <a:pt x="6088075" y="213741"/>
                                </a:lnTo>
                                <a:lnTo>
                                  <a:pt x="6094171" y="213741"/>
                                </a:lnTo>
                                <a:lnTo>
                                  <a:pt x="6100254" y="213741"/>
                                </a:lnTo>
                                <a:lnTo>
                                  <a:pt x="6100254" y="207645"/>
                                </a:lnTo>
                                <a:lnTo>
                                  <a:pt x="6100254" y="201549"/>
                                </a:lnTo>
                                <a:lnTo>
                                  <a:pt x="6100254" y="6172"/>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6095" y="6095"/>
                            <a:ext cx="6082030" cy="195580"/>
                          </a:xfrm>
                          <a:prstGeom prst="rect">
                            <a:avLst/>
                          </a:prstGeom>
                        </wps:spPr>
                        <wps:txbx>
                          <w:txbxContent>
                            <w:p w14:paraId="035C12C8" w14:textId="77777777" w:rsidR="00F31D08" w:rsidRDefault="00367572">
                              <w:pPr>
                                <w:spacing w:before="20"/>
                                <w:ind w:left="107"/>
                                <w:rPr>
                                  <w:b/>
                                </w:rPr>
                              </w:pPr>
                              <w:r>
                                <w:rPr>
                                  <w:b/>
                                </w:rPr>
                                <w:t>Caring</w:t>
                              </w:r>
                              <w:r>
                                <w:rPr>
                                  <w:b/>
                                  <w:spacing w:val="-8"/>
                                </w:rPr>
                                <w:t xml:space="preserve"> </w:t>
                              </w:r>
                              <w:r>
                                <w:rPr>
                                  <w:b/>
                                  <w:spacing w:val="-2"/>
                                </w:rPr>
                                <w:t>Goals</w:t>
                              </w:r>
                            </w:p>
                          </w:txbxContent>
                        </wps:txbx>
                        <wps:bodyPr wrap="square" lIns="0" tIns="0" rIns="0" bIns="0" rtlCol="0">
                          <a:noAutofit/>
                        </wps:bodyPr>
                      </wps:wsp>
                    </wpg:wgp>
                  </a:graphicData>
                </a:graphic>
              </wp:anchor>
            </w:drawing>
          </mc:Choice>
          <mc:Fallback>
            <w:pict>
              <v:group w14:anchorId="035C120F" id="Group 67" o:spid="_x0000_s1039" style="position:absolute;margin-left:66.15pt;margin-top:18.45pt;width:480.35pt;height:16.85pt;z-index:-15719936;mso-wrap-distance-left:0;mso-wrap-distance-right:0;mso-position-horizontal-relative:page;mso-position-vertical-relative:text" coordsize="61004,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">
                <v:shape id="Graphic 68" o:spid="_x0000_s1040" style="position:absolute;width:61004;height:2139;visibility:visible;mso-wrap-style:square;v-text-anchor:top" coordsize="610044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" path="m6094158,r-6032,l6096,,,,,6096r6096,l6088075,6096r6083,l6094158,xem6100254,6172r-6083,l6094171,201549r,6096l6094158,201549r,-195377l6088075,6172r,195377l6096,201549r,-195377l,6172,,201549r,6096l6096,207645r,6096l6088075,213741r6096,l6100254,213741r,-6096l6100254,201549r,-195377xe" fillcolor="black" stroked="f">
                  <v:path arrowok="t"/>
                </v:shape>
                <v:shape id="Textbox 69" o:spid="_x0000_s1041" type="#_x0000_t202" style="position:absolute;left:60;top:60;width:6082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35C12C8" w14:textId="77777777" w:rsidR="00F31D08" w:rsidRDefault="00367572">
                        <w:pPr>
                          <w:spacing w:before="20"/>
                          <w:ind w:left="107"/>
                          <w:rPr>
                            <w:b/>
                          </w:rPr>
                        </w:pPr>
                        <w:r>
                          <w:rPr>
                            <w:b/>
                          </w:rPr>
                          <w:t>Caring</w:t>
                        </w:r>
                        <w:r>
                          <w:rPr>
                            <w:b/>
                            <w:spacing w:val="-8"/>
                          </w:rPr>
                          <w:t xml:space="preserve"> </w:t>
                        </w:r>
                        <w:r>
                          <w:rPr>
                            <w:b/>
                            <w:spacing w:val="-2"/>
                          </w:rPr>
                          <w:t>Goals</w:t>
                        </w:r>
                      </w:p>
                    </w:txbxContent>
                  </v:textbox>
                </v:shape>
                <w10:wrap type="topAndBottom" anchorx="page"/>
              </v:group>
            </w:pict>
          </mc:Fallback>
        </mc:AlternateContent>
      </w:r>
    </w:p>
    <w:p w14:paraId="4F11B721" w14:textId="77777777" w:rsidR="00D90031" w:rsidRDefault="00367572" w:rsidP="00D90031">
      <w:pPr>
        <w:pStyle w:val="ListParagraph"/>
        <w:numPr>
          <w:ilvl w:val="0"/>
          <w:numId w:val="20"/>
        </w:numPr>
        <w:tabs>
          <w:tab w:val="left" w:pos="1079"/>
          <w:tab w:val="left" w:pos="1800"/>
        </w:tabs>
        <w:spacing w:before="11" w:line="380" w:lineRule="atLeast"/>
        <w:ind w:right="4002"/>
      </w:pPr>
      <w:r>
        <w:t>What</w:t>
      </w:r>
      <w:r>
        <w:rPr>
          <w:spacing w:val="-4"/>
        </w:rPr>
        <w:t xml:space="preserve"> </w:t>
      </w:r>
      <w:r>
        <w:t>changes/values</w:t>
      </w:r>
      <w:r>
        <w:rPr>
          <w:spacing w:val="-5"/>
        </w:rPr>
        <w:t xml:space="preserve"> </w:t>
      </w:r>
      <w:r>
        <w:t>do</w:t>
      </w:r>
      <w:r>
        <w:rPr>
          <w:spacing w:val="-7"/>
        </w:rPr>
        <w:t xml:space="preserve"> </w:t>
      </w:r>
      <w:r>
        <w:t>you</w:t>
      </w:r>
      <w:r>
        <w:rPr>
          <w:spacing w:val="-5"/>
        </w:rPr>
        <w:t xml:space="preserve"> </w:t>
      </w:r>
      <w:r>
        <w:t>hope</w:t>
      </w:r>
      <w:r>
        <w:rPr>
          <w:spacing w:val="-6"/>
        </w:rPr>
        <w:t xml:space="preserve"> </w:t>
      </w:r>
      <w:r>
        <w:t>students</w:t>
      </w:r>
      <w:r>
        <w:rPr>
          <w:spacing w:val="-4"/>
        </w:rPr>
        <w:t xml:space="preserve"> </w:t>
      </w:r>
      <w:r>
        <w:t>will</w:t>
      </w:r>
      <w:r>
        <w:rPr>
          <w:spacing w:val="-8"/>
        </w:rPr>
        <w:t xml:space="preserve"> </w:t>
      </w:r>
      <w:r>
        <w:t>adopt?</w:t>
      </w:r>
    </w:p>
    <w:p w14:paraId="6274B3C3" w14:textId="77777777" w:rsidR="00D90031" w:rsidRPr="00D90031" w:rsidRDefault="00367572" w:rsidP="00D325D3">
      <w:pPr>
        <w:pStyle w:val="ListParagraph"/>
        <w:numPr>
          <w:ilvl w:val="1"/>
          <w:numId w:val="20"/>
        </w:numPr>
        <w:tabs>
          <w:tab w:val="left" w:pos="1079"/>
          <w:tab w:val="left" w:pos="1800"/>
        </w:tabs>
        <w:spacing w:before="11" w:line="380" w:lineRule="atLeast"/>
        <w:ind w:left="2160" w:right="4002"/>
      </w:pPr>
      <w:r>
        <w:rPr>
          <w:spacing w:val="-2"/>
        </w:rPr>
        <w:t>Feelings?</w:t>
      </w:r>
    </w:p>
    <w:p w14:paraId="2578A587" w14:textId="77777777" w:rsidR="00D90031" w:rsidRPr="00D90031" w:rsidRDefault="00367572" w:rsidP="00D325D3">
      <w:pPr>
        <w:pStyle w:val="ListParagraph"/>
        <w:numPr>
          <w:ilvl w:val="1"/>
          <w:numId w:val="20"/>
        </w:numPr>
        <w:tabs>
          <w:tab w:val="left" w:pos="1079"/>
          <w:tab w:val="left" w:pos="1800"/>
        </w:tabs>
        <w:spacing w:before="11" w:line="380" w:lineRule="atLeast"/>
        <w:ind w:left="2160" w:right="4002"/>
      </w:pPr>
      <w:r w:rsidRPr="00D90031">
        <w:rPr>
          <w:spacing w:val="-2"/>
        </w:rPr>
        <w:t>Interests?</w:t>
      </w:r>
    </w:p>
    <w:p w14:paraId="035C0F40" w14:textId="2D8369A5" w:rsidR="00F31D08" w:rsidRDefault="00367572" w:rsidP="00D325D3">
      <w:pPr>
        <w:pStyle w:val="ListParagraph"/>
        <w:numPr>
          <w:ilvl w:val="1"/>
          <w:numId w:val="20"/>
        </w:numPr>
        <w:tabs>
          <w:tab w:val="left" w:pos="1079"/>
          <w:tab w:val="left" w:pos="1800"/>
        </w:tabs>
        <w:spacing w:before="11" w:line="380" w:lineRule="atLeast"/>
        <w:ind w:left="2160" w:right="4002"/>
      </w:pPr>
      <w:r w:rsidRPr="00D90031">
        <w:rPr>
          <w:spacing w:val="-2"/>
        </w:rPr>
        <w:t>Ideas?</w:t>
      </w:r>
    </w:p>
    <w:p w14:paraId="035C0F41" w14:textId="77777777" w:rsidR="00F31D08" w:rsidRDefault="00F31D08" w:rsidP="00D325D3">
      <w:pPr>
        <w:pStyle w:val="BodyText"/>
        <w:ind w:left="720"/>
        <w:rPr>
          <w:sz w:val="20"/>
        </w:rPr>
      </w:pPr>
    </w:p>
    <w:p w14:paraId="035C0F42" w14:textId="77777777" w:rsidR="00F31D08" w:rsidRDefault="00F31D08">
      <w:pPr>
        <w:pStyle w:val="BodyText"/>
        <w:rPr>
          <w:sz w:val="20"/>
        </w:rPr>
      </w:pPr>
    </w:p>
    <w:p w14:paraId="035C0F43" w14:textId="77777777" w:rsidR="00F31D08" w:rsidRDefault="00F31D08">
      <w:pPr>
        <w:pStyle w:val="BodyText"/>
        <w:rPr>
          <w:sz w:val="20"/>
        </w:rPr>
      </w:pPr>
    </w:p>
    <w:p w14:paraId="035C0F44" w14:textId="77777777" w:rsidR="00F31D08" w:rsidRDefault="00F31D08">
      <w:pPr>
        <w:pStyle w:val="BodyText"/>
        <w:rPr>
          <w:sz w:val="20"/>
        </w:rPr>
      </w:pPr>
    </w:p>
    <w:p w14:paraId="035C0F45" w14:textId="77777777" w:rsidR="00F31D08" w:rsidRDefault="00F31D08">
      <w:pPr>
        <w:pStyle w:val="BodyText"/>
        <w:rPr>
          <w:sz w:val="20"/>
        </w:rPr>
      </w:pPr>
    </w:p>
    <w:p w14:paraId="035C0F46" w14:textId="77777777" w:rsidR="00F31D08" w:rsidRDefault="00F31D08">
      <w:pPr>
        <w:pStyle w:val="BodyText"/>
        <w:rPr>
          <w:sz w:val="20"/>
        </w:rPr>
      </w:pPr>
    </w:p>
    <w:p w14:paraId="035C0F47" w14:textId="77777777" w:rsidR="00F31D08" w:rsidRDefault="00F31D08">
      <w:pPr>
        <w:pStyle w:val="BodyText"/>
        <w:rPr>
          <w:sz w:val="20"/>
        </w:rPr>
      </w:pPr>
    </w:p>
    <w:p w14:paraId="035C0F48" w14:textId="77777777" w:rsidR="00F31D08" w:rsidRDefault="00F31D08">
      <w:pPr>
        <w:pStyle w:val="BodyText"/>
        <w:rPr>
          <w:sz w:val="20"/>
        </w:rPr>
      </w:pPr>
    </w:p>
    <w:p w14:paraId="035C0F49" w14:textId="77777777" w:rsidR="00F31D08" w:rsidRDefault="00367572">
      <w:pPr>
        <w:pStyle w:val="BodyText"/>
        <w:spacing w:before="108"/>
        <w:rPr>
          <w:sz w:val="20"/>
        </w:rPr>
      </w:pPr>
      <w:r>
        <w:rPr>
          <w:noProof/>
          <w:sz w:val="20"/>
        </w:rPr>
        <mc:AlternateContent>
          <mc:Choice Requires="wpg">
            <w:drawing>
              <wp:anchor distT="0" distB="0" distL="0" distR="0" simplePos="0" relativeHeight="487597056" behindDoc="1" locked="0" layoutInCell="1" allowOverlap="1" wp14:anchorId="035C1211" wp14:editId="393A4EAB">
                <wp:simplePos x="0" y="0"/>
                <wp:positionH relativeFrom="page">
                  <wp:posOffset>840028</wp:posOffset>
                </wp:positionH>
                <wp:positionV relativeFrom="paragraph">
                  <wp:posOffset>237652</wp:posOffset>
                </wp:positionV>
                <wp:extent cx="6100445" cy="21336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213360"/>
                          <a:chOff x="0" y="0"/>
                          <a:chExt cx="6100445" cy="213360"/>
                        </a:xfrm>
                      </wpg:grpSpPr>
                      <wps:wsp>
                        <wps:cNvPr id="71" name="Graphic 71"/>
                        <wps:cNvSpPr/>
                        <wps:spPr>
                          <a:xfrm>
                            <a:off x="0" y="12"/>
                            <a:ext cx="6100445" cy="213360"/>
                          </a:xfrm>
                          <a:custGeom>
                            <a:avLst/>
                            <a:gdLst/>
                            <a:ahLst/>
                            <a:cxnLst/>
                            <a:rect l="l" t="t" r="r" b="b"/>
                            <a:pathLst>
                              <a:path w="6100445" h="213360">
                                <a:moveTo>
                                  <a:pt x="6094158" y="0"/>
                                </a:moveTo>
                                <a:lnTo>
                                  <a:pt x="6088126" y="0"/>
                                </a:lnTo>
                                <a:lnTo>
                                  <a:pt x="6088075" y="6083"/>
                                </a:lnTo>
                                <a:lnTo>
                                  <a:pt x="6088075" y="201155"/>
                                </a:lnTo>
                                <a:lnTo>
                                  <a:pt x="6096" y="201155"/>
                                </a:lnTo>
                                <a:lnTo>
                                  <a:pt x="6096" y="6083"/>
                                </a:lnTo>
                                <a:lnTo>
                                  <a:pt x="6088075" y="6083"/>
                                </a:lnTo>
                                <a:lnTo>
                                  <a:pt x="6088075" y="0"/>
                                </a:lnTo>
                                <a:lnTo>
                                  <a:pt x="6096" y="0"/>
                                </a:lnTo>
                                <a:lnTo>
                                  <a:pt x="0" y="0"/>
                                </a:lnTo>
                                <a:lnTo>
                                  <a:pt x="0" y="6083"/>
                                </a:lnTo>
                                <a:lnTo>
                                  <a:pt x="0" y="201155"/>
                                </a:lnTo>
                                <a:lnTo>
                                  <a:pt x="0" y="207251"/>
                                </a:lnTo>
                                <a:lnTo>
                                  <a:pt x="6096" y="207251"/>
                                </a:lnTo>
                                <a:lnTo>
                                  <a:pt x="6088075" y="207251"/>
                                </a:lnTo>
                                <a:lnTo>
                                  <a:pt x="6094158" y="207251"/>
                                </a:lnTo>
                                <a:lnTo>
                                  <a:pt x="6094158" y="201155"/>
                                </a:lnTo>
                                <a:lnTo>
                                  <a:pt x="6094158" y="6083"/>
                                </a:lnTo>
                                <a:lnTo>
                                  <a:pt x="6094158" y="0"/>
                                </a:lnTo>
                                <a:close/>
                              </a:path>
                              <a:path w="6100445" h="213360">
                                <a:moveTo>
                                  <a:pt x="6100254" y="201168"/>
                                </a:moveTo>
                                <a:lnTo>
                                  <a:pt x="6094171" y="201168"/>
                                </a:lnTo>
                                <a:lnTo>
                                  <a:pt x="6094171" y="207264"/>
                                </a:lnTo>
                                <a:lnTo>
                                  <a:pt x="6088126" y="207264"/>
                                </a:lnTo>
                                <a:lnTo>
                                  <a:pt x="6096" y="207264"/>
                                </a:lnTo>
                                <a:lnTo>
                                  <a:pt x="6096" y="213347"/>
                                </a:lnTo>
                                <a:lnTo>
                                  <a:pt x="6088075" y="213347"/>
                                </a:lnTo>
                                <a:lnTo>
                                  <a:pt x="6094171" y="213347"/>
                                </a:lnTo>
                                <a:lnTo>
                                  <a:pt x="6100254" y="213347"/>
                                </a:lnTo>
                                <a:lnTo>
                                  <a:pt x="6100254" y="207264"/>
                                </a:lnTo>
                                <a:lnTo>
                                  <a:pt x="6100254" y="201168"/>
                                </a:lnTo>
                                <a:close/>
                              </a:path>
                              <a:path w="6100445" h="213360">
                                <a:moveTo>
                                  <a:pt x="6100254" y="6083"/>
                                </a:moveTo>
                                <a:lnTo>
                                  <a:pt x="6094171" y="6083"/>
                                </a:lnTo>
                                <a:lnTo>
                                  <a:pt x="6094171" y="201155"/>
                                </a:lnTo>
                                <a:lnTo>
                                  <a:pt x="6100254" y="201155"/>
                                </a:lnTo>
                                <a:lnTo>
                                  <a:pt x="6100254" y="6083"/>
                                </a:lnTo>
                                <a:close/>
                              </a:path>
                            </a:pathLst>
                          </a:custGeom>
                          <a:solidFill>
                            <a:srgbClr val="000000"/>
                          </a:solidFill>
                        </wps:spPr>
                        <wps:bodyPr wrap="square" lIns="0" tIns="0" rIns="0" bIns="0" rtlCol="0">
                          <a:prstTxWarp prst="textNoShape">
                            <a:avLst/>
                          </a:prstTxWarp>
                          <a:noAutofit/>
                        </wps:bodyPr>
                      </wps:wsp>
                      <wps:wsp>
                        <wps:cNvPr id="72" name="Textbox 72"/>
                        <wps:cNvSpPr txBox="1"/>
                        <wps:spPr>
                          <a:xfrm>
                            <a:off x="6095" y="6095"/>
                            <a:ext cx="6082030" cy="195580"/>
                          </a:xfrm>
                          <a:prstGeom prst="rect">
                            <a:avLst/>
                          </a:prstGeom>
                        </wps:spPr>
                        <wps:txbx>
                          <w:txbxContent>
                            <w:p w14:paraId="035C12C9" w14:textId="77777777" w:rsidR="00F31D08" w:rsidRDefault="00367572">
                              <w:pPr>
                                <w:spacing w:before="20"/>
                                <w:ind w:left="107"/>
                                <w:rPr>
                                  <w:b/>
                                </w:rPr>
                              </w:pPr>
                              <w:r>
                                <w:rPr>
                                  <w:b/>
                                  <w:spacing w:val="-2"/>
                                </w:rPr>
                                <w:t>"Learning-How-to-Learn"</w:t>
                              </w:r>
                              <w:r>
                                <w:rPr>
                                  <w:b/>
                                  <w:spacing w:val="22"/>
                                </w:rPr>
                                <w:t xml:space="preserve"> </w:t>
                              </w:r>
                              <w:r>
                                <w:rPr>
                                  <w:b/>
                                  <w:spacing w:val="-4"/>
                                </w:rPr>
                                <w:t>Goals</w:t>
                              </w:r>
                            </w:p>
                          </w:txbxContent>
                        </wps:txbx>
                        <wps:bodyPr wrap="square" lIns="0" tIns="0" rIns="0" bIns="0" rtlCol="0">
                          <a:noAutofit/>
                        </wps:bodyPr>
                      </wps:wsp>
                    </wpg:wgp>
                  </a:graphicData>
                </a:graphic>
              </wp:anchor>
            </w:drawing>
          </mc:Choice>
          <mc:Fallback>
            <w:pict>
              <v:group w14:anchorId="035C1211" id="Group 70" o:spid="_x0000_s1042" style="position:absolute;margin-left:66.15pt;margin-top:18.7pt;width:480.35pt;height:16.8pt;z-index:-15719424;mso-wrap-distance-left:0;mso-wrap-distance-right:0;mso-position-horizontal-relative:page;mso-position-vertical-relative:text" coordsize="6100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">
                <v:shape id="Graphic 71" o:spid="_x0000_s1043" style="position:absolute;width:61004;height:2133;visibility:visible;mso-wrap-style:square;v-text-anchor:top" coordsize="610044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" path="m6094158,r-6032,l6088075,6083r,195072l6096,201155r,-195072l6088075,6083r,-6083l6096,,,,,6083,,201155r,6096l6096,207251r6081979,l6094158,207251r,-6096l6094158,6083r,-6083xem6100254,201168r-6083,l6094171,207264r-6045,l6096,207264r,6083l6088075,213347r6096,l6100254,213347r,-6083l6100254,201168xem6100254,6083r-6083,l6094171,201155r6083,l6100254,6083xe" fillcolor="black" stroked="f">
                  <v:path arrowok="t"/>
                </v:shape>
                <v:shape id="Textbox 72" o:spid="_x0000_s1044" type="#_x0000_t202" style="position:absolute;left:60;top:60;width:6082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35C12C9" w14:textId="77777777" w:rsidR="00F31D08" w:rsidRDefault="00367572">
                        <w:pPr>
                          <w:spacing w:before="20"/>
                          <w:ind w:left="107"/>
                          <w:rPr>
                            <w:b/>
                          </w:rPr>
                        </w:pPr>
                        <w:r>
                          <w:rPr>
                            <w:b/>
                            <w:spacing w:val="-2"/>
                          </w:rPr>
                          <w:t>"Learning-How-to-Learn"</w:t>
                        </w:r>
                        <w:r>
                          <w:rPr>
                            <w:b/>
                            <w:spacing w:val="22"/>
                          </w:rPr>
                          <w:t xml:space="preserve"> </w:t>
                        </w:r>
                        <w:r>
                          <w:rPr>
                            <w:b/>
                            <w:spacing w:val="-4"/>
                          </w:rPr>
                          <w:t>Goals</w:t>
                        </w:r>
                      </w:p>
                    </w:txbxContent>
                  </v:textbox>
                </v:shape>
                <w10:wrap type="topAndBottom" anchorx="page"/>
              </v:group>
            </w:pict>
          </mc:Fallback>
        </mc:AlternateContent>
      </w:r>
    </w:p>
    <w:p w14:paraId="55AEAF7D" w14:textId="77777777" w:rsidR="00D90031" w:rsidRPr="00D90031" w:rsidRDefault="00367572" w:rsidP="00D90031">
      <w:pPr>
        <w:pStyle w:val="ListParagraph"/>
        <w:numPr>
          <w:ilvl w:val="0"/>
          <w:numId w:val="15"/>
        </w:numPr>
        <w:tabs>
          <w:tab w:val="left" w:pos="1079"/>
          <w:tab w:val="left" w:pos="1800"/>
        </w:tabs>
        <w:spacing w:before="122" w:line="237" w:lineRule="auto"/>
        <w:ind w:right="4171"/>
      </w:pPr>
      <w:r>
        <w:t xml:space="preserve">What would you </w:t>
      </w:r>
      <w:proofErr w:type="gramStart"/>
      <w:r>
        <w:t>like for</w:t>
      </w:r>
      <w:proofErr w:type="gramEnd"/>
      <w:r>
        <w:t xml:space="preserve"> students to learn about:</w:t>
      </w:r>
      <w:r>
        <w:rPr>
          <w:spacing w:val="40"/>
        </w:rPr>
        <w:t xml:space="preserve"> </w:t>
      </w:r>
    </w:p>
    <w:p w14:paraId="3C6C88DC" w14:textId="77777777" w:rsidR="00D90031" w:rsidRDefault="00367572" w:rsidP="00D90031">
      <w:pPr>
        <w:pStyle w:val="ListParagraph"/>
        <w:numPr>
          <w:ilvl w:val="1"/>
          <w:numId w:val="15"/>
        </w:numPr>
        <w:tabs>
          <w:tab w:val="left" w:pos="1079"/>
          <w:tab w:val="left" w:pos="1800"/>
        </w:tabs>
        <w:spacing w:before="122" w:line="237" w:lineRule="auto"/>
        <w:ind w:right="4171"/>
      </w:pPr>
      <w:proofErr w:type="gramStart"/>
      <w:r>
        <w:rPr>
          <w:u w:val="single"/>
        </w:rPr>
        <w:t>how</w:t>
      </w:r>
      <w:proofErr w:type="gramEnd"/>
      <w:r>
        <w:rPr>
          <w:spacing w:val="-4"/>
          <w:u w:val="single"/>
        </w:rPr>
        <w:t xml:space="preserve"> </w:t>
      </w:r>
      <w:proofErr w:type="gramStart"/>
      <w:r>
        <w:rPr>
          <w:u w:val="single"/>
        </w:rPr>
        <w:t>to</w:t>
      </w:r>
      <w:proofErr w:type="gramEnd"/>
      <w:r>
        <w:rPr>
          <w:spacing w:val="-6"/>
          <w:u w:val="single"/>
        </w:rPr>
        <w:t xml:space="preserve"> </w:t>
      </w:r>
      <w:proofErr w:type="gramStart"/>
      <w:r>
        <w:rPr>
          <w:u w:val="single"/>
        </w:rPr>
        <w:t>be</w:t>
      </w:r>
      <w:proofErr w:type="gramEnd"/>
      <w:r>
        <w:rPr>
          <w:spacing w:val="-4"/>
          <w:u w:val="single"/>
        </w:rPr>
        <w:t xml:space="preserve"> </w:t>
      </w:r>
      <w:r>
        <w:rPr>
          <w:u w:val="single"/>
        </w:rPr>
        <w:t>good</w:t>
      </w:r>
      <w:r>
        <w:rPr>
          <w:spacing w:val="-3"/>
          <w:u w:val="single"/>
        </w:rPr>
        <w:t xml:space="preserve"> </w:t>
      </w:r>
      <w:r>
        <w:rPr>
          <w:u w:val="single"/>
        </w:rPr>
        <w:t>students</w:t>
      </w:r>
      <w:r>
        <w:rPr>
          <w:spacing w:val="-4"/>
        </w:rPr>
        <w:t xml:space="preserve"> </w:t>
      </w:r>
      <w:proofErr w:type="gramStart"/>
      <w:r>
        <w:t>in</w:t>
      </w:r>
      <w:proofErr w:type="gramEnd"/>
      <w:r>
        <w:rPr>
          <w:spacing w:val="-5"/>
        </w:rPr>
        <w:t xml:space="preserve"> </w:t>
      </w:r>
      <w:r>
        <w:t>a</w:t>
      </w:r>
      <w:r>
        <w:rPr>
          <w:spacing w:val="-4"/>
        </w:rPr>
        <w:t xml:space="preserve"> </w:t>
      </w:r>
      <w:r>
        <w:t>course</w:t>
      </w:r>
      <w:r>
        <w:rPr>
          <w:spacing w:val="-6"/>
        </w:rPr>
        <w:t xml:space="preserve"> </w:t>
      </w:r>
      <w:r>
        <w:t>like</w:t>
      </w:r>
      <w:r>
        <w:rPr>
          <w:spacing w:val="-6"/>
        </w:rPr>
        <w:t xml:space="preserve"> </w:t>
      </w:r>
      <w:r>
        <w:t>this?</w:t>
      </w:r>
    </w:p>
    <w:p w14:paraId="48BFD8EC" w14:textId="77777777" w:rsidR="00D90031" w:rsidRDefault="00367572" w:rsidP="00D90031">
      <w:pPr>
        <w:pStyle w:val="ListParagraph"/>
        <w:numPr>
          <w:ilvl w:val="1"/>
          <w:numId w:val="15"/>
        </w:numPr>
        <w:tabs>
          <w:tab w:val="left" w:pos="1079"/>
          <w:tab w:val="left" w:pos="1800"/>
        </w:tabs>
        <w:spacing w:before="122" w:line="237" w:lineRule="auto"/>
        <w:ind w:right="4171"/>
      </w:pPr>
      <w:proofErr w:type="gramStart"/>
      <w:r>
        <w:rPr>
          <w:u w:val="single"/>
        </w:rPr>
        <w:t>how</w:t>
      </w:r>
      <w:proofErr w:type="gramEnd"/>
      <w:r>
        <w:rPr>
          <w:u w:val="single"/>
        </w:rPr>
        <w:t xml:space="preserve"> </w:t>
      </w:r>
      <w:proofErr w:type="gramStart"/>
      <w:r>
        <w:rPr>
          <w:u w:val="single"/>
        </w:rPr>
        <w:t>to</w:t>
      </w:r>
      <w:proofErr w:type="gramEnd"/>
      <w:r>
        <w:rPr>
          <w:u w:val="single"/>
        </w:rPr>
        <w:t xml:space="preserve"> learn about this </w:t>
      </w:r>
      <w:proofErr w:type="gramStart"/>
      <w:r>
        <w:rPr>
          <w:u w:val="single"/>
        </w:rPr>
        <w:t>particular subject</w:t>
      </w:r>
      <w:proofErr w:type="gramEnd"/>
      <w:r>
        <w:t>?</w:t>
      </w:r>
    </w:p>
    <w:p w14:paraId="035C0F4B" w14:textId="3621C643" w:rsidR="00F31D08" w:rsidRDefault="00367572" w:rsidP="00D90031">
      <w:pPr>
        <w:pStyle w:val="ListParagraph"/>
        <w:numPr>
          <w:ilvl w:val="1"/>
          <w:numId w:val="15"/>
        </w:numPr>
        <w:tabs>
          <w:tab w:val="left" w:pos="1079"/>
          <w:tab w:val="left" w:pos="1800"/>
        </w:tabs>
        <w:spacing w:before="122" w:line="237" w:lineRule="auto"/>
        <w:ind w:right="4171"/>
      </w:pPr>
      <w:r w:rsidRPr="00D90031">
        <w:rPr>
          <w:u w:val="single"/>
        </w:rPr>
        <w:t>how</w:t>
      </w:r>
      <w:r w:rsidRPr="00D90031">
        <w:rPr>
          <w:spacing w:val="-3"/>
          <w:u w:val="single"/>
        </w:rPr>
        <w:t xml:space="preserve"> </w:t>
      </w:r>
      <w:r w:rsidRPr="00D90031">
        <w:rPr>
          <w:u w:val="single"/>
        </w:rPr>
        <w:t>to</w:t>
      </w:r>
      <w:r w:rsidRPr="00D90031">
        <w:rPr>
          <w:spacing w:val="-4"/>
          <w:u w:val="single"/>
        </w:rPr>
        <w:t xml:space="preserve"> </w:t>
      </w:r>
      <w:r w:rsidRPr="00D90031">
        <w:rPr>
          <w:u w:val="single"/>
        </w:rPr>
        <w:t>become</w:t>
      </w:r>
      <w:r w:rsidRPr="00D90031">
        <w:rPr>
          <w:spacing w:val="-5"/>
          <w:u w:val="single"/>
        </w:rPr>
        <w:t xml:space="preserve"> </w:t>
      </w:r>
      <w:r w:rsidRPr="00D90031">
        <w:rPr>
          <w:u w:val="single"/>
        </w:rPr>
        <w:t>a</w:t>
      </w:r>
      <w:r w:rsidRPr="00D90031">
        <w:rPr>
          <w:spacing w:val="-3"/>
          <w:u w:val="single"/>
        </w:rPr>
        <w:t xml:space="preserve"> </w:t>
      </w:r>
      <w:r w:rsidRPr="00D90031">
        <w:rPr>
          <w:u w:val="single"/>
        </w:rPr>
        <w:t>self-directed</w:t>
      </w:r>
      <w:r w:rsidRPr="00D90031">
        <w:rPr>
          <w:spacing w:val="-3"/>
          <w:u w:val="single"/>
        </w:rPr>
        <w:t xml:space="preserve"> </w:t>
      </w:r>
      <w:r w:rsidRPr="00D90031">
        <w:rPr>
          <w:u w:val="single"/>
        </w:rPr>
        <w:t>learner</w:t>
      </w:r>
      <w:r w:rsidRPr="00D90031">
        <w:rPr>
          <w:spacing w:val="-3"/>
        </w:rPr>
        <w:t xml:space="preserve"> </w:t>
      </w:r>
      <w:r>
        <w:t>of</w:t>
      </w:r>
      <w:r w:rsidRPr="00D90031">
        <w:rPr>
          <w:spacing w:val="-3"/>
        </w:rPr>
        <w:t xml:space="preserve"> </w:t>
      </w:r>
      <w:r>
        <w:t>this</w:t>
      </w:r>
      <w:r w:rsidRPr="00D90031">
        <w:rPr>
          <w:spacing w:val="-3"/>
        </w:rPr>
        <w:t xml:space="preserve"> </w:t>
      </w:r>
      <w:r>
        <w:t>subject,</w:t>
      </w:r>
      <w:r w:rsidRPr="00D90031">
        <w:rPr>
          <w:spacing w:val="-2"/>
        </w:rPr>
        <w:t xml:space="preserve"> </w:t>
      </w:r>
      <w:r>
        <w:t>i.e.,</w:t>
      </w:r>
      <w:r w:rsidRPr="00D90031">
        <w:rPr>
          <w:spacing w:val="-3"/>
        </w:rPr>
        <w:t xml:space="preserve"> </w:t>
      </w:r>
      <w:r>
        <w:t>having</w:t>
      </w:r>
      <w:r w:rsidRPr="00D90031">
        <w:rPr>
          <w:spacing w:val="-2"/>
        </w:rPr>
        <w:t xml:space="preserve"> </w:t>
      </w:r>
      <w:r>
        <w:t>a</w:t>
      </w:r>
      <w:r w:rsidRPr="00D90031">
        <w:rPr>
          <w:spacing w:val="-2"/>
        </w:rPr>
        <w:t xml:space="preserve"> </w:t>
      </w:r>
      <w:r>
        <w:t>learning</w:t>
      </w:r>
      <w:r w:rsidRPr="00D90031">
        <w:rPr>
          <w:spacing w:val="-2"/>
        </w:rPr>
        <w:t xml:space="preserve"> </w:t>
      </w:r>
      <w:r>
        <w:t xml:space="preserve">agenda of what they need/want to learn, and a </w:t>
      </w:r>
      <w:r w:rsidRPr="00D90031">
        <w:rPr>
          <w:i/>
          <w:sz w:val="23"/>
        </w:rPr>
        <w:t xml:space="preserve">plan </w:t>
      </w:r>
      <w:r>
        <w:t>for learning it?</w:t>
      </w:r>
    </w:p>
    <w:p w14:paraId="035C0F4C" w14:textId="77777777" w:rsidR="00F31D08" w:rsidRDefault="00F31D08">
      <w:pPr>
        <w:spacing w:line="230" w:lineRule="auto"/>
        <w:sectPr w:rsidR="00F31D08">
          <w:pgSz w:w="12240" w:h="15840"/>
          <w:pgMar w:top="1440" w:right="1080" w:bottom="1000" w:left="720" w:header="0" w:footer="808" w:gutter="0"/>
          <w:cols w:space="720"/>
        </w:sectPr>
      </w:pPr>
    </w:p>
    <w:p w14:paraId="035C0F4D" w14:textId="77777777" w:rsidR="00F31D08" w:rsidRDefault="00367572" w:rsidP="00044873">
      <w:pPr>
        <w:pStyle w:val="Heading2"/>
        <w:rPr>
          <w:u w:val="none"/>
        </w:rPr>
      </w:pPr>
      <w:r>
        <w:lastRenderedPageBreak/>
        <w:t>Step</w:t>
      </w:r>
      <w:r>
        <w:rPr>
          <w:spacing w:val="-3"/>
        </w:rPr>
        <w:t xml:space="preserve"> </w:t>
      </w:r>
      <w:r>
        <w:t>3:</w:t>
      </w:r>
      <w:r>
        <w:rPr>
          <w:spacing w:val="64"/>
        </w:rPr>
        <w:t xml:space="preserve"> </w:t>
      </w:r>
      <w:r>
        <w:t>Feedback</w:t>
      </w:r>
      <w:r>
        <w:rPr>
          <w:spacing w:val="-4"/>
        </w:rPr>
        <w:t xml:space="preserve"> </w:t>
      </w:r>
      <w:r>
        <w:t>and</w:t>
      </w:r>
      <w:r>
        <w:rPr>
          <w:spacing w:val="-3"/>
        </w:rPr>
        <w:t xml:space="preserve"> </w:t>
      </w:r>
      <w:r>
        <w:t>Assessment</w:t>
      </w:r>
      <w:r>
        <w:rPr>
          <w:spacing w:val="-2"/>
        </w:rPr>
        <w:t xml:space="preserve"> Procedures</w:t>
      </w:r>
    </w:p>
    <w:p w14:paraId="035C0F4E" w14:textId="77777777" w:rsidR="00F31D08" w:rsidRDefault="00367572">
      <w:pPr>
        <w:pStyle w:val="BodyText"/>
        <w:spacing w:before="3" w:line="237" w:lineRule="auto"/>
        <w:ind w:left="720" w:right="426" w:firstLine="719"/>
      </w:pPr>
      <w:r>
        <w:t>In a content-centered course, two mid-terms and a final exam are usually considered sufficient feedback and assessment for the teacher to determine whether the students “got it” or not.</w:t>
      </w:r>
      <w:r>
        <w:rPr>
          <w:spacing w:val="40"/>
        </w:rPr>
        <w:t xml:space="preserve"> </w:t>
      </w:r>
      <w:r>
        <w:t xml:space="preserve">But a </w:t>
      </w:r>
      <w:r>
        <w:rPr>
          <w:i/>
          <w:sz w:val="25"/>
        </w:rPr>
        <w:t>learning</w:t>
      </w:r>
      <w:r>
        <w:t>-centered course calls for a more sophisticated approach to this aspect of course design.</w:t>
      </w:r>
      <w:r>
        <w:rPr>
          <w:spacing w:val="40"/>
        </w:rPr>
        <w:t xml:space="preserve"> </w:t>
      </w:r>
      <w:r>
        <w:t>A set of feedback and assessment procedures collectively known as “educative assessment” is needed to go beyond</w:t>
      </w:r>
      <w:r>
        <w:rPr>
          <w:spacing w:val="-5"/>
        </w:rPr>
        <w:t xml:space="preserve"> </w:t>
      </w:r>
      <w:r>
        <w:t>“audit-</w:t>
      </w:r>
      <w:proofErr w:type="spellStart"/>
      <w:r>
        <w:t>ive</w:t>
      </w:r>
      <w:proofErr w:type="spellEnd"/>
      <w:r>
        <w:t>-type</w:t>
      </w:r>
      <w:r>
        <w:rPr>
          <w:spacing w:val="-4"/>
        </w:rPr>
        <w:t xml:space="preserve"> </w:t>
      </w:r>
      <w:r>
        <w:t>assessment”</w:t>
      </w:r>
      <w:r>
        <w:rPr>
          <w:spacing w:val="-5"/>
        </w:rPr>
        <w:t xml:space="preserve"> </w:t>
      </w:r>
      <w:r>
        <w:t>(that</w:t>
      </w:r>
      <w:r>
        <w:rPr>
          <w:spacing w:val="-5"/>
        </w:rPr>
        <w:t xml:space="preserve"> </w:t>
      </w:r>
      <w:r>
        <w:t>which</w:t>
      </w:r>
      <w:r>
        <w:rPr>
          <w:spacing w:val="-4"/>
        </w:rPr>
        <w:t xml:space="preserve"> </w:t>
      </w:r>
      <w:r>
        <w:t>is</w:t>
      </w:r>
      <w:r>
        <w:rPr>
          <w:spacing w:val="-4"/>
        </w:rPr>
        <w:t xml:space="preserve"> </w:t>
      </w:r>
      <w:r>
        <w:t>designed</w:t>
      </w:r>
      <w:r>
        <w:rPr>
          <w:spacing w:val="-6"/>
        </w:rPr>
        <w:t xml:space="preserve"> </w:t>
      </w:r>
      <w:r>
        <w:t>solely</w:t>
      </w:r>
      <w:r>
        <w:rPr>
          <w:spacing w:val="-4"/>
        </w:rPr>
        <w:t xml:space="preserve"> </w:t>
      </w:r>
      <w:r>
        <w:t>to</w:t>
      </w:r>
      <w:r>
        <w:rPr>
          <w:spacing w:val="-6"/>
        </w:rPr>
        <w:t xml:space="preserve"> </w:t>
      </w:r>
      <w:r>
        <w:t>give</w:t>
      </w:r>
      <w:r>
        <w:rPr>
          <w:spacing w:val="-4"/>
        </w:rPr>
        <w:t xml:space="preserve"> </w:t>
      </w:r>
      <w:r>
        <w:t>the</w:t>
      </w:r>
      <w:r>
        <w:rPr>
          <w:spacing w:val="-3"/>
        </w:rPr>
        <w:t xml:space="preserve"> </w:t>
      </w:r>
      <w:r>
        <w:t>teacher</w:t>
      </w:r>
      <w:r>
        <w:rPr>
          <w:spacing w:val="-4"/>
        </w:rPr>
        <w:t xml:space="preserve"> </w:t>
      </w:r>
      <w:r>
        <w:t>a basis for awarding a grade).</w:t>
      </w:r>
      <w:r>
        <w:rPr>
          <w:spacing w:val="40"/>
        </w:rPr>
        <w:t xml:space="preserve"> </w:t>
      </w:r>
      <w:r>
        <w:t xml:space="preserve">Educative assessment </w:t>
      </w:r>
      <w:proofErr w:type="gramStart"/>
      <w:r>
        <w:t>actually enhances</w:t>
      </w:r>
      <w:proofErr w:type="gramEnd"/>
      <w:r>
        <w:t xml:space="preserve"> the quality of student learning.</w:t>
      </w:r>
      <w:r>
        <w:rPr>
          <w:spacing w:val="40"/>
        </w:rPr>
        <w:t xml:space="preserve"> </w:t>
      </w:r>
      <w:r>
        <w:t>In Figure 3 (next page), the four key components of educative assessment are contrasted with the more traditional audit-</w:t>
      </w:r>
      <w:proofErr w:type="spellStart"/>
      <w:r>
        <w:t>ive</w:t>
      </w:r>
      <w:proofErr w:type="spellEnd"/>
      <w:r>
        <w:t xml:space="preserve"> assessment.</w:t>
      </w:r>
    </w:p>
    <w:p w14:paraId="035C0F4F" w14:textId="77777777" w:rsidR="00F31D08" w:rsidRDefault="00F31D08">
      <w:pPr>
        <w:pStyle w:val="BodyText"/>
        <w:spacing w:before="11"/>
      </w:pPr>
    </w:p>
    <w:p w14:paraId="035C0F50" w14:textId="77777777" w:rsidR="00F31D08" w:rsidRDefault="00367572">
      <w:pPr>
        <w:pStyle w:val="BodyText"/>
        <w:ind w:left="720" w:right="390" w:firstLine="719"/>
      </w:pPr>
      <w:r>
        <w:rPr>
          <w:u w:val="single"/>
        </w:rPr>
        <w:t>Forward-Looking</w:t>
      </w:r>
      <w:r>
        <w:rPr>
          <w:spacing w:val="-7"/>
          <w:u w:val="single"/>
        </w:rPr>
        <w:t xml:space="preserve"> </w:t>
      </w:r>
      <w:r>
        <w:rPr>
          <w:u w:val="single"/>
        </w:rPr>
        <w:t>Assessment</w:t>
      </w:r>
      <w:r>
        <w:rPr>
          <w:spacing w:val="-6"/>
        </w:rPr>
        <w:t xml:space="preserve"> </w:t>
      </w:r>
      <w:r>
        <w:t>incorporates</w:t>
      </w:r>
      <w:r>
        <w:rPr>
          <w:spacing w:val="-7"/>
        </w:rPr>
        <w:t xml:space="preserve"> </w:t>
      </w:r>
      <w:r>
        <w:t>exercises,</w:t>
      </w:r>
      <w:r>
        <w:rPr>
          <w:spacing w:val="-7"/>
        </w:rPr>
        <w:t xml:space="preserve"> </w:t>
      </w:r>
      <w:r>
        <w:t>questions,</w:t>
      </w:r>
      <w:r>
        <w:rPr>
          <w:spacing w:val="-7"/>
        </w:rPr>
        <w:t xml:space="preserve"> </w:t>
      </w:r>
      <w:r>
        <w:t>and/or</w:t>
      </w:r>
      <w:r>
        <w:rPr>
          <w:spacing w:val="-8"/>
        </w:rPr>
        <w:t xml:space="preserve"> </w:t>
      </w:r>
      <w:r>
        <w:t>problems that create a real-life context for a given issue, problem, or decision to be addressed.</w:t>
      </w:r>
    </w:p>
    <w:p w14:paraId="035C0F51" w14:textId="77777777" w:rsidR="00F31D08" w:rsidRDefault="00367572">
      <w:pPr>
        <w:pStyle w:val="BodyText"/>
        <w:ind w:left="720" w:right="916"/>
      </w:pPr>
      <w:r>
        <w:t xml:space="preserve">To construct this kind of question or problem, the teacher </w:t>
      </w:r>
      <w:proofErr w:type="gramStart"/>
      <w:r>
        <w:t>has to</w:t>
      </w:r>
      <w:proofErr w:type="gramEnd"/>
      <w:r>
        <w:t xml:space="preserve"> “look forward,” beyond</w:t>
      </w:r>
      <w:r>
        <w:rPr>
          <w:spacing w:val="-4"/>
        </w:rPr>
        <w:t xml:space="preserve"> </w:t>
      </w:r>
      <w:r>
        <w:t>the</w:t>
      </w:r>
      <w:r>
        <w:rPr>
          <w:spacing w:val="-2"/>
        </w:rPr>
        <w:t xml:space="preserve"> </w:t>
      </w:r>
      <w:r>
        <w:t>time</w:t>
      </w:r>
      <w:r>
        <w:rPr>
          <w:spacing w:val="-2"/>
        </w:rPr>
        <w:t xml:space="preserve"> </w:t>
      </w:r>
      <w:r>
        <w:t>when</w:t>
      </w:r>
      <w:r>
        <w:rPr>
          <w:spacing w:val="-3"/>
        </w:rPr>
        <w:t xml:space="preserve"> </w:t>
      </w:r>
      <w:r>
        <w:t>the</w:t>
      </w:r>
      <w:r>
        <w:rPr>
          <w:spacing w:val="-2"/>
        </w:rPr>
        <w:t xml:space="preserve"> </w:t>
      </w:r>
      <w:r>
        <w:t>course</w:t>
      </w:r>
      <w:r>
        <w:rPr>
          <w:spacing w:val="-3"/>
        </w:rPr>
        <w:t xml:space="preserve"> </w:t>
      </w:r>
      <w:r>
        <w:t>is</w:t>
      </w:r>
      <w:r>
        <w:rPr>
          <w:spacing w:val="-3"/>
        </w:rPr>
        <w:t xml:space="preserve"> </w:t>
      </w:r>
      <w:r>
        <w:t>over,</w:t>
      </w:r>
      <w:r>
        <w:rPr>
          <w:spacing w:val="-5"/>
        </w:rPr>
        <w:t xml:space="preserve"> </w:t>
      </w:r>
      <w:r>
        <w:t>and</w:t>
      </w:r>
      <w:r>
        <w:rPr>
          <w:spacing w:val="-4"/>
        </w:rPr>
        <w:t xml:space="preserve"> </w:t>
      </w:r>
      <w:r>
        <w:t>ask:</w:t>
      </w:r>
      <w:r>
        <w:rPr>
          <w:spacing w:val="-4"/>
        </w:rPr>
        <w:t xml:space="preserve"> </w:t>
      </w:r>
      <w:r>
        <w:t>“In</w:t>
      </w:r>
      <w:r>
        <w:rPr>
          <w:spacing w:val="-3"/>
        </w:rPr>
        <w:t xml:space="preserve"> </w:t>
      </w:r>
      <w:r>
        <w:t>what</w:t>
      </w:r>
      <w:r>
        <w:rPr>
          <w:spacing w:val="-4"/>
        </w:rPr>
        <w:t xml:space="preserve"> </w:t>
      </w:r>
      <w:r>
        <w:t>kind</w:t>
      </w:r>
      <w:r>
        <w:rPr>
          <w:spacing w:val="-2"/>
        </w:rPr>
        <w:t xml:space="preserve"> </w:t>
      </w:r>
      <w:r>
        <w:t>of</w:t>
      </w:r>
      <w:r>
        <w:rPr>
          <w:spacing w:val="-2"/>
        </w:rPr>
        <w:t xml:space="preserve"> </w:t>
      </w:r>
      <w:r>
        <w:t>situation</w:t>
      </w:r>
      <w:r>
        <w:rPr>
          <w:spacing w:val="-4"/>
        </w:rPr>
        <w:t xml:space="preserve"> </w:t>
      </w:r>
      <w:r>
        <w:t>do</w:t>
      </w:r>
      <w:r>
        <w:rPr>
          <w:spacing w:val="-3"/>
        </w:rPr>
        <w:t xml:space="preserve"> </w:t>
      </w:r>
      <w:r>
        <w:t>I</w:t>
      </w:r>
    </w:p>
    <w:p w14:paraId="035C0F52" w14:textId="77777777" w:rsidR="00F31D08" w:rsidRDefault="00367572">
      <w:pPr>
        <w:pStyle w:val="BodyText"/>
        <w:spacing w:before="1"/>
        <w:ind w:left="720" w:right="390"/>
      </w:pPr>
      <w:r>
        <w:t>expect</w:t>
      </w:r>
      <w:r>
        <w:rPr>
          <w:spacing w:val="-4"/>
        </w:rPr>
        <w:t xml:space="preserve"> </w:t>
      </w:r>
      <w:r>
        <w:t>students</w:t>
      </w:r>
      <w:r>
        <w:rPr>
          <w:spacing w:val="-3"/>
        </w:rPr>
        <w:t xml:space="preserve"> </w:t>
      </w:r>
      <w:r>
        <w:t>to</w:t>
      </w:r>
      <w:r>
        <w:rPr>
          <w:spacing w:val="-5"/>
        </w:rPr>
        <w:t xml:space="preserve"> </w:t>
      </w:r>
      <w:r>
        <w:t>need,</w:t>
      </w:r>
      <w:r>
        <w:rPr>
          <w:spacing w:val="-4"/>
        </w:rPr>
        <w:t xml:space="preserve"> </w:t>
      </w:r>
      <w:r>
        <w:t>or</w:t>
      </w:r>
      <w:r>
        <w:rPr>
          <w:spacing w:val="-2"/>
        </w:rPr>
        <w:t xml:space="preserve"> </w:t>
      </w:r>
      <w:r>
        <w:t>to</w:t>
      </w:r>
      <w:r>
        <w:rPr>
          <w:spacing w:val="-3"/>
        </w:rPr>
        <w:t xml:space="preserve"> </w:t>
      </w:r>
      <w:r>
        <w:t>be</w:t>
      </w:r>
      <w:r>
        <w:rPr>
          <w:spacing w:val="-3"/>
        </w:rPr>
        <w:t xml:space="preserve"> </w:t>
      </w:r>
      <w:r>
        <w:t>able</w:t>
      </w:r>
      <w:r>
        <w:rPr>
          <w:spacing w:val="-2"/>
        </w:rPr>
        <w:t xml:space="preserve"> </w:t>
      </w:r>
      <w:r>
        <w:t>to</w:t>
      </w:r>
      <w:r>
        <w:rPr>
          <w:spacing w:val="-5"/>
        </w:rPr>
        <w:t xml:space="preserve"> </w:t>
      </w:r>
      <w:r>
        <w:t>use</w:t>
      </w:r>
      <w:r>
        <w:rPr>
          <w:spacing w:val="-3"/>
        </w:rPr>
        <w:t xml:space="preserve"> </w:t>
      </w:r>
      <w:r>
        <w:t>this</w:t>
      </w:r>
      <w:r>
        <w:rPr>
          <w:spacing w:val="-2"/>
        </w:rPr>
        <w:t xml:space="preserve"> </w:t>
      </w:r>
      <w:r>
        <w:t>knowledge?”</w:t>
      </w:r>
      <w:r>
        <w:rPr>
          <w:spacing w:val="40"/>
        </w:rPr>
        <w:t xml:space="preserve"> </w:t>
      </w:r>
      <w:r>
        <w:t>Then,</w:t>
      </w:r>
      <w:r>
        <w:rPr>
          <w:spacing w:val="-4"/>
        </w:rPr>
        <w:t xml:space="preserve"> </w:t>
      </w:r>
      <w:r>
        <w:t>create</w:t>
      </w:r>
      <w:r>
        <w:rPr>
          <w:spacing w:val="-3"/>
        </w:rPr>
        <w:t xml:space="preserve"> </w:t>
      </w:r>
      <w:r>
        <w:t>a</w:t>
      </w:r>
      <w:r>
        <w:rPr>
          <w:spacing w:val="-3"/>
        </w:rPr>
        <w:t xml:space="preserve"> </w:t>
      </w:r>
      <w:r>
        <w:t>question or</w:t>
      </w:r>
      <w:r>
        <w:rPr>
          <w:spacing w:val="-3"/>
        </w:rPr>
        <w:t xml:space="preserve"> </w:t>
      </w:r>
      <w:r>
        <w:t>problem that replicates</w:t>
      </w:r>
      <w:r>
        <w:rPr>
          <w:spacing w:val="-1"/>
        </w:rPr>
        <w:t xml:space="preserve"> </w:t>
      </w:r>
      <w:r>
        <w:t>this real-life</w:t>
      </w:r>
      <w:r>
        <w:rPr>
          <w:spacing w:val="-1"/>
        </w:rPr>
        <w:t xml:space="preserve"> </w:t>
      </w:r>
      <w:r>
        <w:t>context</w:t>
      </w:r>
      <w:r>
        <w:rPr>
          <w:spacing w:val="-2"/>
        </w:rPr>
        <w:t xml:space="preserve"> </w:t>
      </w:r>
      <w:r>
        <w:t>as</w:t>
      </w:r>
      <w:r>
        <w:rPr>
          <w:spacing w:val="-1"/>
        </w:rPr>
        <w:t xml:space="preserve"> </w:t>
      </w:r>
      <w:r>
        <w:t>closely</w:t>
      </w:r>
      <w:r>
        <w:rPr>
          <w:spacing w:val="-1"/>
        </w:rPr>
        <w:t xml:space="preserve"> </w:t>
      </w:r>
      <w:r>
        <w:t>as</w:t>
      </w:r>
      <w:r>
        <w:rPr>
          <w:spacing w:val="-1"/>
        </w:rPr>
        <w:t xml:space="preserve"> </w:t>
      </w:r>
      <w:r>
        <w:t>possible.</w:t>
      </w:r>
      <w:r>
        <w:rPr>
          <w:spacing w:val="40"/>
        </w:rPr>
        <w:t xml:space="preserve"> </w:t>
      </w:r>
      <w:r>
        <w:t>The problem</w:t>
      </w:r>
      <w:r>
        <w:rPr>
          <w:spacing w:val="-1"/>
        </w:rPr>
        <w:t xml:space="preserve"> </w:t>
      </w:r>
      <w:r>
        <w:t>also should be somewhat open-ended and not totally pre-structured.</w:t>
      </w:r>
      <w:r>
        <w:rPr>
          <w:spacing w:val="40"/>
        </w:rPr>
        <w:t xml:space="preserve"> </w:t>
      </w:r>
      <w:r>
        <w:t xml:space="preserve">If necessary, certain assumptions or constraints can be </w:t>
      </w:r>
      <w:proofErr w:type="gramStart"/>
      <w:r>
        <w:t>given</w:t>
      </w:r>
      <w:proofErr w:type="gramEnd"/>
      <w:r>
        <w:t xml:space="preserve">, </w:t>
      </w:r>
      <w:proofErr w:type="gramStart"/>
      <w:r>
        <w:t>in order to</w:t>
      </w:r>
      <w:proofErr w:type="gramEnd"/>
      <w:r>
        <w:t xml:space="preserve"> be able to assess the quality of student responses.</w:t>
      </w:r>
    </w:p>
    <w:p w14:paraId="035C0F53" w14:textId="77777777" w:rsidR="00F31D08" w:rsidRDefault="00F31D08">
      <w:pPr>
        <w:pStyle w:val="BodyText"/>
      </w:pPr>
    </w:p>
    <w:p w14:paraId="035C0F54" w14:textId="77777777" w:rsidR="00F31D08" w:rsidRDefault="00367572">
      <w:pPr>
        <w:pStyle w:val="BodyText"/>
        <w:ind w:left="720" w:right="390" w:firstLine="719"/>
      </w:pPr>
      <w:r>
        <w:t>To illustrate this distinction, let me draw from a course I have taught on world geography in which students have studied, for example, a unit on Southeast Asia.</w:t>
      </w:r>
      <w:r>
        <w:rPr>
          <w:spacing w:val="40"/>
        </w:rPr>
        <w:t xml:space="preserve"> </w:t>
      </w:r>
      <w:r>
        <w:t>A backward-looking assessment</w:t>
      </w:r>
      <w:r>
        <w:rPr>
          <w:spacing w:val="-1"/>
        </w:rPr>
        <w:t xml:space="preserve"> </w:t>
      </w:r>
      <w:r>
        <w:t>would ask students to</w:t>
      </w:r>
      <w:r>
        <w:rPr>
          <w:spacing w:val="-1"/>
        </w:rPr>
        <w:t xml:space="preserve"> </w:t>
      </w:r>
      <w:r>
        <w:t>tell what the differences are in the population and resources of the various countries in that region.</w:t>
      </w:r>
      <w:r>
        <w:rPr>
          <w:spacing w:val="40"/>
        </w:rPr>
        <w:t xml:space="preserve"> </w:t>
      </w:r>
      <w:r>
        <w:t>In a forward-looking assessment</w:t>
      </w:r>
      <w:r>
        <w:rPr>
          <w:spacing w:val="-4"/>
        </w:rPr>
        <w:t xml:space="preserve"> </w:t>
      </w:r>
      <w:r>
        <w:t>question,</w:t>
      </w:r>
      <w:r>
        <w:rPr>
          <w:spacing w:val="-3"/>
        </w:rPr>
        <w:t xml:space="preserve"> </w:t>
      </w:r>
      <w:r>
        <w:t>I</w:t>
      </w:r>
      <w:r>
        <w:rPr>
          <w:spacing w:val="-4"/>
        </w:rPr>
        <w:t xml:space="preserve"> </w:t>
      </w:r>
      <w:r>
        <w:t>would</w:t>
      </w:r>
      <w:r>
        <w:rPr>
          <w:spacing w:val="-3"/>
        </w:rPr>
        <w:t xml:space="preserve"> </w:t>
      </w:r>
      <w:r>
        <w:t>ask</w:t>
      </w:r>
      <w:r>
        <w:rPr>
          <w:spacing w:val="-1"/>
        </w:rPr>
        <w:t xml:space="preserve"> </w:t>
      </w:r>
      <w:r>
        <w:t>them</w:t>
      </w:r>
      <w:r>
        <w:rPr>
          <w:spacing w:val="-3"/>
        </w:rPr>
        <w:t xml:space="preserve"> </w:t>
      </w:r>
      <w:r>
        <w:t>to</w:t>
      </w:r>
      <w:r>
        <w:rPr>
          <w:spacing w:val="-4"/>
        </w:rPr>
        <w:t xml:space="preserve"> </w:t>
      </w:r>
      <w:r>
        <w:t>imagine</w:t>
      </w:r>
      <w:r>
        <w:rPr>
          <w:spacing w:val="-3"/>
        </w:rPr>
        <w:t xml:space="preserve"> </w:t>
      </w:r>
      <w:r>
        <w:t>that</w:t>
      </w:r>
      <w:r>
        <w:rPr>
          <w:spacing w:val="-2"/>
        </w:rPr>
        <w:t xml:space="preserve"> </w:t>
      </w:r>
      <w:r>
        <w:t>they</w:t>
      </w:r>
      <w:r>
        <w:rPr>
          <w:spacing w:val="-3"/>
        </w:rPr>
        <w:t xml:space="preserve"> </w:t>
      </w:r>
      <w:r>
        <w:t>are</w:t>
      </w:r>
      <w:r>
        <w:rPr>
          <w:spacing w:val="-3"/>
        </w:rPr>
        <w:t xml:space="preserve"> </w:t>
      </w:r>
      <w:r>
        <w:t>working</w:t>
      </w:r>
      <w:r>
        <w:rPr>
          <w:spacing w:val="-3"/>
        </w:rPr>
        <w:t xml:space="preserve"> </w:t>
      </w:r>
      <w:r>
        <w:t>for</w:t>
      </w:r>
      <w:r>
        <w:rPr>
          <w:spacing w:val="-3"/>
        </w:rPr>
        <w:t xml:space="preserve"> </w:t>
      </w:r>
      <w:r>
        <w:t>a</w:t>
      </w:r>
      <w:r>
        <w:rPr>
          <w:spacing w:val="-4"/>
        </w:rPr>
        <w:t xml:space="preserve"> </w:t>
      </w:r>
      <w:r>
        <w:t xml:space="preserve">company that wants to establish itself in that region; the company wants the students’ opinions on which country has the necessary political stability, purchasing power for their product, prospects for economic growth, etc. This kind of question asks students to imagine a situation where they could </w:t>
      </w:r>
      <w:proofErr w:type="gramStart"/>
      <w:r>
        <w:t xml:space="preserve">actually </w:t>
      </w:r>
      <w:r>
        <w:rPr>
          <w:i/>
          <w:sz w:val="25"/>
        </w:rPr>
        <w:t>use</w:t>
      </w:r>
      <w:proofErr w:type="gramEnd"/>
      <w:r>
        <w:rPr>
          <w:i/>
          <w:sz w:val="25"/>
        </w:rPr>
        <w:t xml:space="preserve"> </w:t>
      </w:r>
      <w:r>
        <w:t>what they have learned.</w:t>
      </w:r>
    </w:p>
    <w:p w14:paraId="035C0F55" w14:textId="77777777" w:rsidR="00F31D08" w:rsidRDefault="00367572">
      <w:pPr>
        <w:pStyle w:val="BodyText"/>
        <w:spacing w:before="283" w:line="235" w:lineRule="auto"/>
        <w:ind w:left="720" w:right="390" w:firstLine="719"/>
      </w:pPr>
      <w:r>
        <w:t xml:space="preserve">Teachers should explain clearly the </w:t>
      </w:r>
      <w:r>
        <w:rPr>
          <w:u w:val="single"/>
        </w:rPr>
        <w:t>criteria and standards</w:t>
      </w:r>
      <w:r>
        <w:t xml:space="preserve"> that will be used to assess student work. Teachers need to ask themselves, and then share with students: “What are the general traits or characteristics of </w:t>
      </w:r>
      <w:proofErr w:type="gramStart"/>
      <w:r>
        <w:t>high quality</w:t>
      </w:r>
      <w:proofErr w:type="gramEnd"/>
      <w:r>
        <w:t xml:space="preserve"> work in this area?” These are</w:t>
      </w:r>
      <w:r>
        <w:rPr>
          <w:spacing w:val="-5"/>
        </w:rPr>
        <w:t xml:space="preserve"> </w:t>
      </w:r>
      <w:r>
        <w:t>the</w:t>
      </w:r>
      <w:r>
        <w:rPr>
          <w:spacing w:val="-4"/>
        </w:rPr>
        <w:t xml:space="preserve"> </w:t>
      </w:r>
      <w:r>
        <w:rPr>
          <w:i/>
          <w:sz w:val="25"/>
        </w:rPr>
        <w:t>criteria</w:t>
      </w:r>
      <w:r>
        <w:rPr>
          <w:i/>
          <w:spacing w:val="-10"/>
          <w:sz w:val="25"/>
        </w:rPr>
        <w:t xml:space="preserve"> </w:t>
      </w:r>
      <w:r>
        <w:t>for</w:t>
      </w:r>
      <w:r>
        <w:rPr>
          <w:spacing w:val="-4"/>
        </w:rPr>
        <w:t xml:space="preserve"> </w:t>
      </w:r>
      <w:r>
        <w:t>evaluation.</w:t>
      </w:r>
      <w:r>
        <w:rPr>
          <w:spacing w:val="-5"/>
        </w:rPr>
        <w:t xml:space="preserve"> </w:t>
      </w:r>
      <w:r>
        <w:t>Then,</w:t>
      </w:r>
      <w:r>
        <w:rPr>
          <w:spacing w:val="-6"/>
        </w:rPr>
        <w:t xml:space="preserve"> </w:t>
      </w:r>
      <w:r>
        <w:t>on</w:t>
      </w:r>
      <w:r>
        <w:rPr>
          <w:spacing w:val="-6"/>
        </w:rPr>
        <w:t xml:space="preserve"> </w:t>
      </w:r>
      <w:r>
        <w:t>each</w:t>
      </w:r>
      <w:r>
        <w:rPr>
          <w:spacing w:val="-4"/>
        </w:rPr>
        <w:t xml:space="preserve"> </w:t>
      </w:r>
      <w:r>
        <w:t>of</w:t>
      </w:r>
      <w:r>
        <w:rPr>
          <w:spacing w:val="-6"/>
        </w:rPr>
        <w:t xml:space="preserve"> </w:t>
      </w:r>
      <w:r>
        <w:t>these</w:t>
      </w:r>
      <w:r>
        <w:rPr>
          <w:spacing w:val="-5"/>
        </w:rPr>
        <w:t xml:space="preserve"> </w:t>
      </w:r>
      <w:r>
        <w:t>criteria,</w:t>
      </w:r>
      <w:r>
        <w:rPr>
          <w:spacing w:val="-6"/>
        </w:rPr>
        <w:t xml:space="preserve"> </w:t>
      </w:r>
      <w:r>
        <w:t>how</w:t>
      </w:r>
      <w:r>
        <w:rPr>
          <w:spacing w:val="-4"/>
        </w:rPr>
        <w:t xml:space="preserve"> </w:t>
      </w:r>
      <w:r>
        <w:t>good</w:t>
      </w:r>
      <w:r>
        <w:rPr>
          <w:spacing w:val="-7"/>
        </w:rPr>
        <w:t xml:space="preserve"> </w:t>
      </w:r>
      <w:r>
        <w:t>does</w:t>
      </w:r>
      <w:r>
        <w:rPr>
          <w:spacing w:val="-4"/>
        </w:rPr>
        <w:t xml:space="preserve"> </w:t>
      </w:r>
      <w:r>
        <w:t>the</w:t>
      </w:r>
      <w:r>
        <w:rPr>
          <w:spacing w:val="-4"/>
        </w:rPr>
        <w:t xml:space="preserve"> </w:t>
      </w:r>
      <w:r>
        <w:t xml:space="preserve">work have to be, to be acceptably good or exceptionally good? The answers to these questions reveal the teacher’s </w:t>
      </w:r>
      <w:r>
        <w:rPr>
          <w:i/>
          <w:sz w:val="25"/>
        </w:rPr>
        <w:t>standards</w:t>
      </w:r>
      <w:r>
        <w:t>.</w:t>
      </w:r>
    </w:p>
    <w:p w14:paraId="035C0F56" w14:textId="77777777" w:rsidR="00F31D08" w:rsidRDefault="00F31D08">
      <w:pPr>
        <w:pStyle w:val="BodyText"/>
        <w:spacing w:before="7"/>
      </w:pPr>
    </w:p>
    <w:p w14:paraId="035C0F57" w14:textId="77777777" w:rsidR="00F31D08" w:rsidRDefault="00367572">
      <w:pPr>
        <w:pStyle w:val="BodyText"/>
        <w:ind w:left="720" w:right="436" w:firstLine="719"/>
      </w:pPr>
      <w:r>
        <w:t>It</w:t>
      </w:r>
      <w:r>
        <w:rPr>
          <w:spacing w:val="-5"/>
        </w:rPr>
        <w:t xml:space="preserve"> </w:t>
      </w:r>
      <w:r>
        <w:t>is</w:t>
      </w:r>
      <w:r>
        <w:rPr>
          <w:spacing w:val="-3"/>
        </w:rPr>
        <w:t xml:space="preserve"> </w:t>
      </w:r>
      <w:r>
        <w:t>also</w:t>
      </w:r>
      <w:r>
        <w:rPr>
          <w:spacing w:val="-5"/>
        </w:rPr>
        <w:t xml:space="preserve"> </w:t>
      </w:r>
      <w:r>
        <w:t>important</w:t>
      </w:r>
      <w:r>
        <w:rPr>
          <w:spacing w:val="-5"/>
        </w:rPr>
        <w:t xml:space="preserve"> </w:t>
      </w:r>
      <w:r>
        <w:t>for teachers</w:t>
      </w:r>
      <w:r>
        <w:rPr>
          <w:spacing w:val="-3"/>
        </w:rPr>
        <w:t xml:space="preserve"> </w:t>
      </w:r>
      <w:r>
        <w:t>to</w:t>
      </w:r>
      <w:r>
        <w:rPr>
          <w:spacing w:val="-5"/>
        </w:rPr>
        <w:t xml:space="preserve"> </w:t>
      </w:r>
      <w:r>
        <w:t>create</w:t>
      </w:r>
      <w:r>
        <w:rPr>
          <w:spacing w:val="-3"/>
        </w:rPr>
        <w:t xml:space="preserve"> </w:t>
      </w:r>
      <w:r>
        <w:t>opportunities</w:t>
      </w:r>
      <w:r>
        <w:rPr>
          <w:spacing w:val="-2"/>
        </w:rPr>
        <w:t xml:space="preserve"> </w:t>
      </w:r>
      <w:r>
        <w:t>for</w:t>
      </w:r>
      <w:r>
        <w:rPr>
          <w:spacing w:val="-3"/>
        </w:rPr>
        <w:t xml:space="preserve"> </w:t>
      </w:r>
      <w:r>
        <w:t>students</w:t>
      </w:r>
      <w:r>
        <w:rPr>
          <w:spacing w:val="-3"/>
        </w:rPr>
        <w:t xml:space="preserve"> </w:t>
      </w:r>
      <w:r>
        <w:t>to</w:t>
      </w:r>
      <w:r>
        <w:rPr>
          <w:spacing w:val="-5"/>
        </w:rPr>
        <w:t xml:space="preserve"> </w:t>
      </w:r>
      <w:r>
        <w:t>engage</w:t>
      </w:r>
      <w:r>
        <w:rPr>
          <w:spacing w:val="-3"/>
        </w:rPr>
        <w:t xml:space="preserve"> </w:t>
      </w:r>
      <w:r>
        <w:t xml:space="preserve">in </w:t>
      </w:r>
      <w:r>
        <w:rPr>
          <w:u w:val="single"/>
        </w:rPr>
        <w:t>self-assessment</w:t>
      </w:r>
      <w:r>
        <w:t>.</w:t>
      </w:r>
      <w:r>
        <w:rPr>
          <w:spacing w:val="40"/>
        </w:rPr>
        <w:t xml:space="preserve"> </w:t>
      </w:r>
      <w:r>
        <w:t xml:space="preserve">Later in life, students will need to assess their own performance, and they should start learning how to do that while </w:t>
      </w:r>
      <w:proofErr w:type="gramStart"/>
      <w:r>
        <w:t>in</w:t>
      </w:r>
      <w:proofErr w:type="gramEnd"/>
      <w:r>
        <w:t xml:space="preserve"> the course.</w:t>
      </w:r>
      <w:r>
        <w:rPr>
          <w:spacing w:val="80"/>
        </w:rPr>
        <w:t xml:space="preserve"> </w:t>
      </w:r>
      <w:r>
        <w:t>You may want the class to</w:t>
      </w:r>
      <w:r>
        <w:rPr>
          <w:spacing w:val="-5"/>
        </w:rPr>
        <w:t xml:space="preserve"> </w:t>
      </w:r>
      <w:r>
        <w:t>do</w:t>
      </w:r>
      <w:r>
        <w:rPr>
          <w:spacing w:val="-5"/>
        </w:rPr>
        <w:t xml:space="preserve"> </w:t>
      </w:r>
      <w:r>
        <w:t>this</w:t>
      </w:r>
      <w:r>
        <w:rPr>
          <w:spacing w:val="-2"/>
        </w:rPr>
        <w:t xml:space="preserve"> </w:t>
      </w:r>
      <w:r>
        <w:t>initially</w:t>
      </w:r>
      <w:r>
        <w:rPr>
          <w:spacing w:val="-3"/>
        </w:rPr>
        <w:t xml:space="preserve"> </w:t>
      </w:r>
      <w:r>
        <w:t>in</w:t>
      </w:r>
      <w:r>
        <w:rPr>
          <w:spacing w:val="-3"/>
        </w:rPr>
        <w:t xml:space="preserve"> </w:t>
      </w:r>
      <w:r>
        <w:t>groups,</w:t>
      </w:r>
      <w:r>
        <w:rPr>
          <w:spacing w:val="-4"/>
        </w:rPr>
        <w:t xml:space="preserve"> </w:t>
      </w:r>
      <w:r>
        <w:t>and</w:t>
      </w:r>
      <w:r>
        <w:rPr>
          <w:spacing w:val="-4"/>
        </w:rPr>
        <w:t xml:space="preserve"> </w:t>
      </w:r>
      <w:r>
        <w:t>later</w:t>
      </w:r>
      <w:r>
        <w:rPr>
          <w:spacing w:val="-3"/>
        </w:rPr>
        <w:t xml:space="preserve"> </w:t>
      </w:r>
      <w:r>
        <w:t>individually.</w:t>
      </w:r>
      <w:r>
        <w:rPr>
          <w:spacing w:val="40"/>
        </w:rPr>
        <w:t xml:space="preserve"> </w:t>
      </w:r>
      <w:r>
        <w:t>Somewhere</w:t>
      </w:r>
      <w:r>
        <w:rPr>
          <w:spacing w:val="-3"/>
        </w:rPr>
        <w:t xml:space="preserve"> </w:t>
      </w:r>
      <w:r>
        <w:t>along</w:t>
      </w:r>
      <w:r>
        <w:rPr>
          <w:spacing w:val="-4"/>
        </w:rPr>
        <w:t xml:space="preserve"> </w:t>
      </w:r>
      <w:r>
        <w:t>the</w:t>
      </w:r>
      <w:r>
        <w:rPr>
          <w:spacing w:val="-2"/>
        </w:rPr>
        <w:t xml:space="preserve"> </w:t>
      </w:r>
      <w:r>
        <w:t>way,</w:t>
      </w:r>
      <w:r>
        <w:rPr>
          <w:spacing w:val="-4"/>
        </w:rPr>
        <w:t xml:space="preserve"> </w:t>
      </w:r>
      <w:r>
        <w:t>students need to generate—and perhaps discuss—appropriate criteria for evaluating and assessing their own work.</w:t>
      </w:r>
    </w:p>
    <w:p w14:paraId="035C0F58" w14:textId="77777777" w:rsidR="00F31D08" w:rsidRDefault="00F31D08">
      <w:pPr>
        <w:pStyle w:val="BodyText"/>
        <w:sectPr w:rsidR="00F31D08">
          <w:pgSz w:w="12240" w:h="15840"/>
          <w:pgMar w:top="1360" w:right="1080" w:bottom="1000" w:left="720" w:header="0" w:footer="808" w:gutter="0"/>
          <w:cols w:space="720"/>
        </w:sectPr>
      </w:pPr>
    </w:p>
    <w:p w14:paraId="035C0F59" w14:textId="5ACA7105" w:rsidR="00F31D08" w:rsidRDefault="00367572">
      <w:pPr>
        <w:pStyle w:val="BodyText"/>
        <w:spacing w:before="78"/>
        <w:ind w:left="720" w:firstLine="719"/>
      </w:pPr>
      <w:r>
        <w:lastRenderedPageBreak/>
        <w:t>As the students work to learn how to perform well, teachers need to provide feedback.</w:t>
      </w:r>
      <w:r>
        <w:rPr>
          <w:spacing w:val="40"/>
        </w:rPr>
        <w:t xml:space="preserve"> </w:t>
      </w:r>
      <w:r>
        <w:t>High</w:t>
      </w:r>
      <w:r>
        <w:rPr>
          <w:spacing w:val="-5"/>
        </w:rPr>
        <w:t xml:space="preserve"> </w:t>
      </w:r>
      <w:r>
        <w:t>quality</w:t>
      </w:r>
      <w:r>
        <w:rPr>
          <w:spacing w:val="-2"/>
        </w:rPr>
        <w:t xml:space="preserve"> </w:t>
      </w:r>
      <w:r>
        <w:t>feedback</w:t>
      </w:r>
      <w:r>
        <w:rPr>
          <w:spacing w:val="-4"/>
        </w:rPr>
        <w:t xml:space="preserve"> </w:t>
      </w:r>
      <w:r>
        <w:t>will</w:t>
      </w:r>
      <w:r>
        <w:rPr>
          <w:spacing w:val="-4"/>
        </w:rPr>
        <w:t xml:space="preserve"> </w:t>
      </w:r>
      <w:r>
        <w:t>have</w:t>
      </w:r>
      <w:r>
        <w:rPr>
          <w:spacing w:val="-3"/>
        </w:rPr>
        <w:t xml:space="preserve"> </w:t>
      </w:r>
      <w:r>
        <w:t>the</w:t>
      </w:r>
      <w:r>
        <w:rPr>
          <w:spacing w:val="-3"/>
        </w:rPr>
        <w:t xml:space="preserve"> </w:t>
      </w:r>
      <w:r>
        <w:t>characteristics</w:t>
      </w:r>
      <w:r>
        <w:rPr>
          <w:spacing w:val="-4"/>
        </w:rPr>
        <w:t xml:space="preserve"> </w:t>
      </w:r>
      <w:r>
        <w:t>of</w:t>
      </w:r>
      <w:r>
        <w:rPr>
          <w:spacing w:val="-4"/>
        </w:rPr>
        <w:t xml:space="preserve"> </w:t>
      </w:r>
      <w:r>
        <w:t>“</w:t>
      </w:r>
      <w:proofErr w:type="spellStart"/>
      <w:r>
        <w:rPr>
          <w:u w:val="single"/>
        </w:rPr>
        <w:t>FIDeLity</w:t>
      </w:r>
      <w:proofErr w:type="spellEnd"/>
      <w:r>
        <w:rPr>
          <w:u w:val="single"/>
        </w:rPr>
        <w:t>”</w:t>
      </w:r>
      <w:r>
        <w:rPr>
          <w:spacing w:val="-4"/>
          <w:u w:val="single"/>
        </w:rPr>
        <w:t xml:space="preserve"> </w:t>
      </w:r>
      <w:r>
        <w:rPr>
          <w:u w:val="single"/>
        </w:rPr>
        <w:t>feedback</w:t>
      </w:r>
      <w:r>
        <w:t>:</w:t>
      </w:r>
    </w:p>
    <w:p w14:paraId="035C0F5A" w14:textId="1BCD9A53" w:rsidR="00F31D08" w:rsidRDefault="00367572" w:rsidP="00D325D3">
      <w:pPr>
        <w:pStyle w:val="BodyText"/>
        <w:numPr>
          <w:ilvl w:val="1"/>
          <w:numId w:val="15"/>
        </w:numPr>
        <w:spacing w:before="1"/>
      </w:pPr>
      <w:r>
        <w:rPr>
          <w:b/>
          <w:u w:val="single"/>
        </w:rPr>
        <w:t>F</w:t>
      </w:r>
      <w:r>
        <w:t>requent:</w:t>
      </w:r>
      <w:r>
        <w:rPr>
          <w:spacing w:val="-7"/>
        </w:rPr>
        <w:t xml:space="preserve"> </w:t>
      </w:r>
      <w:r>
        <w:t>Give</w:t>
      </w:r>
      <w:r>
        <w:rPr>
          <w:spacing w:val="-3"/>
        </w:rPr>
        <w:t xml:space="preserve"> </w:t>
      </w:r>
      <w:r>
        <w:t>feedback</w:t>
      </w:r>
      <w:r>
        <w:rPr>
          <w:spacing w:val="-3"/>
        </w:rPr>
        <w:t xml:space="preserve"> </w:t>
      </w:r>
      <w:r>
        <w:t>daily,</w:t>
      </w:r>
      <w:r>
        <w:rPr>
          <w:spacing w:val="-4"/>
        </w:rPr>
        <w:t xml:space="preserve"> </w:t>
      </w:r>
      <w:r>
        <w:t>weekly,</w:t>
      </w:r>
      <w:r>
        <w:rPr>
          <w:spacing w:val="-4"/>
        </w:rPr>
        <w:t xml:space="preserve"> </w:t>
      </w:r>
      <w:r>
        <w:t>or</w:t>
      </w:r>
      <w:r>
        <w:rPr>
          <w:spacing w:val="-3"/>
        </w:rPr>
        <w:t xml:space="preserve"> </w:t>
      </w:r>
      <w:r>
        <w:t>as</w:t>
      </w:r>
      <w:r>
        <w:rPr>
          <w:spacing w:val="-3"/>
        </w:rPr>
        <w:t xml:space="preserve"> </w:t>
      </w:r>
      <w:r>
        <w:t>frequently</w:t>
      </w:r>
      <w:r>
        <w:rPr>
          <w:spacing w:val="-3"/>
        </w:rPr>
        <w:t xml:space="preserve"> </w:t>
      </w:r>
      <w:r>
        <w:t>as</w:t>
      </w:r>
      <w:r>
        <w:rPr>
          <w:spacing w:val="-3"/>
        </w:rPr>
        <w:t xml:space="preserve"> </w:t>
      </w:r>
      <w:r>
        <w:rPr>
          <w:spacing w:val="-2"/>
        </w:rPr>
        <w:t>possible.</w:t>
      </w:r>
    </w:p>
    <w:p w14:paraId="7168A898" w14:textId="77777777" w:rsidR="00D325D3" w:rsidRDefault="00367572" w:rsidP="00D325D3">
      <w:pPr>
        <w:pStyle w:val="BodyText"/>
        <w:numPr>
          <w:ilvl w:val="1"/>
          <w:numId w:val="15"/>
        </w:numPr>
        <w:spacing w:before="3"/>
        <w:ind w:right="916"/>
      </w:pPr>
      <w:r>
        <w:rPr>
          <w:b/>
          <w:u w:val="single"/>
        </w:rPr>
        <w:t>I</w:t>
      </w:r>
      <w:r>
        <w:t xml:space="preserve">mmediate: Get </w:t>
      </w:r>
      <w:proofErr w:type="gramStart"/>
      <w:r>
        <w:t>the feedback</w:t>
      </w:r>
      <w:proofErr w:type="gramEnd"/>
      <w:r>
        <w:t xml:space="preserve"> to students as soon as possible.</w:t>
      </w:r>
    </w:p>
    <w:p w14:paraId="16127684" w14:textId="0CBAB2C3" w:rsidR="00D325D3" w:rsidRDefault="00367572" w:rsidP="00D325D3">
      <w:pPr>
        <w:pStyle w:val="BodyText"/>
        <w:numPr>
          <w:ilvl w:val="1"/>
          <w:numId w:val="15"/>
        </w:numPr>
        <w:spacing w:before="3"/>
        <w:ind w:right="916"/>
      </w:pPr>
      <w:r>
        <w:rPr>
          <w:b/>
          <w:u w:val="single"/>
        </w:rPr>
        <w:t>D</w:t>
      </w:r>
      <w:r>
        <w:t>iscriminating:</w:t>
      </w:r>
      <w:r>
        <w:rPr>
          <w:spacing w:val="-7"/>
        </w:rPr>
        <w:t xml:space="preserve"> </w:t>
      </w:r>
      <w:r>
        <w:t>Make</w:t>
      </w:r>
      <w:r>
        <w:rPr>
          <w:spacing w:val="-5"/>
        </w:rPr>
        <w:t xml:space="preserve"> </w:t>
      </w:r>
      <w:r>
        <w:t>clear</w:t>
      </w:r>
      <w:r>
        <w:rPr>
          <w:spacing w:val="-6"/>
        </w:rPr>
        <w:t xml:space="preserve"> </w:t>
      </w:r>
      <w:r>
        <w:t>what</w:t>
      </w:r>
      <w:r>
        <w:rPr>
          <w:spacing w:val="-6"/>
        </w:rPr>
        <w:t xml:space="preserve"> </w:t>
      </w:r>
      <w:r>
        <w:t>the</w:t>
      </w:r>
      <w:r>
        <w:rPr>
          <w:spacing w:val="-5"/>
        </w:rPr>
        <w:t xml:space="preserve"> </w:t>
      </w:r>
      <w:r>
        <w:t>difference</w:t>
      </w:r>
      <w:r>
        <w:rPr>
          <w:spacing w:val="-5"/>
        </w:rPr>
        <w:t xml:space="preserve"> </w:t>
      </w:r>
      <w:r>
        <w:t>is</w:t>
      </w:r>
      <w:r>
        <w:rPr>
          <w:spacing w:val="-6"/>
        </w:rPr>
        <w:t xml:space="preserve"> </w:t>
      </w:r>
      <w:r>
        <w:t>between</w:t>
      </w:r>
      <w:r>
        <w:rPr>
          <w:spacing w:val="-6"/>
        </w:rPr>
        <w:t xml:space="preserve"> </w:t>
      </w:r>
      <w:r>
        <w:t>poor, acceptable, and exceptional work.</w:t>
      </w:r>
    </w:p>
    <w:p w14:paraId="035C0F5C" w14:textId="1C6CD41F" w:rsidR="00F31D08" w:rsidRDefault="00367572" w:rsidP="00D325D3">
      <w:pPr>
        <w:pStyle w:val="BodyText"/>
        <w:numPr>
          <w:ilvl w:val="1"/>
          <w:numId w:val="15"/>
        </w:numPr>
        <w:spacing w:before="3"/>
        <w:ind w:right="916"/>
      </w:pPr>
      <w:r>
        <w:rPr>
          <w:b/>
          <w:u w:val="single"/>
        </w:rPr>
        <w:t>L</w:t>
      </w:r>
      <w:r>
        <w:t>oving: Be empathetic in the way you deliver your feedback.</w:t>
      </w:r>
    </w:p>
    <w:p w14:paraId="035C0F5D" w14:textId="77777777" w:rsidR="00F31D08" w:rsidRDefault="00367572">
      <w:pPr>
        <w:pStyle w:val="BodyText"/>
        <w:spacing w:before="283" w:line="289" w:lineRule="exact"/>
        <w:ind w:left="720"/>
      </w:pPr>
      <w:r>
        <w:rPr>
          <w:u w:val="single"/>
        </w:rPr>
        <w:t>Enhancing</w:t>
      </w:r>
      <w:r>
        <w:rPr>
          <w:spacing w:val="-3"/>
          <w:u w:val="single"/>
        </w:rPr>
        <w:t xml:space="preserve"> </w:t>
      </w:r>
      <w:r>
        <w:rPr>
          <w:u w:val="single"/>
        </w:rPr>
        <w:t>Learning</w:t>
      </w:r>
      <w:r>
        <w:rPr>
          <w:spacing w:val="-4"/>
          <w:u w:val="single"/>
        </w:rPr>
        <w:t xml:space="preserve"> </w:t>
      </w:r>
      <w:r>
        <w:rPr>
          <w:u w:val="single"/>
        </w:rPr>
        <w:t>with</w:t>
      </w:r>
      <w:r>
        <w:rPr>
          <w:spacing w:val="-2"/>
          <w:u w:val="single"/>
        </w:rPr>
        <w:t xml:space="preserve"> </w:t>
      </w:r>
      <w:r>
        <w:rPr>
          <w:u w:val="single"/>
        </w:rPr>
        <w:t>High</w:t>
      </w:r>
      <w:r>
        <w:rPr>
          <w:spacing w:val="-2"/>
          <w:u w:val="single"/>
        </w:rPr>
        <w:t xml:space="preserve"> </w:t>
      </w:r>
      <w:r>
        <w:rPr>
          <w:u w:val="single"/>
        </w:rPr>
        <w:t>Quality</w:t>
      </w:r>
      <w:r>
        <w:rPr>
          <w:spacing w:val="-3"/>
          <w:u w:val="single"/>
        </w:rPr>
        <w:t xml:space="preserve"> </w:t>
      </w:r>
      <w:r>
        <w:rPr>
          <w:spacing w:val="-2"/>
          <w:u w:val="single"/>
        </w:rPr>
        <w:t>Feedback</w:t>
      </w:r>
    </w:p>
    <w:p w14:paraId="035C0F5E" w14:textId="77777777" w:rsidR="00F31D08" w:rsidRDefault="00367572">
      <w:pPr>
        <w:pStyle w:val="BodyText"/>
        <w:ind w:left="720" w:right="390" w:firstLine="719"/>
      </w:pPr>
      <w:r>
        <w:t>Since</w:t>
      </w:r>
      <w:r>
        <w:rPr>
          <w:spacing w:val="-3"/>
        </w:rPr>
        <w:t xml:space="preserve"> </w:t>
      </w:r>
      <w:r>
        <w:t>the</w:t>
      </w:r>
      <w:r>
        <w:rPr>
          <w:spacing w:val="-3"/>
        </w:rPr>
        <w:t xml:space="preserve"> </w:t>
      </w:r>
      <w:r>
        <w:t>publication</w:t>
      </w:r>
      <w:r>
        <w:rPr>
          <w:spacing w:val="-5"/>
        </w:rPr>
        <w:t xml:space="preserve"> </w:t>
      </w:r>
      <w:r>
        <w:t>of</w:t>
      </w:r>
      <w:r>
        <w:rPr>
          <w:spacing w:val="-4"/>
        </w:rPr>
        <w:t xml:space="preserve"> </w:t>
      </w:r>
      <w:r>
        <w:t>my</w:t>
      </w:r>
      <w:r>
        <w:rPr>
          <w:spacing w:val="-4"/>
        </w:rPr>
        <w:t xml:space="preserve"> </w:t>
      </w:r>
      <w:r>
        <w:t>book,</w:t>
      </w:r>
      <w:r>
        <w:rPr>
          <w:spacing w:val="-3"/>
        </w:rPr>
        <w:t xml:space="preserve"> </w:t>
      </w:r>
      <w:r>
        <w:t>a</w:t>
      </w:r>
      <w:r>
        <w:rPr>
          <w:spacing w:val="-3"/>
        </w:rPr>
        <w:t xml:space="preserve"> </w:t>
      </w:r>
      <w:r>
        <w:t>group</w:t>
      </w:r>
      <w:r>
        <w:rPr>
          <w:spacing w:val="-5"/>
        </w:rPr>
        <w:t xml:space="preserve"> </w:t>
      </w:r>
      <w:r>
        <w:t>of</w:t>
      </w:r>
      <w:r>
        <w:rPr>
          <w:spacing w:val="-3"/>
        </w:rPr>
        <w:t xml:space="preserve"> </w:t>
      </w:r>
      <w:r>
        <w:t>educators</w:t>
      </w:r>
      <w:r>
        <w:rPr>
          <w:spacing w:val="-4"/>
        </w:rPr>
        <w:t xml:space="preserve"> </w:t>
      </w:r>
      <w:r>
        <w:t>in</w:t>
      </w:r>
      <w:r>
        <w:rPr>
          <w:spacing w:val="-4"/>
        </w:rPr>
        <w:t xml:space="preserve"> </w:t>
      </w:r>
      <w:r>
        <w:t>Scotland</w:t>
      </w:r>
      <w:r>
        <w:rPr>
          <w:spacing w:val="-3"/>
        </w:rPr>
        <w:t xml:space="preserve"> </w:t>
      </w:r>
      <w:r>
        <w:t>and</w:t>
      </w:r>
      <w:r>
        <w:rPr>
          <w:spacing w:val="-5"/>
        </w:rPr>
        <w:t xml:space="preserve"> </w:t>
      </w:r>
      <w:r>
        <w:t>England put together a very impressive list of 7 principles for giving feedback in a way that enhances</w:t>
      </w:r>
      <w:r>
        <w:rPr>
          <w:spacing w:val="-2"/>
        </w:rPr>
        <w:t xml:space="preserve"> </w:t>
      </w:r>
      <w:r>
        <w:t>student</w:t>
      </w:r>
      <w:r>
        <w:rPr>
          <w:spacing w:val="-4"/>
        </w:rPr>
        <w:t xml:space="preserve"> </w:t>
      </w:r>
      <w:r>
        <w:t>learning.</w:t>
      </w:r>
      <w:r>
        <w:rPr>
          <w:spacing w:val="40"/>
        </w:rPr>
        <w:t xml:space="preserve"> </w:t>
      </w:r>
      <w:r>
        <w:t>The</w:t>
      </w:r>
      <w:r>
        <w:rPr>
          <w:spacing w:val="-1"/>
        </w:rPr>
        <w:t xml:space="preserve"> </w:t>
      </w:r>
      <w:r>
        <w:t>7</w:t>
      </w:r>
      <w:r>
        <w:rPr>
          <w:spacing w:val="-2"/>
        </w:rPr>
        <w:t xml:space="preserve"> </w:t>
      </w:r>
      <w:r>
        <w:t>principles</w:t>
      </w:r>
      <w:r>
        <w:rPr>
          <w:spacing w:val="-1"/>
        </w:rPr>
        <w:t xml:space="preserve"> </w:t>
      </w:r>
      <w:r>
        <w:t>are</w:t>
      </w:r>
      <w:r>
        <w:rPr>
          <w:spacing w:val="-2"/>
        </w:rPr>
        <w:t xml:space="preserve"> </w:t>
      </w:r>
      <w:r>
        <w:t>listed</w:t>
      </w:r>
      <w:r>
        <w:rPr>
          <w:spacing w:val="-4"/>
        </w:rPr>
        <w:t xml:space="preserve"> </w:t>
      </w:r>
      <w:r>
        <w:t>in the</w:t>
      </w:r>
      <w:r>
        <w:rPr>
          <w:spacing w:val="-2"/>
        </w:rPr>
        <w:t xml:space="preserve"> </w:t>
      </w:r>
      <w:r>
        <w:t>Appendix</w:t>
      </w:r>
      <w:r>
        <w:rPr>
          <w:spacing w:val="-1"/>
        </w:rPr>
        <w:t xml:space="preserve"> </w:t>
      </w:r>
      <w:r>
        <w:t>of</w:t>
      </w:r>
      <w:r>
        <w:rPr>
          <w:spacing w:val="-2"/>
        </w:rPr>
        <w:t xml:space="preserve"> </w:t>
      </w:r>
      <w:r>
        <w:t>this</w:t>
      </w:r>
      <w:r>
        <w:rPr>
          <w:spacing w:val="-1"/>
        </w:rPr>
        <w:t xml:space="preserve"> </w:t>
      </w:r>
      <w:r>
        <w:t>“Guide.”</w:t>
      </w:r>
    </w:p>
    <w:p w14:paraId="035C0F5F" w14:textId="77777777" w:rsidR="00F31D08" w:rsidRDefault="00367572">
      <w:pPr>
        <w:pStyle w:val="BodyText"/>
        <w:ind w:left="720" w:firstLine="794"/>
      </w:pPr>
      <w:r>
        <w:t>Note:</w:t>
      </w:r>
      <w:r>
        <w:rPr>
          <w:spacing w:val="-4"/>
        </w:rPr>
        <w:t xml:space="preserve"> </w:t>
      </w:r>
      <w:r>
        <w:t>The</w:t>
      </w:r>
      <w:r>
        <w:rPr>
          <w:spacing w:val="-2"/>
        </w:rPr>
        <w:t xml:space="preserve"> </w:t>
      </w:r>
      <w:r>
        <w:t>full</w:t>
      </w:r>
      <w:r>
        <w:rPr>
          <w:spacing w:val="-3"/>
        </w:rPr>
        <w:t xml:space="preserve"> </w:t>
      </w:r>
      <w:r>
        <w:t>document,</w:t>
      </w:r>
      <w:r>
        <w:rPr>
          <w:spacing w:val="-5"/>
        </w:rPr>
        <w:t xml:space="preserve"> </w:t>
      </w:r>
      <w:r>
        <w:t>the</w:t>
      </w:r>
      <w:r>
        <w:rPr>
          <w:spacing w:val="-2"/>
        </w:rPr>
        <w:t xml:space="preserve"> </w:t>
      </w:r>
      <w:r>
        <w:t>key</w:t>
      </w:r>
      <w:r>
        <w:rPr>
          <w:spacing w:val="-3"/>
        </w:rPr>
        <w:t xml:space="preserve"> </w:t>
      </w:r>
      <w:r>
        <w:t>part</w:t>
      </w:r>
      <w:r>
        <w:rPr>
          <w:spacing w:val="-4"/>
        </w:rPr>
        <w:t xml:space="preserve"> </w:t>
      </w:r>
      <w:r>
        <w:t>of</w:t>
      </w:r>
      <w:r>
        <w:rPr>
          <w:spacing w:val="-3"/>
        </w:rPr>
        <w:t xml:space="preserve"> </w:t>
      </w:r>
      <w:r>
        <w:t>which</w:t>
      </w:r>
      <w:r>
        <w:rPr>
          <w:spacing w:val="-3"/>
        </w:rPr>
        <w:t xml:space="preserve"> </w:t>
      </w:r>
      <w:r>
        <w:t>is</w:t>
      </w:r>
      <w:r>
        <w:rPr>
          <w:spacing w:val="-3"/>
        </w:rPr>
        <w:t xml:space="preserve"> </w:t>
      </w:r>
      <w:r>
        <w:t>only</w:t>
      </w:r>
      <w:r>
        <w:rPr>
          <w:spacing w:val="-2"/>
        </w:rPr>
        <w:t xml:space="preserve"> </w:t>
      </w:r>
      <w:r>
        <w:t>13</w:t>
      </w:r>
      <w:r>
        <w:rPr>
          <w:spacing w:val="-2"/>
        </w:rPr>
        <w:t xml:space="preserve"> </w:t>
      </w:r>
      <w:r>
        <w:t>pages</w:t>
      </w:r>
      <w:r>
        <w:rPr>
          <w:spacing w:val="-2"/>
        </w:rPr>
        <w:t xml:space="preserve"> </w:t>
      </w:r>
      <w:r>
        <w:t>long,</w:t>
      </w:r>
      <w:r>
        <w:rPr>
          <w:spacing w:val="-4"/>
        </w:rPr>
        <w:t xml:space="preserve"> </w:t>
      </w:r>
      <w:r>
        <w:t>can</w:t>
      </w:r>
      <w:r>
        <w:rPr>
          <w:spacing w:val="-1"/>
        </w:rPr>
        <w:t xml:space="preserve"> </w:t>
      </w:r>
      <w:r>
        <w:t>be downloaded from a website.</w:t>
      </w:r>
      <w:r>
        <w:rPr>
          <w:spacing w:val="80"/>
        </w:rPr>
        <w:t xml:space="preserve"> </w:t>
      </w:r>
      <w:r>
        <w:t>The URL for this website is listed in the appendix.</w:t>
      </w:r>
    </w:p>
    <w:p w14:paraId="035C0F60" w14:textId="155B2FB5" w:rsidR="00F31D08" w:rsidRDefault="00F31D08">
      <w:pPr>
        <w:pStyle w:val="BodyText"/>
        <w:spacing w:before="7"/>
        <w:rPr>
          <w:sz w:val="17"/>
        </w:rPr>
      </w:pPr>
    </w:p>
    <w:p w14:paraId="035C0F61" w14:textId="77777777" w:rsidR="00F31D08" w:rsidRDefault="00367572">
      <w:pPr>
        <w:pStyle w:val="BodyText"/>
        <w:spacing w:before="249"/>
        <w:ind w:left="1849" w:right="1490"/>
        <w:jc w:val="center"/>
      </w:pPr>
      <w:r>
        <w:t>Figure</w:t>
      </w:r>
      <w:r>
        <w:rPr>
          <w:spacing w:val="-2"/>
        </w:rPr>
        <w:t xml:space="preserve"> </w:t>
      </w:r>
      <w:r>
        <w:rPr>
          <w:spacing w:val="-10"/>
        </w:rPr>
        <w:t>3</w:t>
      </w:r>
    </w:p>
    <w:p w14:paraId="035C0F62" w14:textId="6AB5E1C5" w:rsidR="00F31D08" w:rsidRDefault="00367572" w:rsidP="00044873">
      <w:pPr>
        <w:pStyle w:val="Heading3"/>
        <w:rPr>
          <w:u w:val="none"/>
        </w:rPr>
      </w:pPr>
      <w:r>
        <w:t>AUDIT-IVE</w:t>
      </w:r>
      <w:r>
        <w:rPr>
          <w:spacing w:val="-6"/>
        </w:rPr>
        <w:t xml:space="preserve"> </w:t>
      </w:r>
      <w:r>
        <w:t>AND</w:t>
      </w:r>
      <w:r>
        <w:rPr>
          <w:spacing w:val="-8"/>
        </w:rPr>
        <w:t xml:space="preserve"> </w:t>
      </w:r>
      <w:r>
        <w:t>EDUCATIVE</w:t>
      </w:r>
      <w:r>
        <w:rPr>
          <w:spacing w:val="71"/>
        </w:rPr>
        <w:t xml:space="preserve"> </w:t>
      </w:r>
      <w:r>
        <w:rPr>
          <w:spacing w:val="-2"/>
        </w:rPr>
        <w:t>ASSESSMENT</w:t>
      </w:r>
    </w:p>
    <w:p w14:paraId="035C0F63" w14:textId="77777777" w:rsidR="00F31D08" w:rsidRDefault="00F31D08">
      <w:pPr>
        <w:pStyle w:val="BodyText"/>
        <w:rPr>
          <w:b/>
          <w:sz w:val="20"/>
        </w:rPr>
      </w:pPr>
    </w:p>
    <w:p w14:paraId="035C0F64" w14:textId="7C90FA49" w:rsidR="00F31D08" w:rsidRDefault="00564349" w:rsidP="00564349">
      <w:pPr>
        <w:pStyle w:val="BodyText"/>
        <w:spacing w:before="56"/>
        <w:jc w:val="center"/>
        <w:rPr>
          <w:b/>
          <w:sz w:val="20"/>
        </w:rPr>
      </w:pPr>
      <w:r w:rsidRPr="00564349">
        <w:rPr>
          <w:b/>
          <w:noProof/>
          <w:sz w:val="20"/>
        </w:rPr>
        <w:drawing>
          <wp:inline distT="0" distB="0" distL="0" distR="0" wp14:anchorId="60DEC0FF" wp14:editId="6ED3CB3D">
            <wp:extent cx="6051550" cy="4459251"/>
            <wp:effectExtent l="0" t="0" r="6350" b="0"/>
            <wp:docPr id="563219216" name="Picture 1" descr="Diagram comparing Auditive versus Educative Assesment. Auditive assessments are backwords looking, while educative assessment are forward-looking, allow for self-assessment, have criteria &amp; standard, and use FIDeLity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19216" name="Picture 1" descr="Diagram comparing Auditive versus Educative Assesment. Auditive assessments are backwords looking, while educative assessment are forward-looking, allow for self-assessment, have criteria &amp; standard, and use FIDeLity feedback."/>
                    <pic:cNvPicPr/>
                  </pic:nvPicPr>
                  <pic:blipFill>
                    <a:blip r:embed="rId15"/>
                    <a:stretch>
                      <a:fillRect/>
                    </a:stretch>
                  </pic:blipFill>
                  <pic:spPr>
                    <a:xfrm>
                      <a:off x="0" y="0"/>
                      <a:ext cx="6057357" cy="4463530"/>
                    </a:xfrm>
                    <a:prstGeom prst="rect">
                      <a:avLst/>
                    </a:prstGeom>
                  </pic:spPr>
                </pic:pic>
              </a:graphicData>
            </a:graphic>
          </wp:inline>
        </w:drawing>
      </w:r>
    </w:p>
    <w:p w14:paraId="035C0F65" w14:textId="77777777" w:rsidR="00F31D08" w:rsidRDefault="00F31D08">
      <w:pPr>
        <w:pStyle w:val="BodyText"/>
        <w:rPr>
          <w:b/>
          <w:sz w:val="20"/>
        </w:rPr>
      </w:pPr>
    </w:p>
    <w:p w14:paraId="4E28C83D" w14:textId="40E84D2C" w:rsidR="00C117E2" w:rsidRDefault="00C117E2" w:rsidP="00C117E2">
      <w:pPr>
        <w:pStyle w:val="BodyText"/>
        <w:spacing w:before="15"/>
      </w:pPr>
      <w:r>
        <w:t xml:space="preserve">[See Appendix </w:t>
      </w:r>
      <w:r w:rsidR="00BB190C">
        <w:t>3</w:t>
      </w:r>
      <w:r>
        <w:t xml:space="preserve"> for a long description of this visual.]</w:t>
      </w:r>
    </w:p>
    <w:p w14:paraId="035C0F68" w14:textId="77777777" w:rsidR="00F31D08" w:rsidRDefault="00F31D08">
      <w:pPr>
        <w:pStyle w:val="BodyText"/>
        <w:rPr>
          <w:b/>
          <w:sz w:val="20"/>
        </w:rPr>
        <w:sectPr w:rsidR="00F31D08">
          <w:pgSz w:w="12240" w:h="15840"/>
          <w:pgMar w:top="1360" w:right="1080" w:bottom="1000" w:left="720" w:header="0" w:footer="808" w:gutter="0"/>
          <w:cols w:space="720"/>
        </w:sectPr>
      </w:pPr>
    </w:p>
    <w:p w14:paraId="035C0F69" w14:textId="77777777" w:rsidR="00F31D08" w:rsidRDefault="00367572">
      <w:pPr>
        <w:pStyle w:val="BodyText"/>
        <w:spacing w:before="80"/>
        <w:ind w:left="1851" w:right="1490"/>
        <w:jc w:val="center"/>
      </w:pPr>
      <w:r>
        <w:lastRenderedPageBreak/>
        <w:t>Step</w:t>
      </w:r>
      <w:r>
        <w:rPr>
          <w:spacing w:val="-3"/>
        </w:rPr>
        <w:t xml:space="preserve"> </w:t>
      </w:r>
      <w:r>
        <w:t>3.</w:t>
      </w:r>
      <w:r>
        <w:rPr>
          <w:spacing w:val="-2"/>
        </w:rPr>
        <w:t xml:space="preserve"> Worksheet</w:t>
      </w:r>
    </w:p>
    <w:p w14:paraId="035C0F6A" w14:textId="77777777" w:rsidR="00F31D08" w:rsidRDefault="00367572" w:rsidP="00044873">
      <w:pPr>
        <w:pStyle w:val="Heading3"/>
        <w:rPr>
          <w:u w:val="none"/>
        </w:rPr>
      </w:pPr>
      <w:r>
        <w:t>Procedures</w:t>
      </w:r>
      <w:r>
        <w:rPr>
          <w:spacing w:val="-6"/>
        </w:rPr>
        <w:t xml:space="preserve"> </w:t>
      </w:r>
      <w:r>
        <w:t>for</w:t>
      </w:r>
      <w:r>
        <w:rPr>
          <w:spacing w:val="-6"/>
        </w:rPr>
        <w:t xml:space="preserve"> </w:t>
      </w:r>
      <w:r>
        <w:t>Educative</w:t>
      </w:r>
      <w:r>
        <w:rPr>
          <w:spacing w:val="-6"/>
        </w:rPr>
        <w:t xml:space="preserve"> </w:t>
      </w:r>
      <w:r>
        <w:rPr>
          <w:spacing w:val="-2"/>
        </w:rPr>
        <w:t>Assessment</w:t>
      </w:r>
    </w:p>
    <w:p w14:paraId="035C0F6B" w14:textId="77777777" w:rsidR="00F31D08" w:rsidRDefault="00367572">
      <w:pPr>
        <w:pStyle w:val="ListParagraph"/>
        <w:numPr>
          <w:ilvl w:val="0"/>
          <w:numId w:val="14"/>
        </w:numPr>
        <w:tabs>
          <w:tab w:val="left" w:pos="1080"/>
        </w:tabs>
        <w:spacing w:before="166"/>
        <w:ind w:right="545"/>
        <w:rPr>
          <w:sz w:val="24"/>
        </w:rPr>
      </w:pPr>
      <w:r>
        <w:rPr>
          <w:b/>
          <w:sz w:val="24"/>
          <w:u w:val="single"/>
        </w:rPr>
        <w:t>Forward-Looking Assessment</w:t>
      </w:r>
      <w:r>
        <w:rPr>
          <w:b/>
          <w:spacing w:val="40"/>
          <w:sz w:val="24"/>
        </w:rPr>
        <w:t xml:space="preserve"> </w:t>
      </w:r>
      <w:r>
        <w:rPr>
          <w:sz w:val="24"/>
        </w:rPr>
        <w:t>Formulate one or two ideas for forward-looking assessment.</w:t>
      </w:r>
      <w:r>
        <w:rPr>
          <w:spacing w:val="40"/>
          <w:sz w:val="24"/>
        </w:rPr>
        <w:t xml:space="preserve"> </w:t>
      </w:r>
      <w:r>
        <w:rPr>
          <w:sz w:val="24"/>
        </w:rPr>
        <w:t>Identify</w:t>
      </w:r>
      <w:r>
        <w:rPr>
          <w:spacing w:val="-3"/>
          <w:sz w:val="24"/>
        </w:rPr>
        <w:t xml:space="preserve"> </w:t>
      </w:r>
      <w:r>
        <w:rPr>
          <w:sz w:val="24"/>
        </w:rPr>
        <w:t>a</w:t>
      </w:r>
      <w:r>
        <w:rPr>
          <w:spacing w:val="-5"/>
          <w:sz w:val="24"/>
        </w:rPr>
        <w:t xml:space="preserve"> </w:t>
      </w:r>
      <w:r>
        <w:rPr>
          <w:sz w:val="24"/>
        </w:rPr>
        <w:t>situation</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students</w:t>
      </w:r>
      <w:r>
        <w:rPr>
          <w:spacing w:val="-3"/>
          <w:sz w:val="24"/>
        </w:rPr>
        <w:t xml:space="preserve"> </w:t>
      </w:r>
      <w:r>
        <w:rPr>
          <w:sz w:val="24"/>
        </w:rPr>
        <w:t>are</w:t>
      </w:r>
      <w:r>
        <w:rPr>
          <w:spacing w:val="-3"/>
          <w:sz w:val="24"/>
        </w:rPr>
        <w:t xml:space="preserve"> </w:t>
      </w:r>
      <w:r>
        <w:rPr>
          <w:sz w:val="24"/>
        </w:rPr>
        <w:t>likely</w:t>
      </w:r>
      <w:r>
        <w:rPr>
          <w:spacing w:val="-3"/>
          <w:sz w:val="24"/>
        </w:rPr>
        <w:t xml:space="preserve"> </w:t>
      </w:r>
      <w:r>
        <w:rPr>
          <w:sz w:val="24"/>
        </w:rPr>
        <w:t>to</w:t>
      </w:r>
      <w:r>
        <w:rPr>
          <w:spacing w:val="-5"/>
          <w:sz w:val="24"/>
        </w:rPr>
        <w:t xml:space="preserve"> </w:t>
      </w:r>
      <w:r>
        <w:rPr>
          <w:sz w:val="24"/>
        </w:rPr>
        <w:t>use</w:t>
      </w:r>
      <w:r>
        <w:rPr>
          <w:spacing w:val="-3"/>
          <w:sz w:val="24"/>
        </w:rPr>
        <w:t xml:space="preserve"> </w:t>
      </w:r>
      <w:r>
        <w:rPr>
          <w:sz w:val="24"/>
        </w:rPr>
        <w:t>what</w:t>
      </w:r>
      <w:r>
        <w:rPr>
          <w:spacing w:val="-3"/>
          <w:sz w:val="24"/>
        </w:rPr>
        <w:t xml:space="preserve"> </w:t>
      </w:r>
      <w:r>
        <w:rPr>
          <w:sz w:val="24"/>
        </w:rPr>
        <w:t>they</w:t>
      </w:r>
      <w:r>
        <w:rPr>
          <w:spacing w:val="-3"/>
          <w:sz w:val="24"/>
        </w:rPr>
        <w:t xml:space="preserve"> </w:t>
      </w:r>
      <w:r>
        <w:rPr>
          <w:sz w:val="24"/>
        </w:rPr>
        <w:t>have learned, and try to replicate that situation with a question, problem, or issue.</w:t>
      </w:r>
    </w:p>
    <w:p w14:paraId="035C0F6C" w14:textId="77777777" w:rsidR="00F31D08" w:rsidRDefault="00F31D08">
      <w:pPr>
        <w:pStyle w:val="BodyText"/>
      </w:pPr>
    </w:p>
    <w:p w14:paraId="035C0F6D" w14:textId="77777777" w:rsidR="00F31D08" w:rsidRDefault="00F31D08">
      <w:pPr>
        <w:pStyle w:val="BodyText"/>
      </w:pPr>
    </w:p>
    <w:p w14:paraId="035C0F6E" w14:textId="77777777" w:rsidR="00F31D08" w:rsidRDefault="00F31D08">
      <w:pPr>
        <w:pStyle w:val="BodyText"/>
      </w:pPr>
    </w:p>
    <w:p w14:paraId="035C0F6F" w14:textId="77777777" w:rsidR="00F31D08" w:rsidRDefault="00F31D08">
      <w:pPr>
        <w:pStyle w:val="BodyText"/>
      </w:pPr>
    </w:p>
    <w:p w14:paraId="035C0F70" w14:textId="77777777" w:rsidR="00F31D08" w:rsidRDefault="00F31D08">
      <w:pPr>
        <w:pStyle w:val="BodyText"/>
      </w:pPr>
    </w:p>
    <w:p w14:paraId="035C0F71" w14:textId="77777777" w:rsidR="00F31D08" w:rsidRDefault="00F31D08">
      <w:pPr>
        <w:pStyle w:val="BodyText"/>
      </w:pPr>
    </w:p>
    <w:p w14:paraId="035C0F72" w14:textId="77777777" w:rsidR="00F31D08" w:rsidRDefault="00F31D08">
      <w:pPr>
        <w:pStyle w:val="BodyText"/>
        <w:spacing w:before="7"/>
      </w:pPr>
    </w:p>
    <w:p w14:paraId="035C0F73" w14:textId="77777777" w:rsidR="00F31D08" w:rsidRDefault="00367572" w:rsidP="003A15C7">
      <w:pPr>
        <w:pStyle w:val="ListParagraph"/>
        <w:numPr>
          <w:ilvl w:val="0"/>
          <w:numId w:val="14"/>
        </w:numPr>
        <w:tabs>
          <w:tab w:val="left" w:pos="1080"/>
        </w:tabs>
        <w:spacing w:line="232" w:lineRule="auto"/>
        <w:ind w:right="451"/>
        <w:rPr>
          <w:sz w:val="24"/>
        </w:rPr>
      </w:pPr>
      <w:r>
        <w:rPr>
          <w:b/>
          <w:sz w:val="24"/>
          <w:u w:val="single"/>
        </w:rPr>
        <w:t>Criteria</w:t>
      </w:r>
      <w:r>
        <w:rPr>
          <w:b/>
          <w:spacing w:val="-4"/>
          <w:sz w:val="24"/>
          <w:u w:val="single"/>
        </w:rPr>
        <w:t xml:space="preserve"> </w:t>
      </w:r>
      <w:r>
        <w:rPr>
          <w:b/>
          <w:sz w:val="24"/>
          <w:u w:val="single"/>
        </w:rPr>
        <w:t>&amp;</w:t>
      </w:r>
      <w:r>
        <w:rPr>
          <w:b/>
          <w:spacing w:val="-2"/>
          <w:sz w:val="24"/>
          <w:u w:val="single"/>
        </w:rPr>
        <w:t xml:space="preserve"> </w:t>
      </w:r>
      <w:r>
        <w:rPr>
          <w:b/>
          <w:sz w:val="24"/>
          <w:u w:val="single"/>
        </w:rPr>
        <w:t>Standards</w:t>
      </w:r>
      <w:r>
        <w:rPr>
          <w:b/>
          <w:spacing w:val="40"/>
          <w:sz w:val="24"/>
        </w:rPr>
        <w:t xml:space="preserve"> </w:t>
      </w:r>
      <w:r>
        <w:rPr>
          <w:sz w:val="24"/>
        </w:rPr>
        <w:t>Select</w:t>
      </w:r>
      <w:r>
        <w:rPr>
          <w:spacing w:val="-5"/>
          <w:sz w:val="24"/>
        </w:rPr>
        <w:t xml:space="preserve"> </w:t>
      </w:r>
      <w:r>
        <w:rPr>
          <w:sz w:val="24"/>
        </w:rPr>
        <w:t>one</w:t>
      </w:r>
      <w:r>
        <w:rPr>
          <w:spacing w:val="-2"/>
          <w:sz w:val="24"/>
        </w:rPr>
        <w:t xml:space="preserve"> </w:t>
      </w:r>
      <w:r>
        <w:rPr>
          <w:sz w:val="24"/>
        </w:rPr>
        <w:t>of</w:t>
      </w:r>
      <w:r>
        <w:rPr>
          <w:spacing w:val="-3"/>
          <w:sz w:val="24"/>
        </w:rPr>
        <w:t xml:space="preserve"> </w:t>
      </w:r>
      <w:r>
        <w:rPr>
          <w:sz w:val="24"/>
        </w:rPr>
        <w:t>your</w:t>
      </w:r>
      <w:r>
        <w:rPr>
          <w:spacing w:val="-4"/>
          <w:sz w:val="24"/>
        </w:rPr>
        <w:t xml:space="preserve"> </w:t>
      </w:r>
      <w:r>
        <w:rPr>
          <w:sz w:val="24"/>
        </w:rPr>
        <w:t>main</w:t>
      </w:r>
      <w:r>
        <w:rPr>
          <w:spacing w:val="-3"/>
          <w:sz w:val="24"/>
        </w:rPr>
        <w:t xml:space="preserve"> </w:t>
      </w:r>
      <w:r>
        <w:rPr>
          <w:sz w:val="24"/>
        </w:rPr>
        <w:t>learning</w:t>
      </w:r>
      <w:r>
        <w:rPr>
          <w:spacing w:val="-5"/>
          <w:sz w:val="24"/>
        </w:rPr>
        <w:t xml:space="preserve"> </w:t>
      </w:r>
      <w:proofErr w:type="gramStart"/>
      <w:r>
        <w:rPr>
          <w:sz w:val="24"/>
        </w:rPr>
        <w:t>goals,</w:t>
      </w:r>
      <w:r>
        <w:rPr>
          <w:spacing w:val="-3"/>
          <w:sz w:val="24"/>
        </w:rPr>
        <w:t xml:space="preserve"> </w:t>
      </w:r>
      <w:r>
        <w:rPr>
          <w:sz w:val="24"/>
        </w:rPr>
        <w:t>and</w:t>
      </w:r>
      <w:proofErr w:type="gramEnd"/>
      <w:r>
        <w:rPr>
          <w:spacing w:val="-1"/>
          <w:sz w:val="24"/>
        </w:rPr>
        <w:t xml:space="preserve"> </w:t>
      </w:r>
      <w:r>
        <w:rPr>
          <w:sz w:val="24"/>
        </w:rPr>
        <w:t>identify</w:t>
      </w:r>
      <w:r>
        <w:rPr>
          <w:spacing w:val="-3"/>
          <w:sz w:val="24"/>
        </w:rPr>
        <w:t xml:space="preserve"> </w:t>
      </w:r>
      <w:r>
        <w:rPr>
          <w:sz w:val="24"/>
        </w:rPr>
        <w:t>at</w:t>
      </w:r>
      <w:r>
        <w:rPr>
          <w:spacing w:val="-4"/>
          <w:sz w:val="24"/>
        </w:rPr>
        <w:t xml:space="preserve"> </w:t>
      </w:r>
      <w:r>
        <w:rPr>
          <w:sz w:val="24"/>
        </w:rPr>
        <w:t>least two</w:t>
      </w:r>
      <w:r>
        <w:rPr>
          <w:spacing w:val="-7"/>
          <w:sz w:val="24"/>
        </w:rPr>
        <w:t xml:space="preserve"> </w:t>
      </w:r>
      <w:r>
        <w:rPr>
          <w:i/>
          <w:sz w:val="25"/>
        </w:rPr>
        <w:t>criteria</w:t>
      </w:r>
      <w:r>
        <w:rPr>
          <w:i/>
          <w:spacing w:val="-10"/>
          <w:sz w:val="25"/>
        </w:rPr>
        <w:t xml:space="preserve"> </w:t>
      </w:r>
      <w:r>
        <w:rPr>
          <w:sz w:val="24"/>
        </w:rPr>
        <w:t>that</w:t>
      </w:r>
      <w:r>
        <w:rPr>
          <w:spacing w:val="-5"/>
          <w:sz w:val="24"/>
        </w:rPr>
        <w:t xml:space="preserve"> </w:t>
      </w:r>
      <w:r>
        <w:rPr>
          <w:sz w:val="24"/>
        </w:rPr>
        <w:t>would</w:t>
      </w:r>
      <w:r>
        <w:rPr>
          <w:spacing w:val="-3"/>
          <w:sz w:val="24"/>
        </w:rPr>
        <w:t xml:space="preserve"> </w:t>
      </w:r>
      <w:r>
        <w:rPr>
          <w:sz w:val="24"/>
        </w:rPr>
        <w:t>distinguish</w:t>
      </w:r>
      <w:r>
        <w:rPr>
          <w:spacing w:val="-5"/>
          <w:sz w:val="24"/>
        </w:rPr>
        <w:t xml:space="preserve"> </w:t>
      </w:r>
      <w:r>
        <w:rPr>
          <w:sz w:val="24"/>
        </w:rPr>
        <w:t>exceptional</w:t>
      </w:r>
      <w:r>
        <w:rPr>
          <w:spacing w:val="-5"/>
          <w:sz w:val="24"/>
        </w:rPr>
        <w:t xml:space="preserve"> </w:t>
      </w:r>
      <w:r>
        <w:rPr>
          <w:sz w:val="24"/>
        </w:rPr>
        <w:t>achievement</w:t>
      </w:r>
      <w:r>
        <w:rPr>
          <w:spacing w:val="-7"/>
          <w:sz w:val="24"/>
        </w:rPr>
        <w:t xml:space="preserve"> </w:t>
      </w:r>
      <w:r>
        <w:rPr>
          <w:sz w:val="24"/>
        </w:rPr>
        <w:t>from</w:t>
      </w:r>
      <w:r>
        <w:rPr>
          <w:spacing w:val="-6"/>
          <w:sz w:val="24"/>
        </w:rPr>
        <w:t xml:space="preserve"> </w:t>
      </w:r>
      <w:r>
        <w:rPr>
          <w:sz w:val="24"/>
        </w:rPr>
        <w:t>poor</w:t>
      </w:r>
      <w:r>
        <w:rPr>
          <w:spacing w:val="-7"/>
          <w:sz w:val="24"/>
        </w:rPr>
        <w:t xml:space="preserve"> </w:t>
      </w:r>
      <w:r>
        <w:rPr>
          <w:sz w:val="24"/>
        </w:rPr>
        <w:t xml:space="preserve">performance. Then write two or three levels of </w:t>
      </w:r>
      <w:proofErr w:type="gramStart"/>
      <w:r>
        <w:rPr>
          <w:i/>
          <w:sz w:val="25"/>
        </w:rPr>
        <w:t>standards</w:t>
      </w:r>
      <w:proofErr w:type="gramEnd"/>
      <w:r>
        <w:rPr>
          <w:i/>
          <w:sz w:val="25"/>
        </w:rPr>
        <w:t xml:space="preserve"> </w:t>
      </w:r>
      <w:r>
        <w:rPr>
          <w:sz w:val="24"/>
        </w:rPr>
        <w:t>for each of these criteria.</w:t>
      </w:r>
    </w:p>
    <w:p w14:paraId="035C0F74" w14:textId="77777777" w:rsidR="00F31D08" w:rsidRDefault="00F31D08">
      <w:pPr>
        <w:pStyle w:val="BodyText"/>
      </w:pPr>
    </w:p>
    <w:p w14:paraId="035C0F75" w14:textId="77777777" w:rsidR="00F31D08" w:rsidRDefault="00F31D08">
      <w:pPr>
        <w:pStyle w:val="BodyText"/>
      </w:pPr>
    </w:p>
    <w:p w14:paraId="035C0F76" w14:textId="77777777" w:rsidR="00F31D08" w:rsidRDefault="00F31D08">
      <w:pPr>
        <w:pStyle w:val="BodyText"/>
      </w:pPr>
    </w:p>
    <w:p w14:paraId="035C0F77" w14:textId="77777777" w:rsidR="00F31D08" w:rsidRDefault="00F31D08">
      <w:pPr>
        <w:pStyle w:val="BodyText"/>
      </w:pPr>
    </w:p>
    <w:p w14:paraId="035C0F78" w14:textId="77777777" w:rsidR="00F31D08" w:rsidRDefault="00F31D08">
      <w:pPr>
        <w:pStyle w:val="BodyText"/>
      </w:pPr>
    </w:p>
    <w:p w14:paraId="035C0F79" w14:textId="77777777" w:rsidR="00F31D08" w:rsidRDefault="00F31D08">
      <w:pPr>
        <w:pStyle w:val="BodyText"/>
        <w:spacing w:before="286"/>
      </w:pPr>
    </w:p>
    <w:p w14:paraId="035C0F7A" w14:textId="77777777" w:rsidR="00F31D08" w:rsidRDefault="00367572">
      <w:pPr>
        <w:pStyle w:val="ListParagraph"/>
        <w:numPr>
          <w:ilvl w:val="0"/>
          <w:numId w:val="14"/>
        </w:numPr>
        <w:tabs>
          <w:tab w:val="left" w:pos="1080"/>
        </w:tabs>
        <w:ind w:right="827"/>
        <w:rPr>
          <w:sz w:val="24"/>
        </w:rPr>
      </w:pPr>
      <w:r>
        <w:rPr>
          <w:b/>
          <w:sz w:val="24"/>
          <w:u w:val="single"/>
        </w:rPr>
        <w:t>Self-Assessment</w:t>
      </w:r>
      <w:r>
        <w:rPr>
          <w:b/>
          <w:spacing w:val="72"/>
          <w:sz w:val="24"/>
        </w:rPr>
        <w:t xml:space="preserve"> </w:t>
      </w:r>
      <w:r>
        <w:rPr>
          <w:sz w:val="24"/>
        </w:rPr>
        <w:t>What</w:t>
      </w:r>
      <w:r>
        <w:rPr>
          <w:spacing w:val="-5"/>
          <w:sz w:val="24"/>
        </w:rPr>
        <w:t xml:space="preserve"> </w:t>
      </w:r>
      <w:r>
        <w:rPr>
          <w:sz w:val="24"/>
        </w:rPr>
        <w:t>opportunities</w:t>
      </w:r>
      <w:r>
        <w:rPr>
          <w:spacing w:val="-3"/>
          <w:sz w:val="24"/>
        </w:rPr>
        <w:t xml:space="preserve"> </w:t>
      </w:r>
      <w:r>
        <w:rPr>
          <w:sz w:val="24"/>
        </w:rPr>
        <w:t>can</w:t>
      </w:r>
      <w:r>
        <w:rPr>
          <w:spacing w:val="-4"/>
          <w:sz w:val="24"/>
        </w:rPr>
        <w:t xml:space="preserve"> </w:t>
      </w:r>
      <w:r>
        <w:rPr>
          <w:sz w:val="24"/>
        </w:rPr>
        <w:t>you</w:t>
      </w:r>
      <w:r>
        <w:rPr>
          <w:spacing w:val="-5"/>
          <w:sz w:val="24"/>
        </w:rPr>
        <w:t xml:space="preserve"> </w:t>
      </w:r>
      <w:r>
        <w:rPr>
          <w:sz w:val="24"/>
        </w:rPr>
        <w:t>create</w:t>
      </w:r>
      <w:r>
        <w:rPr>
          <w:spacing w:val="-4"/>
          <w:sz w:val="24"/>
        </w:rPr>
        <w:t xml:space="preserve"> </w:t>
      </w:r>
      <w:r>
        <w:rPr>
          <w:sz w:val="24"/>
        </w:rPr>
        <w:t>for</w:t>
      </w:r>
      <w:r>
        <w:rPr>
          <w:spacing w:val="-4"/>
          <w:sz w:val="24"/>
        </w:rPr>
        <w:t xml:space="preserve"> </w:t>
      </w:r>
      <w:r>
        <w:rPr>
          <w:sz w:val="24"/>
        </w:rPr>
        <w:t>students</w:t>
      </w:r>
      <w:r>
        <w:rPr>
          <w:spacing w:val="-4"/>
          <w:sz w:val="24"/>
        </w:rPr>
        <w:t xml:space="preserve"> </w:t>
      </w:r>
      <w:r>
        <w:rPr>
          <w:sz w:val="24"/>
        </w:rPr>
        <w:t>to</w:t>
      </w:r>
      <w:r>
        <w:rPr>
          <w:spacing w:val="-6"/>
          <w:sz w:val="24"/>
        </w:rPr>
        <w:t xml:space="preserve"> </w:t>
      </w:r>
      <w:r>
        <w:rPr>
          <w:sz w:val="24"/>
        </w:rPr>
        <w:t>engage</w:t>
      </w:r>
      <w:r>
        <w:rPr>
          <w:spacing w:val="-4"/>
          <w:sz w:val="24"/>
        </w:rPr>
        <w:t xml:space="preserve"> </w:t>
      </w:r>
      <w:r>
        <w:rPr>
          <w:sz w:val="24"/>
        </w:rPr>
        <w:t>in self-assessment of their performance?</w:t>
      </w:r>
    </w:p>
    <w:p w14:paraId="035C0F7B" w14:textId="77777777" w:rsidR="00F31D08" w:rsidRDefault="00F31D08">
      <w:pPr>
        <w:pStyle w:val="BodyText"/>
      </w:pPr>
    </w:p>
    <w:p w14:paraId="035C0F7C" w14:textId="77777777" w:rsidR="00F31D08" w:rsidRDefault="00F31D08">
      <w:pPr>
        <w:pStyle w:val="BodyText"/>
      </w:pPr>
    </w:p>
    <w:p w14:paraId="035C0F7D" w14:textId="77777777" w:rsidR="00F31D08" w:rsidRDefault="00F31D08">
      <w:pPr>
        <w:pStyle w:val="BodyText"/>
      </w:pPr>
    </w:p>
    <w:p w14:paraId="035C0F7E" w14:textId="77777777" w:rsidR="00F31D08" w:rsidRDefault="00F31D08">
      <w:pPr>
        <w:pStyle w:val="BodyText"/>
      </w:pPr>
    </w:p>
    <w:p w14:paraId="035C0F7F" w14:textId="77777777" w:rsidR="00F31D08" w:rsidRDefault="00F31D08">
      <w:pPr>
        <w:pStyle w:val="BodyText"/>
      </w:pPr>
    </w:p>
    <w:p w14:paraId="035C0F80" w14:textId="77777777" w:rsidR="00F31D08" w:rsidRDefault="00F31D08">
      <w:pPr>
        <w:pStyle w:val="BodyText"/>
      </w:pPr>
    </w:p>
    <w:p w14:paraId="035C0F81" w14:textId="77777777" w:rsidR="00F31D08" w:rsidRDefault="00F31D08">
      <w:pPr>
        <w:pStyle w:val="BodyText"/>
      </w:pPr>
    </w:p>
    <w:p w14:paraId="035C0F82" w14:textId="77777777" w:rsidR="00F31D08" w:rsidRDefault="00F31D08">
      <w:pPr>
        <w:pStyle w:val="BodyText"/>
      </w:pPr>
    </w:p>
    <w:p w14:paraId="035C0F83" w14:textId="77777777" w:rsidR="00F31D08" w:rsidRDefault="00367572">
      <w:pPr>
        <w:pStyle w:val="ListParagraph"/>
        <w:numPr>
          <w:ilvl w:val="0"/>
          <w:numId w:val="14"/>
        </w:numPr>
        <w:tabs>
          <w:tab w:val="left" w:pos="1080"/>
        </w:tabs>
        <w:ind w:right="853"/>
        <w:rPr>
          <w:sz w:val="24"/>
        </w:rPr>
      </w:pPr>
      <w:proofErr w:type="gramStart"/>
      <w:r>
        <w:rPr>
          <w:b/>
          <w:sz w:val="24"/>
          <w:u w:val="single"/>
        </w:rPr>
        <w:t>“</w:t>
      </w:r>
      <w:proofErr w:type="spellStart"/>
      <w:r>
        <w:rPr>
          <w:b/>
          <w:sz w:val="24"/>
          <w:u w:val="single"/>
        </w:rPr>
        <w:t>FIDeLity</w:t>
      </w:r>
      <w:proofErr w:type="spellEnd"/>
      <w:r>
        <w:rPr>
          <w:b/>
          <w:sz w:val="24"/>
          <w:u w:val="single"/>
        </w:rPr>
        <w:t>”</w:t>
      </w:r>
      <w:r>
        <w:rPr>
          <w:b/>
          <w:spacing w:val="-4"/>
          <w:sz w:val="24"/>
          <w:u w:val="single"/>
        </w:rPr>
        <w:t xml:space="preserve"> </w:t>
      </w:r>
      <w:r>
        <w:rPr>
          <w:b/>
          <w:sz w:val="24"/>
          <w:u w:val="single"/>
        </w:rPr>
        <w:t>Feedback</w:t>
      </w:r>
      <w:proofErr w:type="gramEnd"/>
      <w:r>
        <w:rPr>
          <w:b/>
          <w:spacing w:val="40"/>
          <w:sz w:val="24"/>
        </w:rPr>
        <w:t xml:space="preserve"> </w:t>
      </w:r>
      <w:r>
        <w:rPr>
          <w:sz w:val="24"/>
        </w:rPr>
        <w:t>What</w:t>
      </w:r>
      <w:r>
        <w:rPr>
          <w:spacing w:val="-4"/>
          <w:sz w:val="24"/>
        </w:rPr>
        <w:t xml:space="preserve"> </w:t>
      </w:r>
      <w:r>
        <w:rPr>
          <w:sz w:val="24"/>
        </w:rPr>
        <w:t>procedures</w:t>
      </w:r>
      <w:r>
        <w:rPr>
          <w:spacing w:val="-2"/>
          <w:sz w:val="24"/>
        </w:rPr>
        <w:t xml:space="preserve"> </w:t>
      </w:r>
      <w:r>
        <w:rPr>
          <w:sz w:val="24"/>
        </w:rPr>
        <w:t>can</w:t>
      </w:r>
      <w:r>
        <w:rPr>
          <w:spacing w:val="-3"/>
          <w:sz w:val="24"/>
        </w:rPr>
        <w:t xml:space="preserve"> </w:t>
      </w:r>
      <w:r>
        <w:rPr>
          <w:sz w:val="24"/>
        </w:rPr>
        <w:t>you</w:t>
      </w:r>
      <w:r>
        <w:rPr>
          <w:spacing w:val="-4"/>
          <w:sz w:val="24"/>
        </w:rPr>
        <w:t xml:space="preserve"> </w:t>
      </w:r>
      <w:r>
        <w:rPr>
          <w:sz w:val="24"/>
        </w:rPr>
        <w:t>develop</w:t>
      </w:r>
      <w:r>
        <w:rPr>
          <w:spacing w:val="-5"/>
          <w:sz w:val="24"/>
        </w:rPr>
        <w:t xml:space="preserve"> </w:t>
      </w:r>
      <w:r>
        <w:rPr>
          <w:sz w:val="24"/>
        </w:rPr>
        <w:t>that</w:t>
      </w:r>
      <w:r>
        <w:rPr>
          <w:spacing w:val="-2"/>
          <w:sz w:val="24"/>
        </w:rPr>
        <w:t xml:space="preserve"> </w:t>
      </w:r>
      <w:r>
        <w:rPr>
          <w:sz w:val="24"/>
        </w:rPr>
        <w:t>will</w:t>
      </w:r>
      <w:r>
        <w:rPr>
          <w:spacing w:val="-3"/>
          <w:sz w:val="24"/>
        </w:rPr>
        <w:t xml:space="preserve"> </w:t>
      </w:r>
      <w:r>
        <w:rPr>
          <w:sz w:val="24"/>
        </w:rPr>
        <w:t>allow</w:t>
      </w:r>
      <w:r>
        <w:rPr>
          <w:spacing w:val="-5"/>
          <w:sz w:val="24"/>
        </w:rPr>
        <w:t xml:space="preserve"> </w:t>
      </w:r>
      <w:r>
        <w:rPr>
          <w:sz w:val="24"/>
        </w:rPr>
        <w:t>you</w:t>
      </w:r>
      <w:r>
        <w:rPr>
          <w:spacing w:val="-2"/>
          <w:sz w:val="24"/>
        </w:rPr>
        <w:t xml:space="preserve"> </w:t>
      </w:r>
      <w:r>
        <w:rPr>
          <w:sz w:val="24"/>
        </w:rPr>
        <w:t xml:space="preserve">to give students </w:t>
      </w:r>
      <w:proofErr w:type="gramStart"/>
      <w:r>
        <w:rPr>
          <w:sz w:val="24"/>
        </w:rPr>
        <w:t>feedback that is</w:t>
      </w:r>
      <w:proofErr w:type="gramEnd"/>
      <w:r>
        <w:rPr>
          <w:sz w:val="24"/>
        </w:rPr>
        <w:t>:</w:t>
      </w:r>
    </w:p>
    <w:p w14:paraId="035C0F84" w14:textId="77777777" w:rsidR="00F31D08" w:rsidRDefault="00F31D08">
      <w:pPr>
        <w:pStyle w:val="ListParagraph"/>
        <w:rPr>
          <w:sz w:val="24"/>
        </w:rPr>
        <w:sectPr w:rsidR="00F31D08">
          <w:pgSz w:w="12240" w:h="15840"/>
          <w:pgMar w:top="1360" w:right="1080" w:bottom="1000" w:left="720" w:header="0" w:footer="808" w:gutter="0"/>
          <w:cols w:space="720"/>
        </w:sectPr>
      </w:pPr>
    </w:p>
    <w:p w14:paraId="035C0F85" w14:textId="1B3E4832" w:rsidR="00F31D08" w:rsidRDefault="00367572">
      <w:pPr>
        <w:pStyle w:val="BodyText"/>
        <w:spacing w:before="4"/>
        <w:ind w:left="2177"/>
      </w:pPr>
      <w:r>
        <w:rPr>
          <w:b/>
          <w:spacing w:val="-2"/>
          <w:u w:val="single"/>
        </w:rPr>
        <w:t>F</w:t>
      </w:r>
      <w:r>
        <w:rPr>
          <w:spacing w:val="-2"/>
        </w:rPr>
        <w:t xml:space="preserve">requent </w:t>
      </w:r>
      <w:r>
        <w:rPr>
          <w:b/>
          <w:spacing w:val="-2"/>
          <w:u w:val="single"/>
        </w:rPr>
        <w:t>I</w:t>
      </w:r>
      <w:r>
        <w:rPr>
          <w:spacing w:val="-2"/>
        </w:rPr>
        <w:t>mmediate</w:t>
      </w:r>
    </w:p>
    <w:p w14:paraId="035C0F86" w14:textId="3F64706B" w:rsidR="00F31D08" w:rsidRDefault="00367572">
      <w:pPr>
        <w:pStyle w:val="BodyText"/>
        <w:spacing w:before="9" w:line="235" w:lineRule="auto"/>
        <w:ind w:left="2129" w:right="1385" w:hanging="360"/>
      </w:pPr>
      <w:r>
        <w:br w:type="column"/>
      </w:r>
      <w:r>
        <w:rPr>
          <w:rFonts w:ascii="Times New Roman"/>
          <w:spacing w:val="76"/>
          <w:sz w:val="20"/>
        </w:rPr>
        <w:t xml:space="preserve"> </w:t>
      </w:r>
      <w:r>
        <w:rPr>
          <w:b/>
          <w:u w:val="single"/>
        </w:rPr>
        <w:t>D</w:t>
      </w:r>
      <w:r>
        <w:t>iscriminating,</w:t>
      </w:r>
      <w:r>
        <w:rPr>
          <w:spacing w:val="-8"/>
        </w:rPr>
        <w:t xml:space="preserve"> </w:t>
      </w:r>
      <w:r>
        <w:t>i.e.,</w:t>
      </w:r>
      <w:r>
        <w:rPr>
          <w:spacing w:val="-8"/>
        </w:rPr>
        <w:t xml:space="preserve"> </w:t>
      </w:r>
      <w:r>
        <w:t>based</w:t>
      </w:r>
      <w:r>
        <w:rPr>
          <w:spacing w:val="-9"/>
        </w:rPr>
        <w:t xml:space="preserve"> </w:t>
      </w:r>
      <w:r>
        <w:t>on clear criteria and standards</w:t>
      </w:r>
    </w:p>
    <w:p w14:paraId="035C0F87" w14:textId="0B3992F0" w:rsidR="00F31D08" w:rsidRDefault="00367572">
      <w:pPr>
        <w:pStyle w:val="BodyText"/>
        <w:spacing w:before="3"/>
        <w:ind w:left="1769"/>
      </w:pPr>
      <w:r>
        <w:rPr>
          <w:noProof/>
        </w:rPr>
        <mc:AlternateContent>
          <mc:Choice Requires="wps">
            <w:drawing>
              <wp:anchor distT="0" distB="0" distL="0" distR="0" simplePos="0" relativeHeight="15747584" behindDoc="0" locked="0" layoutInCell="1" allowOverlap="1" wp14:anchorId="035C1239" wp14:editId="49CB8E8A">
                <wp:simplePos x="0" y="0"/>
                <wp:positionH relativeFrom="page">
                  <wp:posOffset>3655186</wp:posOffset>
                </wp:positionH>
                <wp:positionV relativeFrom="paragraph">
                  <wp:posOffset>-366858</wp:posOffset>
                </wp:positionV>
                <wp:extent cx="6350" cy="55372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53720"/>
                        </a:xfrm>
                        <a:custGeom>
                          <a:avLst/>
                          <a:gdLst/>
                          <a:ahLst/>
                          <a:cxnLst/>
                          <a:rect l="l" t="t" r="r" b="b"/>
                          <a:pathLst>
                            <a:path w="6350" h="553720">
                              <a:moveTo>
                                <a:pt x="6095" y="0"/>
                              </a:moveTo>
                              <a:lnTo>
                                <a:pt x="0" y="0"/>
                              </a:lnTo>
                              <a:lnTo>
                                <a:pt x="0" y="553211"/>
                              </a:lnTo>
                              <a:lnTo>
                                <a:pt x="6095" y="553211"/>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01E40" id="Graphic 102" o:spid="_x0000_s1026" style="position:absolute;margin-left:287.8pt;margin-top:-28.9pt;width:.5pt;height:43.6pt;z-index:15747584;visibility:visible;mso-wrap-style:square;mso-wrap-distance-left:0;mso-wrap-distance-top:0;mso-wrap-distance-right:0;mso-wrap-distance-bottom:0;mso-position-horizontal:absolute;mso-position-horizontal-relative:page;mso-position-vertical:absolute;mso-position-vertical-relative:text;v-text-anchor:top" coordsize="6350,553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dojbIAIAALYEAAAOAAAAZHJzL2Uyb0RvYy54bWysVMFu2zAMvQ/YPwi6L05SJNuMOMXQosOA oivQDDsrshwbk02NVGLn70fJkRtspw3zQabMJ+rxkfTmdmitOBmkBrpCLmZzKUynoWy6QyG/7R7e fZCCvOpKZaEzhTwbkrfbt282vcvNEmqwpUHBQTrKe1fI2nuXZxnp2rSKZuBMx84KsFWet3jISlQ9 R29ttpzP11kPWDoEbYj46/3olNsYv6qM9l+riowXtpDMzccV47oPa7bdqPyAytWNvtBQ/8CiVU3H l06h7pVX4ojNH6HaRiMQVH6moc2gqhptYg6czWL+WzYvtXIm5sLikJtkov8XVj+dXtwzBurkHkH/ IFYk6x3lkyds6IIZKmwDlomLIap4nlQ0gxeaP65vVqy0ZsdqdfN+GTXOVJ6O6iP5zwZiGHV6JD+W oEyWqpOlhy6ZyIUMJbSxhF4KLiFKwSXcjyV0yodzgVswRZ941BON4GvhZHYQUT4ksJ5/XEmRcmCW rwDbXQM5oytU8qW3i8FGDCe9XCwCKw6XAOk9Aqdb/wabdEyhtAUy4y0h43jdpAJffa0zgW3Kh8ba kDnhYX9nUZxUmIn4XNhewWILjFUP9d9DeX5G0fOgFJJ+HhUaKeyXjjsxTFUyMBn7ZKC3dxBnL4qO 5HfDd4VOODYL6blpniD1ucpTQzD/ABix4WQHn44eqiZ0S+Q2MrpseDhi/pdBDtN3vY+o19/N9hcA AAD//wMAUEsDBBQABgAIAAAAIQDAXRv14AAAAAoBAAAPAAAAZHJzL2Rvd25yZXYueG1sTI9BTsMw EEX3SNzBGiR2rUOoExriVChSJRZEooUDuPE0jhrbUey24fYMK7qcmac/75eb2Q7sglPovZPwtEyA oWu97l0n4ftru3gBFqJyWg3eoYQfDLCp7u9KVWh/dTu87GPHKMSFQkkwMY4F56E1aFVY+hEd3Y5+ sirSOHVcT+pK4XbgaZJk3Kre0QejRqwNtqf92UrIa9F9bnfps23MqZk/YlOv3qOUjw/z2yuwiHP8 h+FPn9ShIqeDPzsd2CBB5CIjVMJC5NSBCJFntDlISNcr4FXJbytUvwAAAP//AwBQSwECLQAUAAYA CAAAACEAtoM4kv4AAADhAQAAEwAAAAAAAAAAAAAAAAAAAAAAW0NvbnRlbnRfVHlwZXNdLnhtbFBL AQItABQABgAIAAAAIQA4/SH/1gAAAJQBAAALAAAAAAAAAAAAAAAAAC8BAABfcmVscy8ucmVsc1BL AQItABQABgAIAAAAIQBTdojbIAIAALYEAAAOAAAAAAAAAAAAAAAAAC4CAABkcnMvZTJvRG9jLnht bFBLAQItABQABgAIAAAAIQDAXRv14AAAAAoBAAAPAAAAAAAAAAAAAAAAAHoEAABkcnMvZG93bnJl di54bWxQSwUGAAAAAAQABADzAAAAhwUAAAAA " path="m6095,l,,,553211r6095,l6095,xe" fillcolor="black" stroked="f">
                <v:path arrowok="t"/>
                <w10:wrap anchorx="page"/>
              </v:shape>
            </w:pict>
          </mc:Fallback>
        </mc:AlternateContent>
      </w:r>
      <w:r>
        <w:rPr>
          <w:rFonts w:ascii="Times New Roman"/>
          <w:spacing w:val="89"/>
          <w:sz w:val="20"/>
        </w:rPr>
        <w:t xml:space="preserve"> </w:t>
      </w:r>
      <w:r>
        <w:rPr>
          <w:b/>
          <w:u w:val="single"/>
        </w:rPr>
        <w:t>L</w:t>
      </w:r>
      <w:r>
        <w:t>ovingly delivered</w:t>
      </w:r>
    </w:p>
    <w:p w14:paraId="035C0F88" w14:textId="77777777" w:rsidR="00F31D08" w:rsidRDefault="00F31D08">
      <w:pPr>
        <w:pStyle w:val="BodyText"/>
        <w:sectPr w:rsidR="00F31D08">
          <w:type w:val="continuous"/>
          <w:pgSz w:w="12240" w:h="15840"/>
          <w:pgMar w:top="1820" w:right="1080" w:bottom="280" w:left="720" w:header="0" w:footer="808" w:gutter="0"/>
          <w:cols w:num="2" w:space="720" w:equalWidth="0">
            <w:col w:w="3340" w:space="40"/>
            <w:col w:w="7060"/>
          </w:cols>
        </w:sectPr>
      </w:pPr>
    </w:p>
    <w:p w14:paraId="035C0F89" w14:textId="2E2199E1" w:rsidR="00F31D08" w:rsidRDefault="00367572" w:rsidP="00044873">
      <w:pPr>
        <w:pStyle w:val="Heading2"/>
        <w:rPr>
          <w:u w:val="none"/>
        </w:rPr>
      </w:pPr>
      <w:bookmarkStart w:id="3" w:name="_TOC_250008"/>
      <w:r>
        <w:lastRenderedPageBreak/>
        <w:t>Step</w:t>
      </w:r>
      <w:r>
        <w:rPr>
          <w:spacing w:val="-3"/>
        </w:rPr>
        <w:t xml:space="preserve"> </w:t>
      </w:r>
      <w:r>
        <w:t>4.</w:t>
      </w:r>
      <w:r>
        <w:rPr>
          <w:spacing w:val="64"/>
        </w:rPr>
        <w:t xml:space="preserve"> </w:t>
      </w:r>
      <w:r>
        <w:t>Teaching/Learning</w:t>
      </w:r>
      <w:r>
        <w:rPr>
          <w:spacing w:val="-1"/>
        </w:rPr>
        <w:t xml:space="preserve"> </w:t>
      </w:r>
      <w:bookmarkEnd w:id="3"/>
      <w:r>
        <w:rPr>
          <w:spacing w:val="-2"/>
        </w:rPr>
        <w:t>Activities</w:t>
      </w:r>
    </w:p>
    <w:p w14:paraId="035C0F8A" w14:textId="77777777" w:rsidR="00F31D08" w:rsidRDefault="00367572">
      <w:pPr>
        <w:pStyle w:val="BodyText"/>
        <w:ind w:left="720" w:right="482" w:firstLine="719"/>
      </w:pPr>
      <w:r>
        <w:t>Often as college teachers thinking about what should happen in a course, we have used the traditional pattern of “lectures and discussions.”</w:t>
      </w:r>
      <w:r>
        <w:rPr>
          <w:spacing w:val="40"/>
        </w:rPr>
        <w:t xml:space="preserve"> </w:t>
      </w:r>
      <w:r>
        <w:t>Some courses are heavy on lectures; others lean more toward discussion.</w:t>
      </w:r>
      <w:r>
        <w:rPr>
          <w:spacing w:val="40"/>
        </w:rPr>
        <w:t xml:space="preserve"> </w:t>
      </w:r>
      <w:r>
        <w:t>But to create the kind of significant</w:t>
      </w:r>
      <w:r>
        <w:rPr>
          <w:spacing w:val="-5"/>
        </w:rPr>
        <w:t xml:space="preserve"> </w:t>
      </w:r>
      <w:r>
        <w:t>learning</w:t>
      </w:r>
      <w:r>
        <w:rPr>
          <w:spacing w:val="-5"/>
        </w:rPr>
        <w:t xml:space="preserve"> </w:t>
      </w:r>
      <w:r>
        <w:t>advocated</w:t>
      </w:r>
      <w:r>
        <w:rPr>
          <w:spacing w:val="-2"/>
        </w:rPr>
        <w:t xml:space="preserve"> </w:t>
      </w:r>
      <w:r>
        <w:t>in</w:t>
      </w:r>
      <w:r>
        <w:rPr>
          <w:spacing w:val="-3"/>
        </w:rPr>
        <w:t xml:space="preserve"> </w:t>
      </w:r>
      <w:r>
        <w:t>Step</w:t>
      </w:r>
      <w:r>
        <w:rPr>
          <w:spacing w:val="-5"/>
        </w:rPr>
        <w:t xml:space="preserve"> </w:t>
      </w:r>
      <w:r>
        <w:t>2,</w:t>
      </w:r>
      <w:r>
        <w:rPr>
          <w:spacing w:val="-4"/>
        </w:rPr>
        <w:t xml:space="preserve"> </w:t>
      </w:r>
      <w:r>
        <w:t>we</w:t>
      </w:r>
      <w:r>
        <w:rPr>
          <w:spacing w:val="-3"/>
        </w:rPr>
        <w:t xml:space="preserve"> </w:t>
      </w:r>
      <w:r>
        <w:t>will</w:t>
      </w:r>
      <w:r>
        <w:rPr>
          <w:spacing w:val="-3"/>
        </w:rPr>
        <w:t xml:space="preserve"> </w:t>
      </w:r>
      <w:r>
        <w:t>need</w:t>
      </w:r>
      <w:r>
        <w:rPr>
          <w:spacing w:val="-5"/>
        </w:rPr>
        <w:t xml:space="preserve"> </w:t>
      </w:r>
      <w:r>
        <w:t>new</w:t>
      </w:r>
      <w:r>
        <w:rPr>
          <w:spacing w:val="-5"/>
        </w:rPr>
        <w:t xml:space="preserve"> </w:t>
      </w:r>
      <w:r>
        <w:t>tools,</w:t>
      </w:r>
      <w:r>
        <w:rPr>
          <w:spacing w:val="-4"/>
        </w:rPr>
        <w:t xml:space="preserve"> </w:t>
      </w:r>
      <w:r>
        <w:t>new</w:t>
      </w:r>
      <w:r>
        <w:rPr>
          <w:spacing w:val="-3"/>
        </w:rPr>
        <w:t xml:space="preserve"> </w:t>
      </w:r>
      <w:r>
        <w:t>kinds</w:t>
      </w:r>
      <w:r>
        <w:rPr>
          <w:spacing w:val="-3"/>
        </w:rPr>
        <w:t xml:space="preserve"> </w:t>
      </w:r>
      <w:r>
        <w:t>of</w:t>
      </w:r>
      <w:r>
        <w:rPr>
          <w:spacing w:val="-3"/>
        </w:rPr>
        <w:t xml:space="preserve"> </w:t>
      </w:r>
      <w:r>
        <w:t>teaching and learning activities.</w:t>
      </w:r>
      <w:r>
        <w:rPr>
          <w:spacing w:val="40"/>
        </w:rPr>
        <w:t xml:space="preserve"> </w:t>
      </w:r>
      <w:r>
        <w:t>Where can we find these?</w:t>
      </w:r>
      <w:r>
        <w:rPr>
          <w:spacing w:val="40"/>
        </w:rPr>
        <w:t xml:space="preserve"> </w:t>
      </w:r>
      <w:r>
        <w:t xml:space="preserve">We need to understand, and then learn, how to incorporate more </w:t>
      </w:r>
      <w:r>
        <w:rPr>
          <w:u w:val="single"/>
        </w:rPr>
        <w:t>active learning</w:t>
      </w:r>
      <w:r>
        <w:t xml:space="preserve"> into our courses.</w:t>
      </w:r>
    </w:p>
    <w:p w14:paraId="035C0F8B" w14:textId="77777777" w:rsidR="00F31D08" w:rsidRDefault="00F31D08">
      <w:pPr>
        <w:pStyle w:val="BodyText"/>
      </w:pPr>
    </w:p>
    <w:p w14:paraId="035C0F8C" w14:textId="77777777" w:rsidR="00F31D08" w:rsidRDefault="00367572">
      <w:pPr>
        <w:pStyle w:val="BodyText"/>
        <w:ind w:left="720" w:right="482"/>
      </w:pPr>
      <w:r>
        <w:rPr>
          <w:b/>
        </w:rPr>
        <w:t xml:space="preserve">Active Learning. </w:t>
      </w:r>
      <w:r>
        <w:t xml:space="preserve">One of the more powerful ideas to emerge in </w:t>
      </w:r>
      <w:proofErr w:type="gramStart"/>
      <w:r>
        <w:t>the literature</w:t>
      </w:r>
      <w:proofErr w:type="gramEnd"/>
      <w:r>
        <w:t xml:space="preserve"> on </w:t>
      </w:r>
      <w:proofErr w:type="gramStart"/>
      <w:r>
        <w:t>col-</w:t>
      </w:r>
      <w:proofErr w:type="spellStart"/>
      <w:r>
        <w:t>lege</w:t>
      </w:r>
      <w:proofErr w:type="spellEnd"/>
      <w:proofErr w:type="gramEnd"/>
      <w:r>
        <w:rPr>
          <w:spacing w:val="-3"/>
        </w:rPr>
        <w:t xml:space="preserve"> </w:t>
      </w:r>
      <w:r>
        <w:t>teaching</w:t>
      </w:r>
      <w:r>
        <w:rPr>
          <w:spacing w:val="-5"/>
        </w:rPr>
        <w:t xml:space="preserve"> </w:t>
      </w:r>
      <w:r>
        <w:t>in</w:t>
      </w:r>
      <w:r>
        <w:rPr>
          <w:spacing w:val="-3"/>
        </w:rPr>
        <w:t xml:space="preserve"> </w:t>
      </w:r>
      <w:r>
        <w:t>the</w:t>
      </w:r>
      <w:r>
        <w:rPr>
          <w:spacing w:val="-2"/>
        </w:rPr>
        <w:t xml:space="preserve"> </w:t>
      </w:r>
      <w:r>
        <w:t>last</w:t>
      </w:r>
      <w:r>
        <w:rPr>
          <w:spacing w:val="-4"/>
        </w:rPr>
        <w:t xml:space="preserve"> </w:t>
      </w:r>
      <w:r>
        <w:t>decade</w:t>
      </w:r>
      <w:r>
        <w:rPr>
          <w:spacing w:val="-3"/>
        </w:rPr>
        <w:t xml:space="preserve"> </w:t>
      </w:r>
      <w:r>
        <w:t>or</w:t>
      </w:r>
      <w:r>
        <w:rPr>
          <w:spacing w:val="-3"/>
        </w:rPr>
        <w:t xml:space="preserve"> </w:t>
      </w:r>
      <w:r>
        <w:t>so</w:t>
      </w:r>
      <w:r>
        <w:rPr>
          <w:spacing w:val="-5"/>
        </w:rPr>
        <w:t xml:space="preserve"> </w:t>
      </w:r>
      <w:r>
        <w:t>is</w:t>
      </w:r>
      <w:r>
        <w:rPr>
          <w:spacing w:val="-2"/>
        </w:rPr>
        <w:t xml:space="preserve"> </w:t>
      </w:r>
      <w:r>
        <w:t>the</w:t>
      </w:r>
      <w:r>
        <w:rPr>
          <w:spacing w:val="-2"/>
        </w:rPr>
        <w:t xml:space="preserve"> </w:t>
      </w:r>
      <w:r>
        <w:t>concept</w:t>
      </w:r>
      <w:r>
        <w:rPr>
          <w:spacing w:val="-5"/>
        </w:rPr>
        <w:t xml:space="preserve"> </w:t>
      </w:r>
      <w:r>
        <w:t>of</w:t>
      </w:r>
      <w:r>
        <w:rPr>
          <w:spacing w:val="-2"/>
        </w:rPr>
        <w:t xml:space="preserve"> </w:t>
      </w:r>
      <w:r>
        <w:t>active</w:t>
      </w:r>
      <w:r>
        <w:rPr>
          <w:spacing w:val="-3"/>
        </w:rPr>
        <w:t xml:space="preserve"> </w:t>
      </w:r>
      <w:r>
        <w:t>learning.</w:t>
      </w:r>
      <w:r>
        <w:rPr>
          <w:spacing w:val="-4"/>
        </w:rPr>
        <w:t xml:space="preserve"> </w:t>
      </w:r>
      <w:r>
        <w:t>In</w:t>
      </w:r>
      <w:r>
        <w:rPr>
          <w:spacing w:val="-3"/>
        </w:rPr>
        <w:t xml:space="preserve"> </w:t>
      </w:r>
      <w:r>
        <w:t>essence,</w:t>
      </w:r>
      <w:r>
        <w:rPr>
          <w:spacing w:val="-4"/>
        </w:rPr>
        <w:t xml:space="preserve"> </w:t>
      </w:r>
      <w:r>
        <w:t xml:space="preserve">the concept of active learning supports research that </w:t>
      </w:r>
      <w:proofErr w:type="gramStart"/>
      <w:r>
        <w:t>shows:</w:t>
      </w:r>
      <w:proofErr w:type="gramEnd"/>
      <w:r>
        <w:rPr>
          <w:spacing w:val="40"/>
        </w:rPr>
        <w:t xml:space="preserve"> </w:t>
      </w:r>
      <w:r>
        <w:t>students learn more and retain</w:t>
      </w:r>
      <w:r>
        <w:rPr>
          <w:spacing w:val="-2"/>
        </w:rPr>
        <w:t xml:space="preserve"> </w:t>
      </w:r>
      <w:r>
        <w:t>their</w:t>
      </w:r>
      <w:r>
        <w:rPr>
          <w:spacing w:val="-2"/>
        </w:rPr>
        <w:t xml:space="preserve"> </w:t>
      </w:r>
      <w:r>
        <w:t>learning</w:t>
      </w:r>
      <w:r>
        <w:rPr>
          <w:spacing w:val="-4"/>
        </w:rPr>
        <w:t xml:space="preserve"> </w:t>
      </w:r>
      <w:r>
        <w:t>longer</w:t>
      </w:r>
      <w:r>
        <w:rPr>
          <w:spacing w:val="-2"/>
        </w:rPr>
        <w:t xml:space="preserve"> </w:t>
      </w:r>
      <w:r>
        <w:t>if</w:t>
      </w:r>
      <w:r>
        <w:rPr>
          <w:spacing w:val="-2"/>
        </w:rPr>
        <w:t xml:space="preserve"> </w:t>
      </w:r>
      <w:r>
        <w:t>they</w:t>
      </w:r>
      <w:r>
        <w:rPr>
          <w:spacing w:val="-2"/>
        </w:rPr>
        <w:t xml:space="preserve"> </w:t>
      </w:r>
      <w:r>
        <w:t>acquire</w:t>
      </w:r>
      <w:r>
        <w:rPr>
          <w:spacing w:val="-2"/>
        </w:rPr>
        <w:t xml:space="preserve"> </w:t>
      </w:r>
      <w:r>
        <w:t>it</w:t>
      </w:r>
      <w:r>
        <w:rPr>
          <w:spacing w:val="-4"/>
        </w:rPr>
        <w:t xml:space="preserve"> </w:t>
      </w:r>
      <w:r>
        <w:t>in</w:t>
      </w:r>
      <w:r>
        <w:rPr>
          <w:spacing w:val="-2"/>
        </w:rPr>
        <w:t xml:space="preserve"> </w:t>
      </w:r>
      <w:r>
        <w:t>an</w:t>
      </w:r>
      <w:r>
        <w:rPr>
          <w:spacing w:val="-2"/>
        </w:rPr>
        <w:t xml:space="preserve"> </w:t>
      </w:r>
      <w:r>
        <w:t>active</w:t>
      </w:r>
      <w:r>
        <w:rPr>
          <w:spacing w:val="-2"/>
        </w:rPr>
        <w:t xml:space="preserve"> </w:t>
      </w:r>
      <w:r>
        <w:t>rather</w:t>
      </w:r>
      <w:r>
        <w:rPr>
          <w:spacing w:val="-2"/>
        </w:rPr>
        <w:t xml:space="preserve"> </w:t>
      </w:r>
      <w:r>
        <w:t>than</w:t>
      </w:r>
      <w:r>
        <w:rPr>
          <w:spacing w:val="-2"/>
        </w:rPr>
        <w:t xml:space="preserve"> </w:t>
      </w:r>
      <w:r>
        <w:t>a</w:t>
      </w:r>
      <w:r>
        <w:rPr>
          <w:spacing w:val="-4"/>
        </w:rPr>
        <w:t xml:space="preserve"> </w:t>
      </w:r>
      <w:r>
        <w:t>passive</w:t>
      </w:r>
      <w:r>
        <w:rPr>
          <w:spacing w:val="-2"/>
        </w:rPr>
        <w:t xml:space="preserve"> </w:t>
      </w:r>
      <w:r>
        <w:t>manner.</w:t>
      </w:r>
    </w:p>
    <w:p w14:paraId="035C0F8D" w14:textId="77777777" w:rsidR="00F31D08" w:rsidRDefault="00F31D08">
      <w:pPr>
        <w:pStyle w:val="BodyText"/>
      </w:pPr>
    </w:p>
    <w:p w14:paraId="035C0F8E" w14:textId="77777777" w:rsidR="00F31D08" w:rsidRDefault="00367572">
      <w:pPr>
        <w:pStyle w:val="BodyText"/>
        <w:ind w:left="720" w:right="390" w:firstLine="719"/>
      </w:pPr>
      <w:r>
        <w:t>What</w:t>
      </w:r>
      <w:r>
        <w:rPr>
          <w:spacing w:val="-5"/>
        </w:rPr>
        <w:t xml:space="preserve"> </w:t>
      </w:r>
      <w:r>
        <w:t>do</w:t>
      </w:r>
      <w:r>
        <w:rPr>
          <w:spacing w:val="-6"/>
        </w:rPr>
        <w:t xml:space="preserve"> </w:t>
      </w:r>
      <w:r>
        <w:t>we</w:t>
      </w:r>
      <w:r>
        <w:rPr>
          <w:spacing w:val="-4"/>
        </w:rPr>
        <w:t xml:space="preserve"> </w:t>
      </w:r>
      <w:r>
        <w:t>mean</w:t>
      </w:r>
      <w:r>
        <w:rPr>
          <w:spacing w:val="-3"/>
        </w:rPr>
        <w:t xml:space="preserve"> </w:t>
      </w:r>
      <w:r>
        <w:t>by</w:t>
      </w:r>
      <w:r>
        <w:rPr>
          <w:spacing w:val="-5"/>
        </w:rPr>
        <w:t xml:space="preserve"> </w:t>
      </w:r>
      <w:r>
        <w:t>“active</w:t>
      </w:r>
      <w:r>
        <w:rPr>
          <w:spacing w:val="-4"/>
        </w:rPr>
        <w:t xml:space="preserve"> </w:t>
      </w:r>
      <w:r>
        <w:t>learning”?</w:t>
      </w:r>
      <w:r>
        <w:rPr>
          <w:spacing w:val="-5"/>
        </w:rPr>
        <w:t xml:space="preserve"> </w:t>
      </w:r>
      <w:r>
        <w:t>Active-learning</w:t>
      </w:r>
      <w:r>
        <w:rPr>
          <w:spacing w:val="-6"/>
        </w:rPr>
        <w:t xml:space="preserve"> </w:t>
      </w:r>
      <w:r>
        <w:t>advocates</w:t>
      </w:r>
      <w:r>
        <w:rPr>
          <w:spacing w:val="-4"/>
        </w:rPr>
        <w:t xml:space="preserve"> </w:t>
      </w:r>
      <w:r>
        <w:t>Bonwell</w:t>
      </w:r>
      <w:r>
        <w:rPr>
          <w:spacing w:val="-4"/>
        </w:rPr>
        <w:t xml:space="preserve"> </w:t>
      </w:r>
      <w:r>
        <w:t>and Eison (1991) describe active learning as “[involving] students in doing things and</w:t>
      </w:r>
    </w:p>
    <w:p w14:paraId="035C0F8F" w14:textId="77777777" w:rsidR="00F31D08" w:rsidRDefault="00367572">
      <w:pPr>
        <w:pStyle w:val="BodyText"/>
        <w:spacing w:before="1"/>
        <w:ind w:left="720" w:right="482"/>
      </w:pPr>
      <w:r>
        <w:t>thinking about the things they are doing.”</w:t>
      </w:r>
      <w:r>
        <w:rPr>
          <w:spacing w:val="40"/>
        </w:rPr>
        <w:t xml:space="preserve"> </w:t>
      </w:r>
      <w:r>
        <w:t>By “doing things,” they are referring to activities</w:t>
      </w:r>
      <w:r>
        <w:rPr>
          <w:spacing w:val="-3"/>
        </w:rPr>
        <w:t xml:space="preserve"> </w:t>
      </w:r>
      <w:r>
        <w:t>such</w:t>
      </w:r>
      <w:r>
        <w:rPr>
          <w:spacing w:val="-4"/>
        </w:rPr>
        <w:t xml:space="preserve"> </w:t>
      </w:r>
      <w:r>
        <w:t>as</w:t>
      </w:r>
      <w:r>
        <w:rPr>
          <w:spacing w:val="-4"/>
        </w:rPr>
        <w:t xml:space="preserve"> </w:t>
      </w:r>
      <w:r>
        <w:t>debates,</w:t>
      </w:r>
      <w:r>
        <w:rPr>
          <w:spacing w:val="-5"/>
        </w:rPr>
        <w:t xml:space="preserve"> </w:t>
      </w:r>
      <w:r>
        <w:t>simulations,</w:t>
      </w:r>
      <w:r>
        <w:rPr>
          <w:spacing w:val="-5"/>
        </w:rPr>
        <w:t xml:space="preserve"> </w:t>
      </w:r>
      <w:r>
        <w:t>guided</w:t>
      </w:r>
      <w:r>
        <w:rPr>
          <w:spacing w:val="-6"/>
        </w:rPr>
        <w:t xml:space="preserve"> </w:t>
      </w:r>
      <w:r>
        <w:t>design,</w:t>
      </w:r>
      <w:r>
        <w:rPr>
          <w:spacing w:val="-5"/>
        </w:rPr>
        <w:t xml:space="preserve"> </w:t>
      </w:r>
      <w:r>
        <w:t>small</w:t>
      </w:r>
      <w:r>
        <w:rPr>
          <w:spacing w:val="-4"/>
        </w:rPr>
        <w:t xml:space="preserve"> </w:t>
      </w:r>
      <w:r>
        <w:t>group</w:t>
      </w:r>
      <w:r>
        <w:rPr>
          <w:spacing w:val="-4"/>
        </w:rPr>
        <w:t xml:space="preserve"> </w:t>
      </w:r>
      <w:r>
        <w:t>problem</w:t>
      </w:r>
      <w:r>
        <w:rPr>
          <w:spacing w:val="-4"/>
        </w:rPr>
        <w:t xml:space="preserve"> </w:t>
      </w:r>
      <w:r>
        <w:t>solving, case</w:t>
      </w:r>
      <w:r>
        <w:rPr>
          <w:spacing w:val="-1"/>
        </w:rPr>
        <w:t xml:space="preserve"> </w:t>
      </w:r>
      <w:r>
        <w:t>studies,</w:t>
      </w:r>
      <w:r>
        <w:rPr>
          <w:spacing w:val="-2"/>
        </w:rPr>
        <w:t xml:space="preserve"> </w:t>
      </w:r>
      <w:r>
        <w:t>etc.</w:t>
      </w:r>
      <w:r>
        <w:rPr>
          <w:spacing w:val="40"/>
        </w:rPr>
        <w:t xml:space="preserve"> </w:t>
      </w:r>
      <w:r>
        <w:t>My way</w:t>
      </w:r>
      <w:r>
        <w:rPr>
          <w:spacing w:val="-1"/>
        </w:rPr>
        <w:t xml:space="preserve"> </w:t>
      </w:r>
      <w:r>
        <w:t>of</w:t>
      </w:r>
      <w:r>
        <w:rPr>
          <w:spacing w:val="-1"/>
        </w:rPr>
        <w:t xml:space="preserve"> </w:t>
      </w:r>
      <w:r>
        <w:t>illustrating</w:t>
      </w:r>
      <w:r>
        <w:rPr>
          <w:spacing w:val="-2"/>
        </w:rPr>
        <w:t xml:space="preserve"> </w:t>
      </w:r>
      <w:r>
        <w:t>that</w:t>
      </w:r>
      <w:r>
        <w:rPr>
          <w:spacing w:val="-1"/>
        </w:rPr>
        <w:t xml:space="preserve"> </w:t>
      </w:r>
      <w:r>
        <w:t>definition</w:t>
      </w:r>
      <w:r>
        <w:rPr>
          <w:spacing w:val="-2"/>
        </w:rPr>
        <w:t xml:space="preserve"> </w:t>
      </w:r>
      <w:r>
        <w:t>is shown</w:t>
      </w:r>
      <w:r>
        <w:rPr>
          <w:spacing w:val="-2"/>
        </w:rPr>
        <w:t xml:space="preserve"> </w:t>
      </w:r>
      <w:r>
        <w:t>in</w:t>
      </w:r>
      <w:r>
        <w:rPr>
          <w:spacing w:val="-1"/>
        </w:rPr>
        <w:t xml:space="preserve"> </w:t>
      </w:r>
      <w:r>
        <w:t>Figure 4.</w:t>
      </w:r>
      <w:r>
        <w:rPr>
          <w:spacing w:val="40"/>
        </w:rPr>
        <w:t xml:space="preserve"> </w:t>
      </w:r>
      <w:r>
        <w:t xml:space="preserve">When students listen to a lecture or read a </w:t>
      </w:r>
      <w:proofErr w:type="spellStart"/>
      <w:r>
        <w:t>texbook</w:t>
      </w:r>
      <w:proofErr w:type="spellEnd"/>
      <w:r>
        <w:t>, they are receiving “Information and</w:t>
      </w:r>
    </w:p>
    <w:p w14:paraId="035C0F90" w14:textId="77777777" w:rsidR="00F31D08" w:rsidRDefault="00367572">
      <w:pPr>
        <w:pStyle w:val="BodyText"/>
        <w:ind w:left="720" w:right="408"/>
      </w:pPr>
      <w:r>
        <w:t>Ideas”—an</w:t>
      </w:r>
      <w:r>
        <w:rPr>
          <w:spacing w:val="-3"/>
        </w:rPr>
        <w:t xml:space="preserve"> </w:t>
      </w:r>
      <w:r>
        <w:t>important</w:t>
      </w:r>
      <w:r>
        <w:rPr>
          <w:spacing w:val="-3"/>
        </w:rPr>
        <w:t xml:space="preserve"> </w:t>
      </w:r>
      <w:r>
        <w:t>part</w:t>
      </w:r>
      <w:r>
        <w:rPr>
          <w:spacing w:val="-2"/>
        </w:rPr>
        <w:t xml:space="preserve"> </w:t>
      </w:r>
      <w:r>
        <w:t>of</w:t>
      </w:r>
      <w:r>
        <w:rPr>
          <w:spacing w:val="-3"/>
        </w:rPr>
        <w:t xml:space="preserve"> </w:t>
      </w:r>
      <w:r>
        <w:t>the</w:t>
      </w:r>
      <w:r>
        <w:rPr>
          <w:spacing w:val="-2"/>
        </w:rPr>
        <w:t xml:space="preserve"> </w:t>
      </w:r>
      <w:r>
        <w:t>learning</w:t>
      </w:r>
      <w:r>
        <w:rPr>
          <w:spacing w:val="-5"/>
        </w:rPr>
        <w:t xml:space="preserve"> </w:t>
      </w:r>
      <w:r>
        <w:t>process</w:t>
      </w:r>
      <w:r>
        <w:rPr>
          <w:spacing w:val="-3"/>
        </w:rPr>
        <w:t xml:space="preserve"> </w:t>
      </w:r>
      <w:r>
        <w:t>but</w:t>
      </w:r>
      <w:r>
        <w:rPr>
          <w:spacing w:val="-5"/>
        </w:rPr>
        <w:t xml:space="preserve"> </w:t>
      </w:r>
      <w:r>
        <w:t>also</w:t>
      </w:r>
      <w:r>
        <w:rPr>
          <w:spacing w:val="-5"/>
        </w:rPr>
        <w:t xml:space="preserve"> </w:t>
      </w:r>
      <w:r>
        <w:t>one</w:t>
      </w:r>
      <w:r>
        <w:rPr>
          <w:spacing w:val="-3"/>
        </w:rPr>
        <w:t xml:space="preserve"> </w:t>
      </w:r>
      <w:r>
        <w:t>that</w:t>
      </w:r>
      <w:r>
        <w:rPr>
          <w:spacing w:val="-4"/>
        </w:rPr>
        <w:t xml:space="preserve"> </w:t>
      </w:r>
      <w:r>
        <w:t>is</w:t>
      </w:r>
      <w:r>
        <w:rPr>
          <w:spacing w:val="-3"/>
        </w:rPr>
        <w:t xml:space="preserve"> </w:t>
      </w:r>
      <w:r>
        <w:t>relatively</w:t>
      </w:r>
      <w:r>
        <w:rPr>
          <w:spacing w:val="-3"/>
        </w:rPr>
        <w:t xml:space="preserve"> </w:t>
      </w:r>
      <w:r>
        <w:t>passive. To make the learning more active, we need to learn how to enhance the overall learning experience by adding some kind of experiential learning and opportunities for reflective dialogue.</w:t>
      </w:r>
    </w:p>
    <w:p w14:paraId="035C0F92" w14:textId="77777777" w:rsidR="00F31D08" w:rsidRDefault="00367572">
      <w:pPr>
        <w:pStyle w:val="BodyText"/>
        <w:spacing w:before="19"/>
        <w:ind w:left="1849" w:right="1490"/>
        <w:jc w:val="center"/>
      </w:pPr>
      <w:r>
        <w:t>Figure</w:t>
      </w:r>
      <w:r>
        <w:rPr>
          <w:spacing w:val="-2"/>
        </w:rPr>
        <w:t xml:space="preserve"> </w:t>
      </w:r>
      <w:r>
        <w:rPr>
          <w:spacing w:val="-10"/>
        </w:rPr>
        <w:t>4</w:t>
      </w:r>
    </w:p>
    <w:p w14:paraId="035C0F93" w14:textId="77777777" w:rsidR="00F31D08" w:rsidRDefault="00367572" w:rsidP="00044873">
      <w:pPr>
        <w:pStyle w:val="Heading3"/>
        <w:rPr>
          <w:u w:val="none"/>
        </w:rPr>
      </w:pPr>
      <w:r>
        <w:t>INITIAL</w:t>
      </w:r>
      <w:r>
        <w:rPr>
          <w:spacing w:val="-7"/>
        </w:rPr>
        <w:t xml:space="preserve"> </w:t>
      </w:r>
      <w:r>
        <w:t>VIEW</w:t>
      </w:r>
      <w:r>
        <w:rPr>
          <w:spacing w:val="-6"/>
        </w:rPr>
        <w:t xml:space="preserve"> </w:t>
      </w:r>
      <w:r>
        <w:t>OF</w:t>
      </w:r>
      <w:r>
        <w:rPr>
          <w:spacing w:val="-5"/>
        </w:rPr>
        <w:t xml:space="preserve"> </w:t>
      </w:r>
      <w:r>
        <w:t>PASSIVE</w:t>
      </w:r>
      <w:r>
        <w:rPr>
          <w:spacing w:val="-5"/>
        </w:rPr>
        <w:t xml:space="preserve"> </w:t>
      </w:r>
      <w:r>
        <w:t>AND</w:t>
      </w:r>
      <w:r>
        <w:rPr>
          <w:spacing w:val="-5"/>
        </w:rPr>
        <w:t xml:space="preserve"> </w:t>
      </w:r>
      <w:r>
        <w:t>ACTIVE</w:t>
      </w:r>
      <w:r>
        <w:rPr>
          <w:spacing w:val="-4"/>
        </w:rPr>
        <w:t xml:space="preserve"> </w:t>
      </w:r>
      <w:r>
        <w:rPr>
          <w:spacing w:val="-2"/>
        </w:rPr>
        <w:t>LEARNING</w:t>
      </w:r>
    </w:p>
    <w:p w14:paraId="035C0F97" w14:textId="3A1FFC4A" w:rsidR="00F31D08" w:rsidRDefault="00F31D08">
      <w:pPr>
        <w:pStyle w:val="BodyText"/>
        <w:spacing w:before="26"/>
        <w:rPr>
          <w:b/>
          <w:sz w:val="20"/>
        </w:rPr>
      </w:pPr>
    </w:p>
    <w:p w14:paraId="035C0F98" w14:textId="305B5D68" w:rsidR="00F31D08" w:rsidRDefault="00126A69" w:rsidP="00126A69">
      <w:pPr>
        <w:pStyle w:val="BodyText"/>
        <w:jc w:val="center"/>
        <w:rPr>
          <w:b/>
          <w:sz w:val="20"/>
        </w:rPr>
        <w:sectPr w:rsidR="00F31D08">
          <w:pgSz w:w="12240" w:h="15840"/>
          <w:pgMar w:top="1360" w:right="1080" w:bottom="1000" w:left="720" w:header="0" w:footer="808" w:gutter="0"/>
          <w:cols w:space="720"/>
        </w:sectPr>
      </w:pPr>
      <w:r w:rsidRPr="00126A69">
        <w:rPr>
          <w:b/>
          <w:noProof/>
          <w:sz w:val="20"/>
        </w:rPr>
        <w:drawing>
          <wp:inline distT="0" distB="0" distL="0" distR="0" wp14:anchorId="3C1B2DD5" wp14:editId="6AC463F2">
            <wp:extent cx="5738884" cy="3320197"/>
            <wp:effectExtent l="0" t="0" r="0" b="0"/>
            <wp:docPr id="945272449" name="Picture 1" descr="Diagram showing the initial view of passive versus active learning. Passive learning focuses on receiving information and ideas whereas active learning focuses on reflective experience and dial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72449" name="Picture 1" descr="Diagram showing the initial view of passive versus active learning. Passive learning focuses on receiving information and ideas whereas active learning focuses on reflective experience and dialogue."/>
                    <pic:cNvPicPr/>
                  </pic:nvPicPr>
                  <pic:blipFill>
                    <a:blip r:embed="rId16"/>
                    <a:stretch>
                      <a:fillRect/>
                    </a:stretch>
                  </pic:blipFill>
                  <pic:spPr>
                    <a:xfrm>
                      <a:off x="0" y="0"/>
                      <a:ext cx="5752966" cy="3328344"/>
                    </a:xfrm>
                    <a:prstGeom prst="rect">
                      <a:avLst/>
                    </a:prstGeom>
                  </pic:spPr>
                </pic:pic>
              </a:graphicData>
            </a:graphic>
          </wp:inline>
        </w:drawing>
      </w:r>
    </w:p>
    <w:p w14:paraId="1DCB73A8" w14:textId="3E00B52B" w:rsidR="00855A1D" w:rsidRDefault="00855A1D" w:rsidP="00855A1D">
      <w:pPr>
        <w:pStyle w:val="BodyText"/>
        <w:spacing w:before="15"/>
      </w:pPr>
      <w:r>
        <w:t xml:space="preserve">[See Appendix </w:t>
      </w:r>
      <w:r w:rsidR="00BB190C">
        <w:t>4</w:t>
      </w:r>
      <w:r>
        <w:t xml:space="preserve"> for a long description of this visual.]</w:t>
      </w:r>
    </w:p>
    <w:p w14:paraId="035C0F9A" w14:textId="191FB58E" w:rsidR="00F31D08" w:rsidRDefault="00367572" w:rsidP="006B2F6B">
      <w:pPr>
        <w:pStyle w:val="BodyText"/>
        <w:spacing w:before="78"/>
        <w:ind w:left="720" w:right="390" w:firstLine="719"/>
        <w:rPr>
          <w:sz w:val="19"/>
        </w:rPr>
      </w:pPr>
      <w:r>
        <w:rPr>
          <w:b/>
        </w:rPr>
        <w:lastRenderedPageBreak/>
        <w:t>An</w:t>
      </w:r>
      <w:r>
        <w:rPr>
          <w:b/>
          <w:spacing w:val="-4"/>
        </w:rPr>
        <w:t xml:space="preserve"> </w:t>
      </w:r>
      <w:r>
        <w:rPr>
          <w:b/>
        </w:rPr>
        <w:t>Enlarged</w:t>
      </w:r>
      <w:r>
        <w:rPr>
          <w:b/>
          <w:spacing w:val="-2"/>
        </w:rPr>
        <w:t xml:space="preserve"> </w:t>
      </w:r>
      <w:r>
        <w:rPr>
          <w:b/>
        </w:rPr>
        <w:t>View</w:t>
      </w:r>
      <w:r>
        <w:rPr>
          <w:b/>
          <w:spacing w:val="-2"/>
        </w:rPr>
        <w:t xml:space="preserve"> </w:t>
      </w:r>
      <w:r>
        <w:rPr>
          <w:b/>
        </w:rPr>
        <w:t>of</w:t>
      </w:r>
      <w:r>
        <w:rPr>
          <w:b/>
          <w:spacing w:val="-3"/>
        </w:rPr>
        <w:t xml:space="preserve"> </w:t>
      </w:r>
      <w:r>
        <w:rPr>
          <w:b/>
        </w:rPr>
        <w:t>“Active</w:t>
      </w:r>
      <w:r>
        <w:rPr>
          <w:b/>
          <w:spacing w:val="-5"/>
        </w:rPr>
        <w:t xml:space="preserve"> </w:t>
      </w:r>
      <w:r>
        <w:rPr>
          <w:b/>
        </w:rPr>
        <w:t xml:space="preserve">Learning.” </w:t>
      </w:r>
      <w:proofErr w:type="gramStart"/>
      <w:r>
        <w:t>In</w:t>
      </w:r>
      <w:r>
        <w:rPr>
          <w:spacing w:val="-4"/>
        </w:rPr>
        <w:t xml:space="preserve"> </w:t>
      </w:r>
      <w:r>
        <w:t>order</w:t>
      </w:r>
      <w:r>
        <w:rPr>
          <w:spacing w:val="-4"/>
        </w:rPr>
        <w:t xml:space="preserve"> </w:t>
      </w:r>
      <w:r>
        <w:t>to</w:t>
      </w:r>
      <w:proofErr w:type="gramEnd"/>
      <w:r>
        <w:rPr>
          <w:spacing w:val="-3"/>
        </w:rPr>
        <w:t xml:space="preserve"> </w:t>
      </w:r>
      <w:r>
        <w:t>create</w:t>
      </w:r>
      <w:r>
        <w:rPr>
          <w:spacing w:val="-2"/>
        </w:rPr>
        <w:t xml:space="preserve"> </w:t>
      </w:r>
      <w:r>
        <w:t>a</w:t>
      </w:r>
      <w:r>
        <w:rPr>
          <w:spacing w:val="-5"/>
        </w:rPr>
        <w:t xml:space="preserve"> </w:t>
      </w:r>
      <w:r>
        <w:t>complete</w:t>
      </w:r>
      <w:r>
        <w:rPr>
          <w:spacing w:val="-4"/>
        </w:rPr>
        <w:t xml:space="preserve"> </w:t>
      </w:r>
      <w:r>
        <w:t>set</w:t>
      </w:r>
      <w:r>
        <w:rPr>
          <w:spacing w:val="-4"/>
        </w:rPr>
        <w:t xml:space="preserve"> </w:t>
      </w:r>
      <w:r>
        <w:t>of learning activities capable of achieving significant learning, we need an enlarged and more holistic view</w:t>
      </w:r>
      <w:r>
        <w:rPr>
          <w:spacing w:val="-1"/>
        </w:rPr>
        <w:t xml:space="preserve"> </w:t>
      </w:r>
      <w:r>
        <w:t>of active learning—one that includes “getting information and ideas” as</w:t>
      </w:r>
      <w:r>
        <w:rPr>
          <w:spacing w:val="-1"/>
        </w:rPr>
        <w:t xml:space="preserve"> </w:t>
      </w:r>
      <w:r>
        <w:t>well</w:t>
      </w:r>
      <w:r>
        <w:rPr>
          <w:spacing w:val="-1"/>
        </w:rPr>
        <w:t xml:space="preserve"> </w:t>
      </w:r>
      <w:r>
        <w:t>as</w:t>
      </w:r>
      <w:r>
        <w:rPr>
          <w:spacing w:val="-1"/>
        </w:rPr>
        <w:t xml:space="preserve"> </w:t>
      </w:r>
      <w:r>
        <w:t>“experience”</w:t>
      </w:r>
      <w:r>
        <w:rPr>
          <w:spacing w:val="-4"/>
        </w:rPr>
        <w:t xml:space="preserve"> </w:t>
      </w:r>
      <w:r>
        <w:t>and</w:t>
      </w:r>
      <w:r>
        <w:rPr>
          <w:spacing w:val="-2"/>
        </w:rPr>
        <w:t xml:space="preserve"> </w:t>
      </w:r>
      <w:r>
        <w:t>“reflection.”</w:t>
      </w:r>
      <w:r>
        <w:rPr>
          <w:spacing w:val="40"/>
        </w:rPr>
        <w:t xml:space="preserve"> </w:t>
      </w:r>
      <w:r>
        <w:t>Figure</w:t>
      </w:r>
      <w:r>
        <w:rPr>
          <w:spacing w:val="-1"/>
        </w:rPr>
        <w:t xml:space="preserve"> </w:t>
      </w:r>
      <w:r>
        <w:t>5</w:t>
      </w:r>
      <w:r>
        <w:rPr>
          <w:spacing w:val="-1"/>
        </w:rPr>
        <w:t xml:space="preserve"> </w:t>
      </w:r>
      <w:r>
        <w:t>illustrates</w:t>
      </w:r>
      <w:r>
        <w:rPr>
          <w:spacing w:val="-1"/>
        </w:rPr>
        <w:t xml:space="preserve"> </w:t>
      </w:r>
      <w:r>
        <w:t>a</w:t>
      </w:r>
      <w:r>
        <w:rPr>
          <w:spacing w:val="-3"/>
        </w:rPr>
        <w:t xml:space="preserve"> </w:t>
      </w:r>
      <w:r>
        <w:t>new</w:t>
      </w:r>
      <w:r>
        <w:rPr>
          <w:spacing w:val="-1"/>
        </w:rPr>
        <w:t xml:space="preserve"> </w:t>
      </w:r>
      <w:r>
        <w:t>conceptualization</w:t>
      </w:r>
      <w:r>
        <w:rPr>
          <w:spacing w:val="-2"/>
        </w:rPr>
        <w:t xml:space="preserve"> </w:t>
      </w:r>
      <w:r>
        <w:t>of active learning, one that makes all three modes of learning an integral part of a more complete set of learning activities.</w:t>
      </w:r>
      <w:r w:rsidR="006B2F6B">
        <w:rPr>
          <w:sz w:val="19"/>
        </w:rPr>
        <w:t xml:space="preserve"> </w:t>
      </w:r>
    </w:p>
    <w:p w14:paraId="035C0F9B" w14:textId="77777777" w:rsidR="00F31D08" w:rsidRDefault="00367572">
      <w:pPr>
        <w:pStyle w:val="BodyText"/>
        <w:spacing w:before="160"/>
        <w:ind w:left="1849" w:right="1490"/>
        <w:jc w:val="center"/>
      </w:pPr>
      <w:r>
        <w:t>Figure</w:t>
      </w:r>
      <w:r>
        <w:rPr>
          <w:spacing w:val="-2"/>
        </w:rPr>
        <w:t xml:space="preserve"> </w:t>
      </w:r>
      <w:r>
        <w:rPr>
          <w:spacing w:val="-10"/>
        </w:rPr>
        <w:t>5</w:t>
      </w:r>
    </w:p>
    <w:p w14:paraId="035C0F9C" w14:textId="77777777" w:rsidR="00F31D08" w:rsidRDefault="00367572" w:rsidP="00044873">
      <w:pPr>
        <w:pStyle w:val="Heading3"/>
        <w:rPr>
          <w:u w:val="none"/>
        </w:rPr>
      </w:pPr>
      <w:r>
        <w:t>A</w:t>
      </w:r>
      <w:r>
        <w:rPr>
          <w:spacing w:val="-4"/>
        </w:rPr>
        <w:t xml:space="preserve"> </w:t>
      </w:r>
      <w:r>
        <w:t>HOLISTIC</w:t>
      </w:r>
      <w:r>
        <w:rPr>
          <w:spacing w:val="-3"/>
        </w:rPr>
        <w:t xml:space="preserve"> </w:t>
      </w:r>
      <w:r>
        <w:t>VIEW</w:t>
      </w:r>
      <w:r>
        <w:rPr>
          <w:spacing w:val="-2"/>
        </w:rPr>
        <w:t xml:space="preserve"> </w:t>
      </w:r>
      <w:r>
        <w:t>OF</w:t>
      </w:r>
      <w:r>
        <w:rPr>
          <w:spacing w:val="-3"/>
        </w:rPr>
        <w:t xml:space="preserve"> </w:t>
      </w:r>
      <w:r>
        <w:t>ACTIVE</w:t>
      </w:r>
      <w:r>
        <w:rPr>
          <w:spacing w:val="-1"/>
        </w:rPr>
        <w:t xml:space="preserve"> </w:t>
      </w:r>
      <w:r>
        <w:rPr>
          <w:spacing w:val="-2"/>
        </w:rPr>
        <w:t>LEARNING</w:t>
      </w:r>
    </w:p>
    <w:p w14:paraId="035C0F9D" w14:textId="1B0044CA" w:rsidR="00F31D08" w:rsidRDefault="00A94E38" w:rsidP="00A94E38">
      <w:pPr>
        <w:pStyle w:val="BodyText"/>
        <w:spacing w:before="247"/>
        <w:jc w:val="center"/>
        <w:rPr>
          <w:b/>
        </w:rPr>
      </w:pPr>
      <w:r w:rsidRPr="00A94E38">
        <w:rPr>
          <w:b/>
          <w:noProof/>
        </w:rPr>
        <w:drawing>
          <wp:inline distT="0" distB="0" distL="0" distR="0" wp14:anchorId="745BBFF6" wp14:editId="3C49369A">
            <wp:extent cx="6045958" cy="3708651"/>
            <wp:effectExtent l="0" t="0" r="0" b="6350"/>
            <wp:docPr id="585597327" name="Picture 1" descr="Diagram of a holistic view of active learning, which combines information/ideas, experience, and reflective dial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97327" name="Picture 1" descr="Diagram of a holistic view of active learning, which combines information/ideas, experience, and reflective dialogue."/>
                    <pic:cNvPicPr/>
                  </pic:nvPicPr>
                  <pic:blipFill>
                    <a:blip r:embed="rId17"/>
                    <a:stretch>
                      <a:fillRect/>
                    </a:stretch>
                  </pic:blipFill>
                  <pic:spPr>
                    <a:xfrm>
                      <a:off x="0" y="0"/>
                      <a:ext cx="6049219" cy="3710651"/>
                    </a:xfrm>
                    <a:prstGeom prst="rect">
                      <a:avLst/>
                    </a:prstGeom>
                  </pic:spPr>
                </pic:pic>
              </a:graphicData>
            </a:graphic>
          </wp:inline>
        </w:drawing>
      </w:r>
    </w:p>
    <w:p w14:paraId="035C0FA2" w14:textId="0F774543" w:rsidR="00F31D08" w:rsidRPr="0015425E" w:rsidRDefault="0015425E" w:rsidP="0015425E">
      <w:pPr>
        <w:pStyle w:val="BodyText"/>
        <w:spacing w:before="15"/>
      </w:pPr>
      <w:r>
        <w:t xml:space="preserve">[See Appendix </w:t>
      </w:r>
      <w:r w:rsidR="00BB190C">
        <w:t>5</w:t>
      </w:r>
      <w:r>
        <w:t xml:space="preserve"> for a long description of this visual.]</w:t>
      </w:r>
    </w:p>
    <w:p w14:paraId="035C0FB2" w14:textId="77777777" w:rsidR="00F31D08" w:rsidRDefault="00367572">
      <w:pPr>
        <w:pStyle w:val="BodyText"/>
        <w:spacing w:before="157" w:line="235" w:lineRule="auto"/>
        <w:ind w:left="720" w:right="482" w:firstLine="719"/>
      </w:pPr>
      <w:r>
        <w:t>Two principles should guide our choice of learning activities. First, an effective set</w:t>
      </w:r>
      <w:r>
        <w:rPr>
          <w:spacing w:val="-3"/>
        </w:rPr>
        <w:t xml:space="preserve"> </w:t>
      </w:r>
      <w:r>
        <w:t>of</w:t>
      </w:r>
      <w:r>
        <w:rPr>
          <w:spacing w:val="-2"/>
        </w:rPr>
        <w:t xml:space="preserve"> </w:t>
      </w:r>
      <w:r>
        <w:t>learning</w:t>
      </w:r>
      <w:r>
        <w:rPr>
          <w:spacing w:val="-4"/>
        </w:rPr>
        <w:t xml:space="preserve"> </w:t>
      </w:r>
      <w:r>
        <w:t>activities</w:t>
      </w:r>
      <w:r>
        <w:rPr>
          <w:spacing w:val="-2"/>
        </w:rPr>
        <w:t xml:space="preserve"> </w:t>
      </w:r>
      <w:r>
        <w:t>is</w:t>
      </w:r>
      <w:r>
        <w:rPr>
          <w:spacing w:val="-2"/>
        </w:rPr>
        <w:t xml:space="preserve"> </w:t>
      </w:r>
      <w:r>
        <w:t>one</w:t>
      </w:r>
      <w:r>
        <w:rPr>
          <w:spacing w:val="-1"/>
        </w:rPr>
        <w:t xml:space="preserve"> </w:t>
      </w:r>
      <w:r>
        <w:t>that</w:t>
      </w:r>
      <w:r>
        <w:rPr>
          <w:spacing w:val="-3"/>
        </w:rPr>
        <w:t xml:space="preserve"> </w:t>
      </w:r>
      <w:r>
        <w:t>includes</w:t>
      </w:r>
      <w:r>
        <w:rPr>
          <w:spacing w:val="-2"/>
        </w:rPr>
        <w:t xml:space="preserve"> </w:t>
      </w:r>
      <w:r>
        <w:t>activities</w:t>
      </w:r>
      <w:r>
        <w:rPr>
          <w:spacing w:val="-1"/>
        </w:rPr>
        <w:t xml:space="preserve"> </w:t>
      </w:r>
      <w:r>
        <w:t>from</w:t>
      </w:r>
      <w:r>
        <w:rPr>
          <w:spacing w:val="-3"/>
        </w:rPr>
        <w:t xml:space="preserve"> </w:t>
      </w:r>
      <w:r>
        <w:t>each</w:t>
      </w:r>
      <w:r>
        <w:rPr>
          <w:spacing w:val="-2"/>
        </w:rPr>
        <w:t xml:space="preserve"> </w:t>
      </w:r>
      <w:r>
        <w:t>of</w:t>
      </w:r>
      <w:r>
        <w:rPr>
          <w:spacing w:val="-1"/>
        </w:rPr>
        <w:t xml:space="preserve"> </w:t>
      </w:r>
      <w:r>
        <w:t>the</w:t>
      </w:r>
      <w:r>
        <w:rPr>
          <w:spacing w:val="-1"/>
        </w:rPr>
        <w:t xml:space="preserve"> </w:t>
      </w:r>
      <w:r>
        <w:t>following</w:t>
      </w:r>
      <w:r>
        <w:rPr>
          <w:spacing w:val="-3"/>
        </w:rPr>
        <w:t xml:space="preserve"> </w:t>
      </w:r>
      <w:r>
        <w:t xml:space="preserve">three components of active learning: information and ideas, experience, and reflective </w:t>
      </w:r>
      <w:proofErr w:type="spellStart"/>
      <w:proofErr w:type="gramStart"/>
      <w:r>
        <w:t>dia-logue</w:t>
      </w:r>
      <w:proofErr w:type="spellEnd"/>
      <w:proofErr w:type="gramEnd"/>
      <w:r>
        <w:t xml:space="preserve">. Second, we should try to find </w:t>
      </w:r>
      <w:r>
        <w:rPr>
          <w:i/>
          <w:sz w:val="25"/>
        </w:rPr>
        <w:t>direct</w:t>
      </w:r>
      <w:r>
        <w:rPr>
          <w:i/>
          <w:spacing w:val="-2"/>
          <w:sz w:val="25"/>
        </w:rPr>
        <w:t xml:space="preserve"> </w:t>
      </w:r>
      <w:r>
        <w:t xml:space="preserve">kinds of learning activities, whenever </w:t>
      </w:r>
      <w:proofErr w:type="gramStart"/>
      <w:r>
        <w:t>pos-</w:t>
      </w:r>
      <w:proofErr w:type="spellStart"/>
      <w:r>
        <w:t>sible</w:t>
      </w:r>
      <w:proofErr w:type="spellEnd"/>
      <w:proofErr w:type="gramEnd"/>
      <w:r>
        <w:t>.</w:t>
      </w:r>
      <w:r>
        <w:rPr>
          <w:spacing w:val="40"/>
        </w:rPr>
        <w:t xml:space="preserve"> </w:t>
      </w:r>
      <w:r>
        <w:rPr>
          <w:i/>
          <w:sz w:val="25"/>
        </w:rPr>
        <w:t>Indirect,</w:t>
      </w:r>
      <w:r>
        <w:rPr>
          <w:i/>
          <w:spacing w:val="-10"/>
          <w:sz w:val="25"/>
        </w:rPr>
        <w:t xml:space="preserve"> </w:t>
      </w:r>
      <w:r>
        <w:t>or</w:t>
      </w:r>
      <w:r>
        <w:rPr>
          <w:spacing w:val="-5"/>
        </w:rPr>
        <w:t xml:space="preserve"> </w:t>
      </w:r>
      <w:r>
        <w:t>vicarious,</w:t>
      </w:r>
      <w:r>
        <w:rPr>
          <w:spacing w:val="-7"/>
        </w:rPr>
        <w:t xml:space="preserve"> </w:t>
      </w:r>
      <w:r>
        <w:t>forms</w:t>
      </w:r>
      <w:r>
        <w:rPr>
          <w:spacing w:val="-6"/>
        </w:rPr>
        <w:t xml:space="preserve"> </w:t>
      </w:r>
      <w:r>
        <w:t>may</w:t>
      </w:r>
      <w:r>
        <w:rPr>
          <w:spacing w:val="-6"/>
        </w:rPr>
        <w:t xml:space="preserve"> </w:t>
      </w:r>
      <w:r>
        <w:t>be</w:t>
      </w:r>
      <w:r>
        <w:rPr>
          <w:spacing w:val="-6"/>
        </w:rPr>
        <w:t xml:space="preserve"> </w:t>
      </w:r>
      <w:r>
        <w:t>necessary</w:t>
      </w:r>
      <w:r>
        <w:rPr>
          <w:spacing w:val="-6"/>
        </w:rPr>
        <w:t xml:space="preserve"> </w:t>
      </w:r>
      <w:r>
        <w:t>in</w:t>
      </w:r>
      <w:r>
        <w:rPr>
          <w:spacing w:val="-6"/>
        </w:rPr>
        <w:t xml:space="preserve"> </w:t>
      </w:r>
      <w:r>
        <w:t>some</w:t>
      </w:r>
      <w:r>
        <w:rPr>
          <w:spacing w:val="-6"/>
        </w:rPr>
        <w:t xml:space="preserve"> </w:t>
      </w:r>
      <w:r>
        <w:t>cases.</w:t>
      </w:r>
      <w:r>
        <w:rPr>
          <w:spacing w:val="-8"/>
        </w:rPr>
        <w:t xml:space="preserve"> </w:t>
      </w:r>
      <w:r>
        <w:t>But</w:t>
      </w:r>
      <w:r>
        <w:rPr>
          <w:spacing w:val="-7"/>
        </w:rPr>
        <w:t xml:space="preserve"> </w:t>
      </w:r>
      <w:r>
        <w:t>when</w:t>
      </w:r>
      <w:r>
        <w:rPr>
          <w:spacing w:val="-6"/>
        </w:rPr>
        <w:t xml:space="preserve"> </w:t>
      </w:r>
      <w:r>
        <w:t>we</w:t>
      </w:r>
      <w:r>
        <w:rPr>
          <w:spacing w:val="-6"/>
        </w:rPr>
        <w:t xml:space="preserve"> </w:t>
      </w:r>
      <w:r>
        <w:t xml:space="preserve">can find </w:t>
      </w:r>
      <w:r>
        <w:rPr>
          <w:i/>
          <w:sz w:val="25"/>
        </w:rPr>
        <w:t xml:space="preserve">direct </w:t>
      </w:r>
      <w:r>
        <w:t>ways of providing active learning, the quality of student learning expands.</w:t>
      </w:r>
    </w:p>
    <w:p w14:paraId="035C0FB3" w14:textId="77777777" w:rsidR="00F31D08" w:rsidRDefault="00367572">
      <w:pPr>
        <w:pStyle w:val="BodyText"/>
        <w:spacing w:before="285"/>
        <w:ind w:left="720" w:right="390" w:firstLine="794"/>
      </w:pPr>
      <w:r>
        <w:t xml:space="preserve">From my own experience and from reading the literature on what effective teachers </w:t>
      </w:r>
      <w:proofErr w:type="gramStart"/>
      <w:r>
        <w:t>actually do</w:t>
      </w:r>
      <w:proofErr w:type="gramEnd"/>
      <w:r>
        <w:t xml:space="preserve"> in terms of this holistic view of active learning, I have found that good</w:t>
      </w:r>
      <w:r>
        <w:rPr>
          <w:spacing w:val="-4"/>
        </w:rPr>
        <w:t xml:space="preserve"> </w:t>
      </w:r>
      <w:r>
        <w:t>teachers</w:t>
      </w:r>
      <w:r>
        <w:rPr>
          <w:spacing w:val="-4"/>
        </w:rPr>
        <w:t xml:space="preserve"> </w:t>
      </w:r>
      <w:r>
        <w:t>incorporate</w:t>
      </w:r>
      <w:r>
        <w:rPr>
          <w:spacing w:val="-4"/>
        </w:rPr>
        <w:t xml:space="preserve"> </w:t>
      </w:r>
      <w:r>
        <w:t>all</w:t>
      </w:r>
      <w:r>
        <w:rPr>
          <w:spacing w:val="-2"/>
        </w:rPr>
        <w:t xml:space="preserve"> </w:t>
      </w:r>
      <w:r>
        <w:t>three</w:t>
      </w:r>
      <w:r>
        <w:rPr>
          <w:spacing w:val="-4"/>
        </w:rPr>
        <w:t xml:space="preserve"> </w:t>
      </w:r>
      <w:r>
        <w:t>components</w:t>
      </w:r>
      <w:r>
        <w:rPr>
          <w:spacing w:val="-4"/>
        </w:rPr>
        <w:t xml:space="preserve"> </w:t>
      </w:r>
      <w:r>
        <w:t>of</w:t>
      </w:r>
      <w:r>
        <w:rPr>
          <w:spacing w:val="-4"/>
        </w:rPr>
        <w:t xml:space="preserve"> </w:t>
      </w:r>
      <w:r>
        <w:t>active</w:t>
      </w:r>
      <w:r>
        <w:rPr>
          <w:spacing w:val="-4"/>
        </w:rPr>
        <w:t xml:space="preserve"> </w:t>
      </w:r>
      <w:r>
        <w:t>learning</w:t>
      </w:r>
      <w:r>
        <w:rPr>
          <w:spacing w:val="-6"/>
        </w:rPr>
        <w:t xml:space="preserve"> </w:t>
      </w:r>
      <w:r>
        <w:t>in</w:t>
      </w:r>
      <w:r>
        <w:rPr>
          <w:spacing w:val="-4"/>
        </w:rPr>
        <w:t xml:space="preserve"> </w:t>
      </w:r>
      <w:r>
        <w:t>a</w:t>
      </w:r>
      <w:r>
        <w:rPr>
          <w:spacing w:val="-6"/>
        </w:rPr>
        <w:t xml:space="preserve"> </w:t>
      </w:r>
      <w:r>
        <w:t>variety</w:t>
      </w:r>
      <w:r>
        <w:rPr>
          <w:spacing w:val="-4"/>
        </w:rPr>
        <w:t xml:space="preserve"> </w:t>
      </w:r>
      <w:r>
        <w:t>of</w:t>
      </w:r>
      <w:r>
        <w:rPr>
          <w:spacing w:val="-3"/>
        </w:rPr>
        <w:t xml:space="preserve"> </w:t>
      </w:r>
      <w:r>
        <w:t>ways. As shown in Table 1, sometimes teachers provide information and ideas, experience, and reflective dialogue directly; at other times it is done indirectly or even online.</w:t>
      </w:r>
    </w:p>
    <w:p w14:paraId="035C0FB4" w14:textId="77777777" w:rsidR="00F31D08" w:rsidRDefault="00F31D08">
      <w:pPr>
        <w:pStyle w:val="BodyText"/>
        <w:sectPr w:rsidR="00F31D08">
          <w:type w:val="continuous"/>
          <w:pgSz w:w="12240" w:h="15840"/>
          <w:pgMar w:top="1820" w:right="1080" w:bottom="280" w:left="720" w:header="0" w:footer="808" w:gutter="0"/>
          <w:cols w:space="720"/>
        </w:sectPr>
      </w:pPr>
    </w:p>
    <w:p w14:paraId="035C0FB7" w14:textId="77777777" w:rsidR="00F31D08" w:rsidRDefault="00F31D08">
      <w:pPr>
        <w:pStyle w:val="BodyText"/>
        <w:rPr>
          <w:b/>
          <w:sz w:val="20"/>
        </w:rPr>
      </w:pPr>
    </w:p>
    <w:p w14:paraId="035C0FB9" w14:textId="77777777" w:rsidR="00F31D08" w:rsidRDefault="00F31D08">
      <w:pPr>
        <w:pStyle w:val="BodyText"/>
        <w:spacing w:before="195"/>
        <w:rPr>
          <w:b/>
          <w:sz w:val="20"/>
        </w:rPr>
      </w:pPr>
    </w:p>
    <w:p w14:paraId="320F7207" w14:textId="76CB110F" w:rsidR="004663D0" w:rsidRPr="004663D0" w:rsidRDefault="004663D0" w:rsidP="004663D0">
      <w:pPr>
        <w:pStyle w:val="Caption"/>
        <w:keepNext/>
        <w:rPr>
          <w:color w:val="auto"/>
          <w:sz w:val="24"/>
          <w:szCs w:val="24"/>
        </w:rPr>
      </w:pPr>
      <w:r w:rsidRPr="004663D0">
        <w:rPr>
          <w:color w:val="auto"/>
          <w:sz w:val="24"/>
          <w:szCs w:val="24"/>
        </w:rPr>
        <w:t xml:space="preserve">Table </w:t>
      </w:r>
      <w:r w:rsidRPr="004663D0">
        <w:rPr>
          <w:color w:val="auto"/>
          <w:sz w:val="24"/>
          <w:szCs w:val="24"/>
        </w:rPr>
        <w:fldChar w:fldCharType="begin"/>
      </w:r>
      <w:r w:rsidRPr="004663D0">
        <w:rPr>
          <w:color w:val="auto"/>
          <w:sz w:val="24"/>
          <w:szCs w:val="24"/>
        </w:rPr>
        <w:instrText xml:space="preserve"> SEQ Table \* ARABIC </w:instrText>
      </w:r>
      <w:r w:rsidRPr="004663D0">
        <w:rPr>
          <w:color w:val="auto"/>
          <w:sz w:val="24"/>
          <w:szCs w:val="24"/>
        </w:rPr>
        <w:fldChar w:fldCharType="separate"/>
      </w:r>
      <w:r w:rsidR="00FF5719">
        <w:rPr>
          <w:noProof/>
          <w:color w:val="auto"/>
          <w:sz w:val="24"/>
          <w:szCs w:val="24"/>
        </w:rPr>
        <w:t>1</w:t>
      </w:r>
      <w:r w:rsidRPr="004663D0">
        <w:rPr>
          <w:color w:val="auto"/>
          <w:sz w:val="24"/>
          <w:szCs w:val="24"/>
        </w:rPr>
        <w:fldChar w:fldCharType="end"/>
      </w:r>
      <w:r w:rsidRPr="004663D0">
        <w:rPr>
          <w:color w:val="auto"/>
          <w:sz w:val="24"/>
          <w:szCs w:val="24"/>
        </w:rPr>
        <w:t xml:space="preserve"> - LEARNING ACTIVITIES FOR HOLISTIC, ACTIVE LEARNING</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341"/>
        <w:gridCol w:w="2277"/>
        <w:gridCol w:w="2278"/>
        <w:gridCol w:w="1909"/>
        <w:gridCol w:w="1909"/>
      </w:tblGrid>
      <w:tr w:rsidR="00F044CA" w14:paraId="035C0FC6" w14:textId="77777777" w:rsidTr="00DA2381">
        <w:trPr>
          <w:trHeight w:val="337"/>
        </w:trPr>
        <w:tc>
          <w:tcPr>
            <w:tcW w:w="2160" w:type="dxa"/>
            <w:tcBorders>
              <w:top w:val="nil"/>
              <w:left w:val="nil"/>
              <w:right w:val="single" w:sz="4" w:space="0" w:color="auto"/>
            </w:tcBorders>
          </w:tcPr>
          <w:p w14:paraId="035C0FC0" w14:textId="77777777" w:rsidR="00F044CA" w:rsidRDefault="00F044CA" w:rsidP="00F044CA">
            <w:pPr>
              <w:rPr>
                <w:sz w:val="2"/>
                <w:szCs w:val="2"/>
              </w:rPr>
            </w:pPr>
          </w:p>
        </w:tc>
        <w:tc>
          <w:tcPr>
            <w:tcW w:w="2341" w:type="dxa"/>
            <w:tcBorders>
              <w:top w:val="single" w:sz="4" w:space="0" w:color="auto"/>
              <w:left w:val="single" w:sz="4" w:space="0" w:color="auto"/>
              <w:bottom w:val="single" w:sz="4" w:space="0" w:color="auto"/>
              <w:right w:val="single" w:sz="4" w:space="0" w:color="auto"/>
            </w:tcBorders>
          </w:tcPr>
          <w:p w14:paraId="035C0FC1" w14:textId="0324AA97" w:rsidR="00F044CA" w:rsidRDefault="00DA2381" w:rsidP="00DA2381">
            <w:pPr>
              <w:jc w:val="center"/>
              <w:rPr>
                <w:sz w:val="2"/>
                <w:szCs w:val="2"/>
              </w:rPr>
            </w:pPr>
            <w:r>
              <w:rPr>
                <w:b/>
                <w:spacing w:val="-2"/>
                <w:sz w:val="26"/>
              </w:rPr>
              <w:t xml:space="preserve">GETTING INFORMATION </w:t>
            </w:r>
            <w:r>
              <w:rPr>
                <w:b/>
                <w:sz w:val="26"/>
              </w:rPr>
              <w:t>&amp; IDEAS</w:t>
            </w:r>
          </w:p>
        </w:tc>
        <w:tc>
          <w:tcPr>
            <w:tcW w:w="2277" w:type="dxa"/>
            <w:tcBorders>
              <w:left w:val="single" w:sz="4" w:space="0" w:color="auto"/>
            </w:tcBorders>
          </w:tcPr>
          <w:p w14:paraId="370658E3" w14:textId="098CCEE4" w:rsidR="00DA2381" w:rsidRDefault="00DA2381" w:rsidP="00DA2381">
            <w:pPr>
              <w:pStyle w:val="TableParagraph"/>
              <w:spacing w:line="318" w:lineRule="exact"/>
              <w:jc w:val="center"/>
              <w:rPr>
                <w:b/>
                <w:spacing w:val="-2"/>
                <w:sz w:val="28"/>
              </w:rPr>
            </w:pPr>
            <w:r>
              <w:rPr>
                <w:b/>
                <w:spacing w:val="-2"/>
                <w:sz w:val="28"/>
              </w:rPr>
              <w:t>EXPERIENCE</w:t>
            </w:r>
          </w:p>
          <w:p w14:paraId="035C0FC2" w14:textId="149772F1" w:rsidR="00F044CA" w:rsidRDefault="00F044CA" w:rsidP="00DA2381">
            <w:pPr>
              <w:pStyle w:val="TableParagraph"/>
              <w:spacing w:line="318" w:lineRule="exact"/>
              <w:ind w:left="584"/>
              <w:jc w:val="center"/>
              <w:rPr>
                <w:b/>
                <w:sz w:val="28"/>
              </w:rPr>
            </w:pPr>
            <w:r>
              <w:rPr>
                <w:b/>
                <w:spacing w:val="-2"/>
                <w:sz w:val="28"/>
              </w:rPr>
              <w:t>Doing</w:t>
            </w:r>
          </w:p>
        </w:tc>
        <w:tc>
          <w:tcPr>
            <w:tcW w:w="2278" w:type="dxa"/>
          </w:tcPr>
          <w:p w14:paraId="12599FD0" w14:textId="4D5E9AF2" w:rsidR="00DA2381" w:rsidRDefault="00DA2381" w:rsidP="00DA2381">
            <w:pPr>
              <w:pStyle w:val="TableParagraph"/>
              <w:spacing w:line="318" w:lineRule="exact"/>
              <w:ind w:left="286"/>
              <w:jc w:val="center"/>
              <w:rPr>
                <w:b/>
                <w:spacing w:val="-2"/>
                <w:sz w:val="28"/>
              </w:rPr>
            </w:pPr>
            <w:r>
              <w:rPr>
                <w:b/>
                <w:spacing w:val="-2"/>
                <w:sz w:val="28"/>
              </w:rPr>
              <w:t>EXPERIENCE</w:t>
            </w:r>
          </w:p>
          <w:p w14:paraId="035C0FC3" w14:textId="574522EC" w:rsidR="00F044CA" w:rsidRDefault="00F044CA" w:rsidP="00DA2381">
            <w:pPr>
              <w:pStyle w:val="TableParagraph"/>
              <w:spacing w:line="318" w:lineRule="exact"/>
              <w:ind w:left="286"/>
              <w:jc w:val="center"/>
              <w:rPr>
                <w:b/>
                <w:sz w:val="28"/>
              </w:rPr>
            </w:pPr>
            <w:r>
              <w:rPr>
                <w:b/>
                <w:spacing w:val="-2"/>
                <w:sz w:val="28"/>
              </w:rPr>
              <w:t>"Observing"</w:t>
            </w:r>
          </w:p>
        </w:tc>
        <w:tc>
          <w:tcPr>
            <w:tcW w:w="1909" w:type="dxa"/>
          </w:tcPr>
          <w:p w14:paraId="035C0FC4" w14:textId="412A1A9A" w:rsidR="00F044CA" w:rsidRDefault="00DA2381" w:rsidP="00F044CA">
            <w:pPr>
              <w:pStyle w:val="TableParagraph"/>
              <w:spacing w:line="318" w:lineRule="exact"/>
              <w:ind w:left="88"/>
              <w:jc w:val="center"/>
              <w:rPr>
                <w:b/>
                <w:sz w:val="28"/>
              </w:rPr>
            </w:pPr>
            <w:r>
              <w:rPr>
                <w:b/>
                <w:spacing w:val="-4"/>
                <w:sz w:val="28"/>
              </w:rPr>
              <w:t>Reflective Dialog w/</w:t>
            </w:r>
            <w:r w:rsidR="00F044CA">
              <w:rPr>
                <w:b/>
                <w:spacing w:val="-4"/>
                <w:sz w:val="28"/>
              </w:rPr>
              <w:t>Self</w:t>
            </w:r>
          </w:p>
        </w:tc>
        <w:tc>
          <w:tcPr>
            <w:tcW w:w="1909" w:type="dxa"/>
          </w:tcPr>
          <w:p w14:paraId="035C0FC5" w14:textId="6F08B1D2" w:rsidR="00F044CA" w:rsidRDefault="00DA2381" w:rsidP="00DA2381">
            <w:pPr>
              <w:pStyle w:val="TableParagraph"/>
              <w:spacing w:line="318" w:lineRule="exact"/>
              <w:jc w:val="center"/>
              <w:rPr>
                <w:b/>
                <w:sz w:val="28"/>
              </w:rPr>
            </w:pPr>
            <w:r>
              <w:rPr>
                <w:b/>
                <w:spacing w:val="-4"/>
                <w:sz w:val="28"/>
              </w:rPr>
              <w:t>Reflective Dialog w/</w:t>
            </w:r>
            <w:r w:rsidR="00F044CA">
              <w:rPr>
                <w:b/>
                <w:spacing w:val="-2"/>
                <w:sz w:val="28"/>
              </w:rPr>
              <w:t>Others</w:t>
            </w:r>
          </w:p>
        </w:tc>
      </w:tr>
      <w:tr w:rsidR="00F044CA" w14:paraId="035C0FD2" w14:textId="77777777" w:rsidTr="00DA2381">
        <w:trPr>
          <w:trHeight w:val="1156"/>
        </w:trPr>
        <w:tc>
          <w:tcPr>
            <w:tcW w:w="2160" w:type="dxa"/>
          </w:tcPr>
          <w:p w14:paraId="035C0FC7" w14:textId="77777777" w:rsidR="00F044CA" w:rsidRDefault="00F044CA" w:rsidP="00F044CA">
            <w:pPr>
              <w:pStyle w:val="TableParagraph"/>
              <w:rPr>
                <w:b/>
                <w:sz w:val="28"/>
              </w:rPr>
            </w:pPr>
          </w:p>
          <w:p w14:paraId="035C0FC8" w14:textId="77777777" w:rsidR="00F044CA" w:rsidRDefault="00F044CA" w:rsidP="00F044CA">
            <w:pPr>
              <w:pStyle w:val="TableParagraph"/>
              <w:spacing w:before="20"/>
              <w:rPr>
                <w:b/>
                <w:sz w:val="28"/>
              </w:rPr>
            </w:pPr>
          </w:p>
          <w:p w14:paraId="035C0FC9" w14:textId="77777777" w:rsidR="00F044CA" w:rsidRDefault="00F044CA" w:rsidP="00F044CA">
            <w:pPr>
              <w:pStyle w:val="TableParagraph"/>
              <w:ind w:left="3"/>
              <w:jc w:val="center"/>
              <w:rPr>
                <w:b/>
                <w:sz w:val="28"/>
              </w:rPr>
            </w:pPr>
            <w:r>
              <w:rPr>
                <w:b/>
                <w:spacing w:val="-2"/>
                <w:sz w:val="28"/>
              </w:rPr>
              <w:t>DIRECT</w:t>
            </w:r>
          </w:p>
        </w:tc>
        <w:tc>
          <w:tcPr>
            <w:tcW w:w="2341" w:type="dxa"/>
            <w:tcBorders>
              <w:top w:val="single" w:sz="4" w:space="0" w:color="auto"/>
            </w:tcBorders>
          </w:tcPr>
          <w:p w14:paraId="035C0FCA" w14:textId="77777777" w:rsidR="00F044CA" w:rsidRDefault="00F044CA" w:rsidP="00F044CA">
            <w:pPr>
              <w:pStyle w:val="TableParagraph"/>
              <w:numPr>
                <w:ilvl w:val="0"/>
                <w:numId w:val="13"/>
              </w:numPr>
              <w:tabs>
                <w:tab w:val="left" w:pos="464"/>
              </w:tabs>
              <w:spacing w:before="119"/>
              <w:ind w:left="464" w:hanging="359"/>
              <w:rPr>
                <w:sz w:val="24"/>
              </w:rPr>
            </w:pPr>
            <w:r>
              <w:rPr>
                <w:sz w:val="24"/>
              </w:rPr>
              <w:t>Primary</w:t>
            </w:r>
            <w:r>
              <w:rPr>
                <w:spacing w:val="-5"/>
                <w:sz w:val="24"/>
              </w:rPr>
              <w:t xml:space="preserve"> </w:t>
            </w:r>
            <w:r>
              <w:rPr>
                <w:spacing w:val="-4"/>
                <w:sz w:val="24"/>
              </w:rPr>
              <w:t>data</w:t>
            </w:r>
          </w:p>
          <w:p w14:paraId="035C0FCB" w14:textId="77777777" w:rsidR="00F044CA" w:rsidRDefault="00F044CA" w:rsidP="00F044CA">
            <w:pPr>
              <w:pStyle w:val="TableParagraph"/>
              <w:numPr>
                <w:ilvl w:val="0"/>
                <w:numId w:val="13"/>
              </w:numPr>
              <w:tabs>
                <w:tab w:val="left" w:pos="464"/>
              </w:tabs>
              <w:spacing w:before="238"/>
              <w:ind w:left="464" w:hanging="359"/>
              <w:rPr>
                <w:sz w:val="24"/>
              </w:rPr>
            </w:pPr>
            <w:r>
              <w:rPr>
                <w:sz w:val="24"/>
              </w:rPr>
              <w:t>Primary</w:t>
            </w:r>
            <w:r>
              <w:rPr>
                <w:spacing w:val="-3"/>
                <w:sz w:val="24"/>
              </w:rPr>
              <w:t xml:space="preserve"> </w:t>
            </w:r>
            <w:r>
              <w:rPr>
                <w:spacing w:val="-2"/>
                <w:sz w:val="24"/>
              </w:rPr>
              <w:t>sources</w:t>
            </w:r>
          </w:p>
        </w:tc>
        <w:tc>
          <w:tcPr>
            <w:tcW w:w="2277" w:type="dxa"/>
          </w:tcPr>
          <w:p w14:paraId="035C0FCC" w14:textId="2EFFBF71" w:rsidR="00F044CA" w:rsidRDefault="00F044CA" w:rsidP="00F044CA">
            <w:pPr>
              <w:pStyle w:val="TableParagraph"/>
              <w:spacing w:before="122" w:line="237" w:lineRule="auto"/>
              <w:ind w:left="356" w:right="127" w:hanging="252"/>
              <w:rPr>
                <w:sz w:val="24"/>
              </w:rPr>
            </w:pPr>
            <w:r>
              <w:rPr>
                <w:rFonts w:ascii="Times New Roman" w:hAnsi="Times New Roman"/>
                <w:spacing w:val="70"/>
                <w:sz w:val="20"/>
              </w:rPr>
              <w:t xml:space="preserve"> </w:t>
            </w:r>
            <w:r>
              <w:rPr>
                <w:sz w:val="24"/>
              </w:rPr>
              <w:t>“Real</w:t>
            </w:r>
            <w:r>
              <w:rPr>
                <w:spacing w:val="-10"/>
                <w:sz w:val="24"/>
              </w:rPr>
              <w:t xml:space="preserve"> </w:t>
            </w:r>
            <w:r>
              <w:rPr>
                <w:sz w:val="24"/>
              </w:rPr>
              <w:t>Doing,”</w:t>
            </w:r>
            <w:r>
              <w:rPr>
                <w:spacing w:val="-11"/>
                <w:sz w:val="24"/>
              </w:rPr>
              <w:t xml:space="preserve"> </w:t>
            </w:r>
            <w:r>
              <w:rPr>
                <w:sz w:val="24"/>
              </w:rPr>
              <w:t xml:space="preserve">in </w:t>
            </w:r>
            <w:r>
              <w:rPr>
                <w:spacing w:val="-2"/>
                <w:sz w:val="24"/>
              </w:rPr>
              <w:t>authentic settings</w:t>
            </w:r>
          </w:p>
        </w:tc>
        <w:tc>
          <w:tcPr>
            <w:tcW w:w="2278" w:type="dxa"/>
          </w:tcPr>
          <w:p w14:paraId="035C0FCD" w14:textId="24601A95" w:rsidR="00F044CA" w:rsidRDefault="00F044CA" w:rsidP="00F044CA">
            <w:pPr>
              <w:pStyle w:val="TableParagraph"/>
              <w:spacing w:before="122" w:line="237" w:lineRule="auto"/>
              <w:ind w:left="358" w:hanging="252"/>
              <w:rPr>
                <w:sz w:val="24"/>
              </w:rPr>
            </w:pPr>
            <w:r>
              <w:rPr>
                <w:rFonts w:ascii="Times New Roman"/>
                <w:spacing w:val="80"/>
                <w:sz w:val="20"/>
              </w:rPr>
              <w:t xml:space="preserve"> </w:t>
            </w:r>
            <w:r>
              <w:rPr>
                <w:sz w:val="24"/>
              </w:rPr>
              <w:t>Direct observation</w:t>
            </w:r>
            <w:r>
              <w:rPr>
                <w:spacing w:val="-19"/>
                <w:sz w:val="24"/>
              </w:rPr>
              <w:t xml:space="preserve"> </w:t>
            </w:r>
            <w:r>
              <w:rPr>
                <w:sz w:val="24"/>
              </w:rPr>
              <w:t xml:space="preserve">of </w:t>
            </w:r>
            <w:r>
              <w:rPr>
                <w:spacing w:val="-2"/>
                <w:sz w:val="24"/>
              </w:rPr>
              <w:t>phenomena</w:t>
            </w:r>
          </w:p>
        </w:tc>
        <w:tc>
          <w:tcPr>
            <w:tcW w:w="1909" w:type="dxa"/>
          </w:tcPr>
          <w:p w14:paraId="035C0FCE" w14:textId="77777777" w:rsidR="00F044CA" w:rsidRDefault="00F044CA" w:rsidP="00F044CA">
            <w:pPr>
              <w:pStyle w:val="TableParagraph"/>
              <w:numPr>
                <w:ilvl w:val="0"/>
                <w:numId w:val="12"/>
              </w:numPr>
              <w:tabs>
                <w:tab w:val="left" w:pos="394"/>
                <w:tab w:val="left" w:pos="465"/>
              </w:tabs>
              <w:spacing w:before="124" w:line="235" w:lineRule="auto"/>
              <w:ind w:right="405" w:hanging="288"/>
              <w:rPr>
                <w:sz w:val="24"/>
              </w:rPr>
            </w:pPr>
            <w:r>
              <w:rPr>
                <w:sz w:val="24"/>
              </w:rPr>
              <w:tab/>
            </w:r>
            <w:r>
              <w:rPr>
                <w:spacing w:val="-2"/>
                <w:sz w:val="24"/>
              </w:rPr>
              <w:t>Reflective thinking</w:t>
            </w:r>
          </w:p>
          <w:p w14:paraId="035C0FCF" w14:textId="77777777" w:rsidR="00F044CA" w:rsidRDefault="00F044CA" w:rsidP="00F044CA">
            <w:pPr>
              <w:pStyle w:val="TableParagraph"/>
              <w:numPr>
                <w:ilvl w:val="0"/>
                <w:numId w:val="12"/>
              </w:numPr>
              <w:tabs>
                <w:tab w:val="left" w:pos="465"/>
              </w:tabs>
              <w:spacing w:before="243"/>
              <w:ind w:left="465" w:hanging="359"/>
              <w:rPr>
                <w:sz w:val="24"/>
              </w:rPr>
            </w:pPr>
            <w:r>
              <w:rPr>
                <w:spacing w:val="-2"/>
                <w:sz w:val="24"/>
              </w:rPr>
              <w:t>Journaling</w:t>
            </w:r>
          </w:p>
        </w:tc>
        <w:tc>
          <w:tcPr>
            <w:tcW w:w="1909" w:type="dxa"/>
          </w:tcPr>
          <w:p w14:paraId="035C0FD0" w14:textId="15E89961" w:rsidR="00F044CA" w:rsidRDefault="00F044CA" w:rsidP="00F044CA">
            <w:pPr>
              <w:pStyle w:val="TableParagraph"/>
              <w:spacing w:before="15" w:line="400" w:lineRule="atLeast"/>
              <w:ind w:left="180" w:right="289" w:hanging="75"/>
              <w:rPr>
                <w:sz w:val="24"/>
              </w:rPr>
            </w:pPr>
            <w:r>
              <w:rPr>
                <w:rFonts w:ascii="Times New Roman"/>
                <w:spacing w:val="51"/>
                <w:sz w:val="20"/>
              </w:rPr>
              <w:t xml:space="preserve"> </w:t>
            </w:r>
            <w:r>
              <w:rPr>
                <w:sz w:val="24"/>
              </w:rPr>
              <w:t>Dialogue (in or out</w:t>
            </w:r>
          </w:p>
          <w:p w14:paraId="035C0FD1" w14:textId="77777777" w:rsidR="00F044CA" w:rsidRDefault="00F044CA" w:rsidP="00F044CA">
            <w:pPr>
              <w:pStyle w:val="TableParagraph"/>
              <w:spacing w:before="3"/>
              <w:ind w:left="403"/>
              <w:rPr>
                <w:sz w:val="24"/>
              </w:rPr>
            </w:pPr>
            <w:r>
              <w:rPr>
                <w:sz w:val="24"/>
              </w:rPr>
              <w:t xml:space="preserve">of </w:t>
            </w:r>
            <w:r>
              <w:rPr>
                <w:spacing w:val="-2"/>
                <w:sz w:val="24"/>
              </w:rPr>
              <w:t>class)</w:t>
            </w:r>
          </w:p>
        </w:tc>
      </w:tr>
      <w:tr w:rsidR="00F044CA" w14:paraId="035C0FDF" w14:textId="77777777" w:rsidTr="003548C3">
        <w:trPr>
          <w:trHeight w:val="1735"/>
        </w:trPr>
        <w:tc>
          <w:tcPr>
            <w:tcW w:w="2160" w:type="dxa"/>
          </w:tcPr>
          <w:p w14:paraId="035C0FD3" w14:textId="77777777" w:rsidR="00F044CA" w:rsidRDefault="00F044CA" w:rsidP="00F044CA">
            <w:pPr>
              <w:pStyle w:val="TableParagraph"/>
              <w:spacing w:before="116"/>
              <w:rPr>
                <w:b/>
                <w:sz w:val="28"/>
              </w:rPr>
            </w:pPr>
          </w:p>
          <w:p w14:paraId="035C0FD4" w14:textId="77777777" w:rsidR="00F044CA" w:rsidRDefault="00F044CA" w:rsidP="00F044CA">
            <w:pPr>
              <w:pStyle w:val="TableParagraph"/>
              <w:spacing w:before="1" w:line="580" w:lineRule="atLeast"/>
              <w:ind w:left="256" w:firstLine="60"/>
              <w:rPr>
                <w:b/>
                <w:sz w:val="28"/>
              </w:rPr>
            </w:pPr>
            <w:r>
              <w:rPr>
                <w:b/>
                <w:spacing w:val="-2"/>
                <w:sz w:val="28"/>
              </w:rPr>
              <w:t>INDIRECT, VICARIOUS</w:t>
            </w:r>
          </w:p>
        </w:tc>
        <w:tc>
          <w:tcPr>
            <w:tcW w:w="2341" w:type="dxa"/>
          </w:tcPr>
          <w:p w14:paraId="035C0FD5" w14:textId="77777777" w:rsidR="00F044CA" w:rsidRDefault="00F044CA" w:rsidP="00F044CA">
            <w:pPr>
              <w:pStyle w:val="TableParagraph"/>
              <w:numPr>
                <w:ilvl w:val="0"/>
                <w:numId w:val="11"/>
              </w:numPr>
              <w:tabs>
                <w:tab w:val="left" w:pos="357"/>
                <w:tab w:val="left" w:pos="464"/>
              </w:tabs>
              <w:spacing w:before="124" w:line="235" w:lineRule="auto"/>
              <w:ind w:right="226" w:hanging="252"/>
              <w:rPr>
                <w:sz w:val="24"/>
              </w:rPr>
            </w:pPr>
            <w:r>
              <w:rPr>
                <w:spacing w:val="-11"/>
                <w:sz w:val="24"/>
              </w:rPr>
              <w:tab/>
            </w:r>
            <w:r>
              <w:rPr>
                <w:sz w:val="24"/>
              </w:rPr>
              <w:t>Sec</w:t>
            </w:r>
            <w:r>
              <w:rPr>
                <w:spacing w:val="-1"/>
                <w:sz w:val="24"/>
              </w:rPr>
              <w:t>o</w:t>
            </w:r>
            <w:r>
              <w:rPr>
                <w:sz w:val="24"/>
              </w:rPr>
              <w:t>nd</w:t>
            </w:r>
            <w:r>
              <w:rPr>
                <w:spacing w:val="-2"/>
                <w:sz w:val="24"/>
              </w:rPr>
              <w:t>a</w:t>
            </w:r>
            <w:r>
              <w:rPr>
                <w:spacing w:val="-1"/>
                <w:sz w:val="24"/>
              </w:rPr>
              <w:t>r</w:t>
            </w:r>
            <w:r>
              <w:rPr>
                <w:sz w:val="24"/>
              </w:rPr>
              <w:t xml:space="preserve">y </w:t>
            </w:r>
            <w:r>
              <w:rPr>
                <w:spacing w:val="-5"/>
                <w:sz w:val="24"/>
              </w:rPr>
              <w:t>d</w:t>
            </w:r>
            <w:r>
              <w:rPr>
                <w:spacing w:val="-4"/>
                <w:sz w:val="24"/>
              </w:rPr>
              <w:t>a</w:t>
            </w:r>
            <w:r>
              <w:rPr>
                <w:spacing w:val="-6"/>
                <w:sz w:val="24"/>
              </w:rPr>
              <w:t>t</w:t>
            </w:r>
            <w:r>
              <w:rPr>
                <w:spacing w:val="-4"/>
                <w:sz w:val="24"/>
              </w:rPr>
              <w:t>a</w:t>
            </w:r>
            <w:r>
              <w:rPr>
                <w:sz w:val="24"/>
              </w:rPr>
              <w:t xml:space="preserve"> </w:t>
            </w:r>
            <w:r>
              <w:rPr>
                <w:spacing w:val="-2"/>
                <w:sz w:val="24"/>
              </w:rPr>
              <w:t>a</w:t>
            </w:r>
            <w:r>
              <w:rPr>
                <w:sz w:val="24"/>
              </w:rPr>
              <w:t>nd</w:t>
            </w:r>
            <w:r>
              <w:rPr>
                <w:spacing w:val="-1"/>
                <w:sz w:val="24"/>
              </w:rPr>
              <w:t xml:space="preserve"> </w:t>
            </w:r>
            <w:r>
              <w:rPr>
                <w:sz w:val="24"/>
              </w:rPr>
              <w:t>s</w:t>
            </w:r>
            <w:r>
              <w:rPr>
                <w:spacing w:val="-1"/>
                <w:sz w:val="24"/>
              </w:rPr>
              <w:t>ources</w:t>
            </w:r>
          </w:p>
          <w:p w14:paraId="035C0FD6" w14:textId="77777777" w:rsidR="00F044CA" w:rsidRDefault="00F044CA" w:rsidP="00F044CA">
            <w:pPr>
              <w:pStyle w:val="TableParagraph"/>
              <w:numPr>
                <w:ilvl w:val="0"/>
                <w:numId w:val="11"/>
              </w:numPr>
              <w:tabs>
                <w:tab w:val="left" w:pos="357"/>
                <w:tab w:val="left" w:pos="464"/>
              </w:tabs>
              <w:spacing w:before="248" w:line="235" w:lineRule="auto"/>
              <w:ind w:right="899" w:hanging="252"/>
              <w:rPr>
                <w:sz w:val="24"/>
              </w:rPr>
            </w:pPr>
            <w:r>
              <w:rPr>
                <w:spacing w:val="-11"/>
                <w:sz w:val="24"/>
              </w:rPr>
              <w:tab/>
            </w:r>
            <w:r>
              <w:rPr>
                <w:spacing w:val="-3"/>
                <w:sz w:val="24"/>
              </w:rPr>
              <w:t>L</w:t>
            </w:r>
            <w:r>
              <w:rPr>
                <w:spacing w:val="-1"/>
                <w:sz w:val="24"/>
              </w:rPr>
              <w:t>e</w:t>
            </w:r>
            <w:r>
              <w:rPr>
                <w:spacing w:val="-3"/>
                <w:sz w:val="24"/>
              </w:rPr>
              <w:t>c</w:t>
            </w:r>
            <w:r>
              <w:rPr>
                <w:spacing w:val="-4"/>
                <w:sz w:val="24"/>
              </w:rPr>
              <w:t>t</w:t>
            </w:r>
            <w:r>
              <w:rPr>
                <w:spacing w:val="-3"/>
                <w:sz w:val="24"/>
              </w:rPr>
              <w:t>ur</w:t>
            </w:r>
            <w:r>
              <w:rPr>
                <w:spacing w:val="-1"/>
                <w:sz w:val="24"/>
              </w:rPr>
              <w:t>e</w:t>
            </w:r>
            <w:r>
              <w:rPr>
                <w:spacing w:val="-2"/>
                <w:sz w:val="24"/>
              </w:rPr>
              <w:t>s,</w:t>
            </w:r>
            <w:r>
              <w:rPr>
                <w:sz w:val="24"/>
              </w:rPr>
              <w:t xml:space="preserve"> </w:t>
            </w:r>
            <w:r>
              <w:rPr>
                <w:spacing w:val="-2"/>
                <w:sz w:val="24"/>
              </w:rPr>
              <w:t>t</w:t>
            </w:r>
            <w:r>
              <w:rPr>
                <w:sz w:val="24"/>
              </w:rPr>
              <w:t>ex</w:t>
            </w:r>
            <w:r>
              <w:rPr>
                <w:spacing w:val="-2"/>
                <w:sz w:val="24"/>
              </w:rPr>
              <w:t>t</w:t>
            </w:r>
            <w:r>
              <w:rPr>
                <w:sz w:val="24"/>
              </w:rPr>
              <w:t>b</w:t>
            </w:r>
            <w:r>
              <w:rPr>
                <w:spacing w:val="-2"/>
                <w:sz w:val="24"/>
              </w:rPr>
              <w:t>o</w:t>
            </w:r>
            <w:r>
              <w:rPr>
                <w:spacing w:val="-1"/>
                <w:sz w:val="24"/>
              </w:rPr>
              <w:t>oks</w:t>
            </w:r>
          </w:p>
        </w:tc>
        <w:tc>
          <w:tcPr>
            <w:tcW w:w="2277" w:type="dxa"/>
          </w:tcPr>
          <w:p w14:paraId="035C0FD7" w14:textId="77777777" w:rsidR="00F044CA" w:rsidRDefault="00F044CA" w:rsidP="00F044CA">
            <w:pPr>
              <w:pStyle w:val="TableParagraph"/>
              <w:numPr>
                <w:ilvl w:val="0"/>
                <w:numId w:val="10"/>
              </w:numPr>
              <w:tabs>
                <w:tab w:val="left" w:pos="463"/>
              </w:tabs>
              <w:spacing w:before="60"/>
              <w:ind w:left="463" w:hanging="359"/>
              <w:rPr>
                <w:sz w:val="24"/>
              </w:rPr>
            </w:pPr>
            <w:r>
              <w:rPr>
                <w:sz w:val="24"/>
              </w:rPr>
              <w:t>Case</w:t>
            </w:r>
            <w:r>
              <w:rPr>
                <w:spacing w:val="-2"/>
                <w:sz w:val="24"/>
              </w:rPr>
              <w:t xml:space="preserve"> Studies</w:t>
            </w:r>
          </w:p>
          <w:p w14:paraId="035C0FD8" w14:textId="77777777" w:rsidR="00F044CA" w:rsidRDefault="00F044CA" w:rsidP="00F044CA">
            <w:pPr>
              <w:pStyle w:val="TableParagraph"/>
              <w:numPr>
                <w:ilvl w:val="0"/>
                <w:numId w:val="10"/>
              </w:numPr>
              <w:tabs>
                <w:tab w:val="left" w:pos="364"/>
                <w:tab w:val="left" w:pos="463"/>
              </w:tabs>
              <w:spacing w:before="120" w:line="235" w:lineRule="auto"/>
              <w:ind w:right="689" w:hanging="260"/>
              <w:rPr>
                <w:sz w:val="24"/>
              </w:rPr>
            </w:pPr>
            <w:r>
              <w:rPr>
                <w:spacing w:val="-11"/>
                <w:sz w:val="24"/>
              </w:rPr>
              <w:tab/>
            </w:r>
            <w:r>
              <w:rPr>
                <w:sz w:val="24"/>
              </w:rPr>
              <w:t>G</w:t>
            </w:r>
            <w:r>
              <w:rPr>
                <w:spacing w:val="-2"/>
                <w:sz w:val="24"/>
              </w:rPr>
              <w:t>a</w:t>
            </w:r>
            <w:r>
              <w:rPr>
                <w:sz w:val="24"/>
              </w:rPr>
              <w:t>ming, Simul</w:t>
            </w:r>
            <w:r>
              <w:rPr>
                <w:spacing w:val="-2"/>
                <w:sz w:val="24"/>
              </w:rPr>
              <w:t>at</w:t>
            </w:r>
            <w:r>
              <w:rPr>
                <w:spacing w:val="-1"/>
                <w:sz w:val="24"/>
              </w:rPr>
              <w:t>ions</w:t>
            </w:r>
          </w:p>
          <w:p w14:paraId="035C0FD9" w14:textId="77777777" w:rsidR="00F044CA" w:rsidRDefault="00F044CA" w:rsidP="00F044CA">
            <w:pPr>
              <w:pStyle w:val="TableParagraph"/>
              <w:numPr>
                <w:ilvl w:val="0"/>
                <w:numId w:val="10"/>
              </w:numPr>
              <w:tabs>
                <w:tab w:val="left" w:pos="463"/>
              </w:tabs>
              <w:spacing w:before="122"/>
              <w:ind w:left="463" w:hanging="359"/>
              <w:rPr>
                <w:sz w:val="24"/>
              </w:rPr>
            </w:pPr>
            <w:r>
              <w:rPr>
                <w:sz w:val="24"/>
              </w:rPr>
              <w:t>Role</w:t>
            </w:r>
            <w:r>
              <w:rPr>
                <w:spacing w:val="-3"/>
                <w:sz w:val="24"/>
              </w:rPr>
              <w:t xml:space="preserve"> </w:t>
            </w:r>
            <w:r>
              <w:rPr>
                <w:spacing w:val="-4"/>
                <w:sz w:val="24"/>
              </w:rPr>
              <w:t>Play</w:t>
            </w:r>
          </w:p>
        </w:tc>
        <w:tc>
          <w:tcPr>
            <w:tcW w:w="2278" w:type="dxa"/>
          </w:tcPr>
          <w:p w14:paraId="035C0FDA" w14:textId="1750CA26" w:rsidR="00F044CA" w:rsidRDefault="00F044CA" w:rsidP="00F044CA">
            <w:pPr>
              <w:pStyle w:val="TableParagraph"/>
              <w:spacing w:before="120"/>
              <w:ind w:left="106"/>
              <w:rPr>
                <w:sz w:val="24"/>
              </w:rPr>
            </w:pPr>
            <w:r>
              <w:rPr>
                <w:rFonts w:ascii="Times New Roman"/>
                <w:spacing w:val="40"/>
                <w:sz w:val="20"/>
              </w:rPr>
              <w:t xml:space="preserve"> </w:t>
            </w:r>
            <w:r>
              <w:rPr>
                <w:sz w:val="24"/>
              </w:rPr>
              <w:t>Stories</w:t>
            </w:r>
          </w:p>
          <w:p w14:paraId="035C0FDB" w14:textId="77777777" w:rsidR="00F044CA" w:rsidRDefault="00F044CA" w:rsidP="00F044CA">
            <w:pPr>
              <w:pStyle w:val="TableParagraph"/>
              <w:spacing w:before="112" w:line="285" w:lineRule="exact"/>
              <w:ind w:left="255"/>
              <w:rPr>
                <w:sz w:val="24"/>
              </w:rPr>
            </w:pPr>
            <w:r>
              <w:rPr>
                <w:sz w:val="24"/>
              </w:rPr>
              <w:t>(</w:t>
            </w:r>
            <w:proofErr w:type="gramStart"/>
            <w:r>
              <w:rPr>
                <w:sz w:val="24"/>
              </w:rPr>
              <w:t>can</w:t>
            </w:r>
            <w:proofErr w:type="gramEnd"/>
            <w:r>
              <w:rPr>
                <w:spacing w:val="-2"/>
                <w:sz w:val="24"/>
              </w:rPr>
              <w:t xml:space="preserve"> </w:t>
            </w:r>
            <w:r>
              <w:rPr>
                <w:sz w:val="24"/>
              </w:rPr>
              <w:t>be</w:t>
            </w:r>
            <w:r>
              <w:rPr>
                <w:spacing w:val="-2"/>
                <w:sz w:val="24"/>
              </w:rPr>
              <w:t xml:space="preserve"> accessed</w:t>
            </w:r>
          </w:p>
          <w:p w14:paraId="035C0FDC" w14:textId="77777777" w:rsidR="00F044CA" w:rsidRDefault="00F044CA" w:rsidP="00F044CA">
            <w:pPr>
              <w:pStyle w:val="TableParagraph"/>
              <w:ind w:left="358" w:right="552"/>
              <w:rPr>
                <w:sz w:val="24"/>
              </w:rPr>
            </w:pPr>
            <w:proofErr w:type="gramStart"/>
            <w:r>
              <w:rPr>
                <w:i/>
                <w:sz w:val="25"/>
              </w:rPr>
              <w:t>via:</w:t>
            </w:r>
            <w:proofErr w:type="gramEnd"/>
            <w:r>
              <w:rPr>
                <w:i/>
                <w:spacing w:val="40"/>
                <w:sz w:val="25"/>
              </w:rPr>
              <w:t xml:space="preserve"> </w:t>
            </w:r>
            <w:r>
              <w:rPr>
                <w:sz w:val="24"/>
              </w:rPr>
              <w:t>film, oral</w:t>
            </w:r>
            <w:r>
              <w:rPr>
                <w:spacing w:val="-19"/>
                <w:sz w:val="24"/>
              </w:rPr>
              <w:t xml:space="preserve"> </w:t>
            </w:r>
            <w:r>
              <w:rPr>
                <w:sz w:val="24"/>
              </w:rPr>
              <w:t xml:space="preserve">history, </w:t>
            </w:r>
            <w:r>
              <w:rPr>
                <w:spacing w:val="-2"/>
                <w:sz w:val="24"/>
              </w:rPr>
              <w:t>literature)</w:t>
            </w:r>
          </w:p>
        </w:tc>
        <w:tc>
          <w:tcPr>
            <w:tcW w:w="1909" w:type="dxa"/>
            <w:tcBorders>
              <w:top w:val="nil"/>
            </w:tcBorders>
          </w:tcPr>
          <w:p w14:paraId="2531116A" w14:textId="77777777" w:rsidR="00F044CA" w:rsidRDefault="00F044CA" w:rsidP="00F044CA">
            <w:pPr>
              <w:pStyle w:val="TableParagraph"/>
              <w:numPr>
                <w:ilvl w:val="0"/>
                <w:numId w:val="12"/>
              </w:numPr>
              <w:tabs>
                <w:tab w:val="left" w:pos="394"/>
                <w:tab w:val="left" w:pos="465"/>
              </w:tabs>
              <w:spacing w:before="124" w:line="235" w:lineRule="auto"/>
              <w:ind w:right="405" w:hanging="288"/>
              <w:rPr>
                <w:sz w:val="24"/>
              </w:rPr>
            </w:pPr>
            <w:r>
              <w:rPr>
                <w:sz w:val="24"/>
              </w:rPr>
              <w:tab/>
            </w:r>
            <w:r>
              <w:rPr>
                <w:spacing w:val="-2"/>
                <w:sz w:val="24"/>
              </w:rPr>
              <w:t>Reflective thinking</w:t>
            </w:r>
          </w:p>
          <w:p w14:paraId="035C0FDD" w14:textId="6675E8BF" w:rsidR="00F044CA" w:rsidRPr="003548C3" w:rsidRDefault="00F044CA" w:rsidP="00F044CA">
            <w:pPr>
              <w:pStyle w:val="ListParagraph"/>
              <w:numPr>
                <w:ilvl w:val="0"/>
                <w:numId w:val="12"/>
              </w:numPr>
              <w:rPr>
                <w:sz w:val="2"/>
                <w:szCs w:val="2"/>
              </w:rPr>
            </w:pPr>
            <w:r w:rsidRPr="003548C3">
              <w:rPr>
                <w:spacing w:val="-2"/>
                <w:sz w:val="24"/>
              </w:rPr>
              <w:t>Journaling</w:t>
            </w:r>
          </w:p>
        </w:tc>
        <w:tc>
          <w:tcPr>
            <w:tcW w:w="1909" w:type="dxa"/>
            <w:tcBorders>
              <w:top w:val="nil"/>
            </w:tcBorders>
          </w:tcPr>
          <w:p w14:paraId="688E1F6B" w14:textId="77777777" w:rsidR="00F044CA" w:rsidRDefault="00F044CA" w:rsidP="00F044CA">
            <w:pPr>
              <w:pStyle w:val="TableParagraph"/>
              <w:spacing w:before="15" w:line="400" w:lineRule="atLeast"/>
              <w:ind w:left="180" w:right="289" w:hanging="75"/>
              <w:rPr>
                <w:sz w:val="24"/>
              </w:rPr>
            </w:pPr>
            <w:r>
              <w:rPr>
                <w:sz w:val="24"/>
              </w:rPr>
              <w:t>Dialogue (in or out</w:t>
            </w:r>
          </w:p>
          <w:p w14:paraId="035C0FDE" w14:textId="2F584136" w:rsidR="00F044CA" w:rsidRDefault="00F044CA" w:rsidP="00F044CA">
            <w:pPr>
              <w:rPr>
                <w:sz w:val="2"/>
                <w:szCs w:val="2"/>
              </w:rPr>
            </w:pPr>
            <w:r>
              <w:rPr>
                <w:sz w:val="24"/>
              </w:rPr>
              <w:t xml:space="preserve">of </w:t>
            </w:r>
            <w:r>
              <w:rPr>
                <w:spacing w:val="-2"/>
                <w:sz w:val="24"/>
              </w:rPr>
              <w:t>class)</w:t>
            </w:r>
          </w:p>
        </w:tc>
      </w:tr>
      <w:tr w:rsidR="00F044CA" w14:paraId="035C0FE8" w14:textId="77777777" w:rsidTr="003548C3">
        <w:trPr>
          <w:trHeight w:val="2176"/>
        </w:trPr>
        <w:tc>
          <w:tcPr>
            <w:tcW w:w="2160" w:type="dxa"/>
          </w:tcPr>
          <w:p w14:paraId="035C0FE0" w14:textId="77777777" w:rsidR="00F044CA" w:rsidRDefault="00F044CA" w:rsidP="00F044CA">
            <w:pPr>
              <w:pStyle w:val="TableParagraph"/>
              <w:rPr>
                <w:b/>
                <w:sz w:val="28"/>
              </w:rPr>
            </w:pPr>
          </w:p>
          <w:p w14:paraId="035C0FE1" w14:textId="77777777" w:rsidR="00F044CA" w:rsidRDefault="00F044CA" w:rsidP="00F044CA">
            <w:pPr>
              <w:pStyle w:val="TableParagraph"/>
              <w:spacing w:before="21"/>
              <w:rPr>
                <w:b/>
                <w:sz w:val="28"/>
              </w:rPr>
            </w:pPr>
          </w:p>
          <w:p w14:paraId="035C0FE2" w14:textId="77777777" w:rsidR="00F044CA" w:rsidRDefault="00F044CA" w:rsidP="00F044CA">
            <w:pPr>
              <w:pStyle w:val="TableParagraph"/>
              <w:ind w:left="3"/>
              <w:jc w:val="center"/>
              <w:rPr>
                <w:b/>
                <w:sz w:val="28"/>
              </w:rPr>
            </w:pPr>
            <w:r>
              <w:rPr>
                <w:b/>
                <w:spacing w:val="-2"/>
                <w:sz w:val="28"/>
              </w:rPr>
              <w:t>ONLINE</w:t>
            </w:r>
          </w:p>
        </w:tc>
        <w:tc>
          <w:tcPr>
            <w:tcW w:w="2341" w:type="dxa"/>
          </w:tcPr>
          <w:p w14:paraId="035C0FE3" w14:textId="77777777" w:rsidR="00F044CA" w:rsidRDefault="00F044CA" w:rsidP="00F044CA">
            <w:pPr>
              <w:pStyle w:val="TableParagraph"/>
              <w:numPr>
                <w:ilvl w:val="0"/>
                <w:numId w:val="9"/>
              </w:numPr>
              <w:tabs>
                <w:tab w:val="left" w:pos="464"/>
              </w:tabs>
              <w:spacing w:before="119"/>
              <w:ind w:left="464" w:hanging="359"/>
              <w:rPr>
                <w:sz w:val="24"/>
              </w:rPr>
            </w:pPr>
            <w:r>
              <w:rPr>
                <w:sz w:val="24"/>
              </w:rPr>
              <w:t>Course</w:t>
            </w:r>
            <w:r>
              <w:rPr>
                <w:spacing w:val="-2"/>
                <w:sz w:val="24"/>
              </w:rPr>
              <w:t xml:space="preserve"> website</w:t>
            </w:r>
          </w:p>
          <w:p w14:paraId="035C0FE4" w14:textId="77777777" w:rsidR="00F044CA" w:rsidRDefault="00F044CA" w:rsidP="00F044CA">
            <w:pPr>
              <w:pStyle w:val="TableParagraph"/>
              <w:numPr>
                <w:ilvl w:val="0"/>
                <w:numId w:val="9"/>
              </w:numPr>
              <w:tabs>
                <w:tab w:val="left" w:pos="464"/>
              </w:tabs>
              <w:spacing w:before="236"/>
              <w:ind w:left="464" w:hanging="359"/>
              <w:rPr>
                <w:sz w:val="24"/>
              </w:rPr>
            </w:pPr>
            <w:r>
              <w:rPr>
                <w:spacing w:val="-2"/>
                <w:sz w:val="24"/>
              </w:rPr>
              <w:t>Internet</w:t>
            </w:r>
          </w:p>
        </w:tc>
        <w:tc>
          <w:tcPr>
            <w:tcW w:w="2277" w:type="dxa"/>
          </w:tcPr>
          <w:p w14:paraId="3D282F5F" w14:textId="77777777" w:rsidR="00F044CA" w:rsidRPr="000A6264" w:rsidRDefault="00F044CA" w:rsidP="00F044CA">
            <w:pPr>
              <w:pStyle w:val="TableParagraph"/>
              <w:numPr>
                <w:ilvl w:val="0"/>
                <w:numId w:val="8"/>
              </w:numPr>
              <w:tabs>
                <w:tab w:val="left" w:pos="356"/>
                <w:tab w:val="left" w:pos="463"/>
                <w:tab w:val="left" w:pos="3642"/>
              </w:tabs>
              <w:spacing w:before="124" w:line="235" w:lineRule="auto"/>
              <w:ind w:right="731" w:hanging="252"/>
              <w:rPr>
                <w:sz w:val="24"/>
              </w:rPr>
            </w:pPr>
            <w:r>
              <w:rPr>
                <w:sz w:val="24"/>
              </w:rPr>
              <w:tab/>
              <w:t xml:space="preserve">Teacher can assign students to "directly experience </w:t>
            </w:r>
            <w:r>
              <w:rPr>
                <w:sz w:val="24"/>
                <w:u w:val="single"/>
              </w:rPr>
              <w:tab/>
            </w:r>
            <w:r>
              <w:rPr>
                <w:spacing w:val="-6"/>
                <w:sz w:val="24"/>
              </w:rPr>
              <w:t>.”</w:t>
            </w:r>
          </w:p>
          <w:p w14:paraId="6C5F1714" w14:textId="49AE2A1A" w:rsidR="00F044CA" w:rsidRDefault="00F044CA" w:rsidP="00F044CA">
            <w:pPr>
              <w:pStyle w:val="TableParagraph"/>
              <w:numPr>
                <w:ilvl w:val="0"/>
                <w:numId w:val="8"/>
              </w:numPr>
              <w:tabs>
                <w:tab w:val="left" w:pos="356"/>
                <w:tab w:val="left" w:pos="463"/>
                <w:tab w:val="left" w:pos="3642"/>
              </w:tabs>
              <w:spacing w:before="124" w:line="235" w:lineRule="auto"/>
              <w:ind w:right="731" w:hanging="252"/>
              <w:rPr>
                <w:sz w:val="24"/>
              </w:rPr>
            </w:pPr>
            <w:r>
              <w:rPr>
                <w:spacing w:val="-11"/>
                <w:sz w:val="24"/>
              </w:rPr>
              <w:tab/>
            </w:r>
            <w:r>
              <w:rPr>
                <w:sz w:val="24"/>
              </w:rPr>
              <w:t>S</w:t>
            </w:r>
            <w:r>
              <w:rPr>
                <w:spacing w:val="-2"/>
                <w:sz w:val="24"/>
              </w:rPr>
              <w:t>t</w:t>
            </w:r>
            <w:r>
              <w:rPr>
                <w:sz w:val="24"/>
              </w:rPr>
              <w:t>ude</w:t>
            </w:r>
            <w:r>
              <w:rPr>
                <w:spacing w:val="1"/>
                <w:sz w:val="24"/>
              </w:rPr>
              <w:t>n</w:t>
            </w:r>
            <w:r>
              <w:rPr>
                <w:spacing w:val="-2"/>
                <w:sz w:val="24"/>
              </w:rPr>
              <w:t>t</w:t>
            </w:r>
            <w:r>
              <w:rPr>
                <w:sz w:val="24"/>
              </w:rPr>
              <w:t xml:space="preserve">s </w:t>
            </w:r>
            <w:r>
              <w:rPr>
                <w:spacing w:val="-2"/>
                <w:sz w:val="24"/>
              </w:rPr>
              <w:t>ca</w:t>
            </w:r>
            <w:r>
              <w:rPr>
                <w:sz w:val="24"/>
              </w:rPr>
              <w:t>n e</w:t>
            </w:r>
            <w:r>
              <w:rPr>
                <w:spacing w:val="1"/>
                <w:sz w:val="24"/>
              </w:rPr>
              <w:t>n</w:t>
            </w:r>
            <w:r>
              <w:rPr>
                <w:sz w:val="24"/>
              </w:rPr>
              <w:t>g</w:t>
            </w:r>
            <w:r>
              <w:rPr>
                <w:spacing w:val="-2"/>
                <w:sz w:val="24"/>
              </w:rPr>
              <w:t>a</w:t>
            </w:r>
            <w:r>
              <w:rPr>
                <w:spacing w:val="-1"/>
                <w:sz w:val="24"/>
              </w:rPr>
              <w:t>g</w:t>
            </w:r>
            <w:r>
              <w:rPr>
                <w:sz w:val="24"/>
              </w:rPr>
              <w:t xml:space="preserve">e </w:t>
            </w:r>
            <w:r>
              <w:rPr>
                <w:spacing w:val="2"/>
                <w:sz w:val="24"/>
              </w:rPr>
              <w:t>i</w:t>
            </w:r>
            <w:r>
              <w:rPr>
                <w:sz w:val="24"/>
              </w:rPr>
              <w:t xml:space="preserve">n </w:t>
            </w:r>
            <w:r>
              <w:rPr>
                <w:spacing w:val="-1"/>
                <w:sz w:val="24"/>
              </w:rPr>
              <w:t xml:space="preserve">"indirect" </w:t>
            </w:r>
            <w:r>
              <w:rPr>
                <w:sz w:val="24"/>
              </w:rPr>
              <w:t>ki</w:t>
            </w:r>
            <w:r>
              <w:rPr>
                <w:spacing w:val="-1"/>
                <w:sz w:val="24"/>
              </w:rPr>
              <w:t>nd</w:t>
            </w:r>
            <w:r>
              <w:rPr>
                <w:sz w:val="24"/>
              </w:rPr>
              <w:t xml:space="preserve">s </w:t>
            </w:r>
            <w:r>
              <w:rPr>
                <w:spacing w:val="-2"/>
                <w:sz w:val="24"/>
              </w:rPr>
              <w:t>o</w:t>
            </w:r>
            <w:r>
              <w:rPr>
                <w:sz w:val="24"/>
              </w:rPr>
              <w:t xml:space="preserve">f </w:t>
            </w:r>
            <w:r>
              <w:rPr>
                <w:spacing w:val="-1"/>
                <w:sz w:val="24"/>
              </w:rPr>
              <w:t>e</w:t>
            </w:r>
            <w:r>
              <w:rPr>
                <w:spacing w:val="2"/>
                <w:sz w:val="24"/>
              </w:rPr>
              <w:t>x</w:t>
            </w:r>
            <w:r>
              <w:rPr>
                <w:spacing w:val="-1"/>
                <w:sz w:val="24"/>
              </w:rPr>
              <w:t>peri</w:t>
            </w:r>
            <w:r>
              <w:rPr>
                <w:spacing w:val="-2"/>
                <w:sz w:val="24"/>
              </w:rPr>
              <w:t>e</w:t>
            </w:r>
            <w:r>
              <w:rPr>
                <w:spacing w:val="-1"/>
                <w:sz w:val="24"/>
              </w:rPr>
              <w:t>nc</w:t>
            </w:r>
            <w:r>
              <w:rPr>
                <w:sz w:val="24"/>
              </w:rPr>
              <w:t>e</w:t>
            </w:r>
            <w:r>
              <w:rPr>
                <w:spacing w:val="1"/>
                <w:sz w:val="24"/>
              </w:rPr>
              <w:t xml:space="preserve"> </w:t>
            </w:r>
            <w:r>
              <w:rPr>
                <w:spacing w:val="-2"/>
                <w:sz w:val="24"/>
              </w:rPr>
              <w:t>o</w:t>
            </w:r>
            <w:r>
              <w:rPr>
                <w:sz w:val="24"/>
              </w:rPr>
              <w:t>n</w:t>
            </w:r>
            <w:r>
              <w:rPr>
                <w:spacing w:val="-2"/>
                <w:sz w:val="24"/>
              </w:rPr>
              <w:t>l</w:t>
            </w:r>
            <w:r>
              <w:rPr>
                <w:spacing w:val="-1"/>
                <w:sz w:val="24"/>
              </w:rPr>
              <w:t>in</w:t>
            </w:r>
            <w:r>
              <w:rPr>
                <w:spacing w:val="1"/>
                <w:sz w:val="24"/>
              </w:rPr>
              <w:t>e</w:t>
            </w:r>
            <w:r>
              <w:rPr>
                <w:sz w:val="24"/>
              </w:rPr>
              <w:t>.</w:t>
            </w:r>
          </w:p>
        </w:tc>
        <w:tc>
          <w:tcPr>
            <w:tcW w:w="2278" w:type="dxa"/>
          </w:tcPr>
          <w:p w14:paraId="64AFB0DD" w14:textId="77777777" w:rsidR="00F044CA" w:rsidRPr="000A6264" w:rsidRDefault="00F044CA" w:rsidP="00F044CA">
            <w:pPr>
              <w:pStyle w:val="TableParagraph"/>
              <w:numPr>
                <w:ilvl w:val="0"/>
                <w:numId w:val="8"/>
              </w:numPr>
              <w:tabs>
                <w:tab w:val="left" w:pos="356"/>
                <w:tab w:val="left" w:pos="463"/>
                <w:tab w:val="left" w:pos="3642"/>
              </w:tabs>
              <w:spacing w:before="124" w:line="235" w:lineRule="auto"/>
              <w:ind w:right="731" w:hanging="252"/>
              <w:rPr>
                <w:sz w:val="24"/>
              </w:rPr>
            </w:pPr>
            <w:r>
              <w:rPr>
                <w:sz w:val="24"/>
              </w:rPr>
              <w:t xml:space="preserve">Teacher can assign students to "directly experience </w:t>
            </w:r>
            <w:r>
              <w:rPr>
                <w:sz w:val="24"/>
                <w:u w:val="single"/>
              </w:rPr>
              <w:tab/>
            </w:r>
            <w:r>
              <w:rPr>
                <w:spacing w:val="-6"/>
                <w:sz w:val="24"/>
              </w:rPr>
              <w:t>.”</w:t>
            </w:r>
          </w:p>
          <w:p w14:paraId="035C0FE6" w14:textId="450B7C63" w:rsidR="00F044CA" w:rsidRDefault="00F044CA" w:rsidP="00F044CA">
            <w:pPr>
              <w:pStyle w:val="TableParagraph"/>
              <w:numPr>
                <w:ilvl w:val="0"/>
                <w:numId w:val="8"/>
              </w:numPr>
              <w:tabs>
                <w:tab w:val="left" w:pos="356"/>
                <w:tab w:val="left" w:pos="463"/>
              </w:tabs>
              <w:spacing w:before="248" w:line="235" w:lineRule="auto"/>
              <w:ind w:right="540" w:hanging="252"/>
              <w:rPr>
                <w:sz w:val="24"/>
              </w:rPr>
            </w:pPr>
            <w:r>
              <w:rPr>
                <w:sz w:val="24"/>
              </w:rPr>
              <w:t>S</w:t>
            </w:r>
            <w:r>
              <w:rPr>
                <w:spacing w:val="-2"/>
                <w:sz w:val="24"/>
              </w:rPr>
              <w:t>t</w:t>
            </w:r>
            <w:r>
              <w:rPr>
                <w:sz w:val="24"/>
              </w:rPr>
              <w:t>ude</w:t>
            </w:r>
            <w:r>
              <w:rPr>
                <w:spacing w:val="1"/>
                <w:sz w:val="24"/>
              </w:rPr>
              <w:t>n</w:t>
            </w:r>
            <w:r>
              <w:rPr>
                <w:spacing w:val="-2"/>
                <w:sz w:val="24"/>
              </w:rPr>
              <w:t>t</w:t>
            </w:r>
            <w:r>
              <w:rPr>
                <w:sz w:val="24"/>
              </w:rPr>
              <w:t xml:space="preserve">s </w:t>
            </w:r>
            <w:r>
              <w:rPr>
                <w:spacing w:val="-2"/>
                <w:sz w:val="24"/>
              </w:rPr>
              <w:t>ca</w:t>
            </w:r>
            <w:r>
              <w:rPr>
                <w:sz w:val="24"/>
              </w:rPr>
              <w:t>n e</w:t>
            </w:r>
            <w:r>
              <w:rPr>
                <w:spacing w:val="1"/>
                <w:sz w:val="24"/>
              </w:rPr>
              <w:t>n</w:t>
            </w:r>
            <w:r>
              <w:rPr>
                <w:sz w:val="24"/>
              </w:rPr>
              <w:t>g</w:t>
            </w:r>
            <w:r>
              <w:rPr>
                <w:spacing w:val="-2"/>
                <w:sz w:val="24"/>
              </w:rPr>
              <w:t>a</w:t>
            </w:r>
            <w:r>
              <w:rPr>
                <w:spacing w:val="-1"/>
                <w:sz w:val="24"/>
              </w:rPr>
              <w:t>g</w:t>
            </w:r>
            <w:r>
              <w:rPr>
                <w:sz w:val="24"/>
              </w:rPr>
              <w:t xml:space="preserve">e </w:t>
            </w:r>
            <w:r>
              <w:rPr>
                <w:spacing w:val="2"/>
                <w:sz w:val="24"/>
              </w:rPr>
              <w:t>i</w:t>
            </w:r>
            <w:r>
              <w:rPr>
                <w:sz w:val="24"/>
              </w:rPr>
              <w:t xml:space="preserve">n </w:t>
            </w:r>
            <w:r>
              <w:rPr>
                <w:spacing w:val="-1"/>
                <w:sz w:val="24"/>
              </w:rPr>
              <w:t xml:space="preserve">"indirect" </w:t>
            </w:r>
            <w:r>
              <w:rPr>
                <w:sz w:val="24"/>
              </w:rPr>
              <w:t>ki</w:t>
            </w:r>
            <w:r>
              <w:rPr>
                <w:spacing w:val="-1"/>
                <w:sz w:val="24"/>
              </w:rPr>
              <w:t>nd</w:t>
            </w:r>
            <w:r>
              <w:rPr>
                <w:sz w:val="24"/>
              </w:rPr>
              <w:t xml:space="preserve">s </w:t>
            </w:r>
            <w:r>
              <w:rPr>
                <w:spacing w:val="-2"/>
                <w:sz w:val="24"/>
              </w:rPr>
              <w:t>o</w:t>
            </w:r>
            <w:r>
              <w:rPr>
                <w:sz w:val="24"/>
              </w:rPr>
              <w:t xml:space="preserve">f </w:t>
            </w:r>
            <w:r>
              <w:rPr>
                <w:spacing w:val="-1"/>
                <w:sz w:val="24"/>
              </w:rPr>
              <w:t>e</w:t>
            </w:r>
            <w:r>
              <w:rPr>
                <w:spacing w:val="2"/>
                <w:sz w:val="24"/>
              </w:rPr>
              <w:t>x</w:t>
            </w:r>
            <w:r>
              <w:rPr>
                <w:spacing w:val="-1"/>
                <w:sz w:val="24"/>
              </w:rPr>
              <w:t>peri</w:t>
            </w:r>
            <w:r>
              <w:rPr>
                <w:spacing w:val="-2"/>
                <w:sz w:val="24"/>
              </w:rPr>
              <w:t>e</w:t>
            </w:r>
            <w:r>
              <w:rPr>
                <w:spacing w:val="-1"/>
                <w:sz w:val="24"/>
              </w:rPr>
              <w:t>nc</w:t>
            </w:r>
            <w:r>
              <w:rPr>
                <w:sz w:val="24"/>
              </w:rPr>
              <w:t>e</w:t>
            </w:r>
            <w:r>
              <w:rPr>
                <w:spacing w:val="1"/>
                <w:sz w:val="24"/>
              </w:rPr>
              <w:t xml:space="preserve"> </w:t>
            </w:r>
            <w:r>
              <w:rPr>
                <w:spacing w:val="-2"/>
                <w:sz w:val="24"/>
              </w:rPr>
              <w:t>o</w:t>
            </w:r>
            <w:r>
              <w:rPr>
                <w:sz w:val="24"/>
              </w:rPr>
              <w:t>n</w:t>
            </w:r>
            <w:r>
              <w:rPr>
                <w:spacing w:val="-2"/>
                <w:sz w:val="24"/>
              </w:rPr>
              <w:t>l</w:t>
            </w:r>
            <w:r>
              <w:rPr>
                <w:spacing w:val="-1"/>
                <w:sz w:val="24"/>
              </w:rPr>
              <w:t>in</w:t>
            </w:r>
            <w:r>
              <w:rPr>
                <w:spacing w:val="1"/>
                <w:sz w:val="24"/>
              </w:rPr>
              <w:t>e</w:t>
            </w:r>
            <w:r>
              <w:rPr>
                <w:sz w:val="24"/>
              </w:rPr>
              <w:t>.</w:t>
            </w:r>
          </w:p>
        </w:tc>
        <w:tc>
          <w:tcPr>
            <w:tcW w:w="1909" w:type="dxa"/>
          </w:tcPr>
          <w:p w14:paraId="621CE356" w14:textId="77777777" w:rsidR="00F044CA" w:rsidRDefault="00F044CA" w:rsidP="00F044CA">
            <w:pPr>
              <w:pStyle w:val="TableParagraph"/>
              <w:spacing w:before="122" w:line="237" w:lineRule="auto"/>
              <w:ind w:left="394" w:hanging="288"/>
              <w:rPr>
                <w:sz w:val="24"/>
              </w:rPr>
            </w:pPr>
            <w:r>
              <w:rPr>
                <w:rFonts w:ascii="Times New Roman"/>
                <w:spacing w:val="77"/>
                <w:sz w:val="20"/>
              </w:rPr>
              <w:t xml:space="preserve"> </w:t>
            </w:r>
            <w:r>
              <w:rPr>
                <w:sz w:val="24"/>
              </w:rPr>
              <w:t>Students</w:t>
            </w:r>
            <w:r>
              <w:rPr>
                <w:spacing w:val="-6"/>
                <w:sz w:val="24"/>
              </w:rPr>
              <w:t xml:space="preserve"> </w:t>
            </w:r>
            <w:r>
              <w:rPr>
                <w:sz w:val="24"/>
              </w:rPr>
              <w:t>can</w:t>
            </w:r>
            <w:r>
              <w:rPr>
                <w:spacing w:val="-6"/>
                <w:sz w:val="24"/>
              </w:rPr>
              <w:t xml:space="preserve"> </w:t>
            </w:r>
            <w:r>
              <w:rPr>
                <w:sz w:val="24"/>
              </w:rPr>
              <w:t>reflect</w:t>
            </w:r>
            <w:r>
              <w:rPr>
                <w:spacing w:val="-8"/>
                <w:sz w:val="24"/>
              </w:rPr>
              <w:t xml:space="preserve"> </w:t>
            </w:r>
            <w:r>
              <w:rPr>
                <w:sz w:val="24"/>
              </w:rPr>
              <w:t>and</w:t>
            </w:r>
            <w:r>
              <w:rPr>
                <w:spacing w:val="-8"/>
                <w:sz w:val="24"/>
              </w:rPr>
              <w:t xml:space="preserve"> </w:t>
            </w:r>
            <w:r>
              <w:rPr>
                <w:sz w:val="24"/>
              </w:rPr>
              <w:t>then engage in various kinds of dialogue online.</w:t>
            </w:r>
          </w:p>
        </w:tc>
        <w:tc>
          <w:tcPr>
            <w:tcW w:w="1909" w:type="dxa"/>
          </w:tcPr>
          <w:p w14:paraId="035C0FE7" w14:textId="29991905" w:rsidR="00F044CA" w:rsidRDefault="00F044CA" w:rsidP="00F044CA">
            <w:pPr>
              <w:pStyle w:val="TableParagraph"/>
              <w:spacing w:before="122" w:line="237" w:lineRule="auto"/>
              <w:ind w:left="394" w:hanging="288"/>
              <w:rPr>
                <w:sz w:val="24"/>
              </w:rPr>
            </w:pPr>
            <w:r>
              <w:rPr>
                <w:sz w:val="24"/>
              </w:rPr>
              <w:t>Students</w:t>
            </w:r>
            <w:r>
              <w:rPr>
                <w:spacing w:val="-6"/>
                <w:sz w:val="24"/>
              </w:rPr>
              <w:t xml:space="preserve"> </w:t>
            </w:r>
            <w:r>
              <w:rPr>
                <w:sz w:val="24"/>
              </w:rPr>
              <w:t>can</w:t>
            </w:r>
            <w:r>
              <w:rPr>
                <w:spacing w:val="-6"/>
                <w:sz w:val="24"/>
              </w:rPr>
              <w:t xml:space="preserve"> </w:t>
            </w:r>
            <w:r>
              <w:rPr>
                <w:sz w:val="24"/>
              </w:rPr>
              <w:t>reflect</w:t>
            </w:r>
            <w:r>
              <w:rPr>
                <w:spacing w:val="-8"/>
                <w:sz w:val="24"/>
              </w:rPr>
              <w:t xml:space="preserve"> </w:t>
            </w:r>
            <w:r>
              <w:rPr>
                <w:sz w:val="24"/>
              </w:rPr>
              <w:t>and</w:t>
            </w:r>
            <w:r>
              <w:rPr>
                <w:spacing w:val="-8"/>
                <w:sz w:val="24"/>
              </w:rPr>
              <w:t xml:space="preserve"> </w:t>
            </w:r>
            <w:r>
              <w:rPr>
                <w:sz w:val="24"/>
              </w:rPr>
              <w:t>then engage in various kinds of dialogue online.</w:t>
            </w:r>
          </w:p>
        </w:tc>
      </w:tr>
    </w:tbl>
    <w:p w14:paraId="035C0FE9" w14:textId="77777777" w:rsidR="00F31D08" w:rsidRDefault="00F31D08">
      <w:pPr>
        <w:pStyle w:val="TableParagraph"/>
        <w:spacing w:line="237" w:lineRule="auto"/>
        <w:rPr>
          <w:sz w:val="24"/>
        </w:rPr>
        <w:sectPr w:rsidR="00F31D08">
          <w:footerReference w:type="default" r:id="rId18"/>
          <w:pgSz w:w="15840" w:h="12240" w:orient="landscape"/>
          <w:pgMar w:top="1360" w:right="720" w:bottom="1000" w:left="1800" w:header="0" w:footer="808" w:gutter="0"/>
          <w:cols w:space="720"/>
        </w:sectPr>
      </w:pPr>
    </w:p>
    <w:p w14:paraId="035C0FEA" w14:textId="77777777" w:rsidR="00F31D08" w:rsidRDefault="00367572">
      <w:pPr>
        <w:pStyle w:val="BodyText"/>
        <w:spacing w:before="78"/>
        <w:ind w:right="255" w:firstLine="719"/>
      </w:pPr>
      <w:r>
        <w:lastRenderedPageBreak/>
        <w:t>To</w:t>
      </w:r>
      <w:r>
        <w:rPr>
          <w:spacing w:val="-5"/>
        </w:rPr>
        <w:t xml:space="preserve"> </w:t>
      </w:r>
      <w:r>
        <w:t>help</w:t>
      </w:r>
      <w:r>
        <w:rPr>
          <w:spacing w:val="-5"/>
        </w:rPr>
        <w:t xml:space="preserve"> </w:t>
      </w:r>
      <w:r>
        <w:t>you</w:t>
      </w:r>
      <w:r>
        <w:rPr>
          <w:spacing w:val="-3"/>
        </w:rPr>
        <w:t xml:space="preserve"> </w:t>
      </w:r>
      <w:r>
        <w:t>explore</w:t>
      </w:r>
      <w:r>
        <w:rPr>
          <w:spacing w:val="-3"/>
        </w:rPr>
        <w:t xml:space="preserve"> </w:t>
      </w:r>
      <w:r>
        <w:t>ways</w:t>
      </w:r>
      <w:r>
        <w:rPr>
          <w:spacing w:val="-2"/>
        </w:rPr>
        <w:t xml:space="preserve"> </w:t>
      </w:r>
      <w:r>
        <w:t>of</w:t>
      </w:r>
      <w:r>
        <w:rPr>
          <w:spacing w:val="-3"/>
        </w:rPr>
        <w:t xml:space="preserve"> </w:t>
      </w:r>
      <w:r>
        <w:t>developing</w:t>
      </w:r>
      <w:r>
        <w:rPr>
          <w:spacing w:val="-4"/>
        </w:rPr>
        <w:t xml:space="preserve"> </w:t>
      </w:r>
      <w:r>
        <w:t>more</w:t>
      </w:r>
      <w:r>
        <w:rPr>
          <w:spacing w:val="-3"/>
        </w:rPr>
        <w:t xml:space="preserve"> </w:t>
      </w:r>
      <w:r>
        <w:t>powerful</w:t>
      </w:r>
      <w:r>
        <w:rPr>
          <w:spacing w:val="-3"/>
        </w:rPr>
        <w:t xml:space="preserve"> </w:t>
      </w:r>
      <w:r>
        <w:t>learning</w:t>
      </w:r>
      <w:r>
        <w:rPr>
          <w:spacing w:val="-5"/>
        </w:rPr>
        <w:t xml:space="preserve"> </w:t>
      </w:r>
      <w:r>
        <w:t>experiences</w:t>
      </w:r>
      <w:r>
        <w:rPr>
          <w:spacing w:val="-3"/>
        </w:rPr>
        <w:t xml:space="preserve"> </w:t>
      </w:r>
      <w:r>
        <w:t>for your students, I suggest some ideas for each of three components of active learning: Rich Learning Experience, In-Depth Reflective Dialogue, and Information and Ideas.</w:t>
      </w:r>
    </w:p>
    <w:p w14:paraId="035C0FEB" w14:textId="77777777" w:rsidR="00F31D08" w:rsidRDefault="00F31D08">
      <w:pPr>
        <w:pStyle w:val="BodyText"/>
      </w:pPr>
    </w:p>
    <w:p w14:paraId="035C0FEC" w14:textId="77777777" w:rsidR="00F31D08" w:rsidRDefault="00367572">
      <w:pPr>
        <w:pStyle w:val="BodyText"/>
        <w:ind w:left="720" w:right="349"/>
      </w:pPr>
      <w:r>
        <w:rPr>
          <w:u w:val="single"/>
        </w:rPr>
        <w:t>Rich Learning Experiences</w:t>
      </w:r>
      <w:r>
        <w:t>. As you try to add an experiential component to the learning experience, look for “Rich Learning Experiences.”</w:t>
      </w:r>
      <w:r>
        <w:rPr>
          <w:spacing w:val="40"/>
        </w:rPr>
        <w:t xml:space="preserve"> </w:t>
      </w:r>
      <w:r>
        <w:t>Certain learning experiences are “rich” because they allow students to acquire several kinds of significant learning simultaneously.</w:t>
      </w:r>
      <w:r>
        <w:rPr>
          <w:spacing w:val="40"/>
        </w:rPr>
        <w:t xml:space="preserve"> </w:t>
      </w:r>
      <w:r>
        <w:t>What are some ways this can be done?</w:t>
      </w:r>
      <w:r>
        <w:rPr>
          <w:spacing w:val="40"/>
        </w:rPr>
        <w:t xml:space="preserve"> </w:t>
      </w:r>
      <w:r>
        <w:t>The list</w:t>
      </w:r>
      <w:r>
        <w:rPr>
          <w:spacing w:val="-5"/>
        </w:rPr>
        <w:t xml:space="preserve"> </w:t>
      </w:r>
      <w:r>
        <w:t>below</w:t>
      </w:r>
      <w:r>
        <w:rPr>
          <w:spacing w:val="-5"/>
        </w:rPr>
        <w:t xml:space="preserve"> </w:t>
      </w:r>
      <w:r>
        <w:t>identifies</w:t>
      </w:r>
      <w:r>
        <w:rPr>
          <w:spacing w:val="-4"/>
        </w:rPr>
        <w:t xml:space="preserve"> </w:t>
      </w:r>
      <w:r>
        <w:t>in-class</w:t>
      </w:r>
      <w:r>
        <w:rPr>
          <w:spacing w:val="-4"/>
        </w:rPr>
        <w:t xml:space="preserve"> </w:t>
      </w:r>
      <w:r>
        <w:t>and</w:t>
      </w:r>
      <w:r>
        <w:rPr>
          <w:spacing w:val="-5"/>
        </w:rPr>
        <w:t xml:space="preserve"> </w:t>
      </w:r>
      <w:r>
        <w:t>out-of-class</w:t>
      </w:r>
      <w:r>
        <w:rPr>
          <w:spacing w:val="-4"/>
        </w:rPr>
        <w:t xml:space="preserve"> </w:t>
      </w:r>
      <w:r>
        <w:t>activities</w:t>
      </w:r>
      <w:r>
        <w:rPr>
          <w:spacing w:val="-3"/>
        </w:rPr>
        <w:t xml:space="preserve"> </w:t>
      </w:r>
      <w:r>
        <w:t>that</w:t>
      </w:r>
      <w:r>
        <w:rPr>
          <w:spacing w:val="-5"/>
        </w:rPr>
        <w:t xml:space="preserve"> </w:t>
      </w:r>
      <w:r>
        <w:t>promote</w:t>
      </w:r>
      <w:r>
        <w:rPr>
          <w:spacing w:val="-2"/>
        </w:rPr>
        <w:t xml:space="preserve"> </w:t>
      </w:r>
      <w:r>
        <w:t>multiple</w:t>
      </w:r>
      <w:r>
        <w:rPr>
          <w:spacing w:val="-4"/>
        </w:rPr>
        <w:t xml:space="preserve"> </w:t>
      </w:r>
      <w:r>
        <w:t xml:space="preserve">kinds of significant </w:t>
      </w:r>
      <w:proofErr w:type="gramStart"/>
      <w:r>
        <w:t>learning—all</w:t>
      </w:r>
      <w:proofErr w:type="gramEnd"/>
      <w:r>
        <w:t xml:space="preserve"> at the same time.</w:t>
      </w:r>
    </w:p>
    <w:p w14:paraId="035C0FED" w14:textId="77777777" w:rsidR="00F31D08" w:rsidRDefault="00F31D08">
      <w:pPr>
        <w:pStyle w:val="BodyText"/>
        <w:spacing w:before="51"/>
        <w:rPr>
          <w:sz w:val="20"/>
        </w:rPr>
      </w:pPr>
    </w:p>
    <w:p w14:paraId="09E5070D" w14:textId="46A5BCB7" w:rsidR="001E3B02" w:rsidRPr="001E3B02" w:rsidRDefault="001E3B02" w:rsidP="001E3B02">
      <w:pPr>
        <w:pStyle w:val="Caption"/>
        <w:keepNext/>
        <w:rPr>
          <w:color w:val="auto"/>
          <w:sz w:val="24"/>
          <w:szCs w:val="24"/>
        </w:rPr>
      </w:pPr>
      <w:r w:rsidRPr="001E3B02">
        <w:rPr>
          <w:color w:val="auto"/>
          <w:sz w:val="24"/>
          <w:szCs w:val="24"/>
        </w:rPr>
        <w:t xml:space="preserve">Table </w:t>
      </w:r>
      <w:r w:rsidRPr="001E3B02">
        <w:rPr>
          <w:color w:val="auto"/>
          <w:sz w:val="24"/>
          <w:szCs w:val="24"/>
        </w:rPr>
        <w:fldChar w:fldCharType="begin"/>
      </w:r>
      <w:r w:rsidRPr="001E3B02">
        <w:rPr>
          <w:color w:val="auto"/>
          <w:sz w:val="24"/>
          <w:szCs w:val="24"/>
        </w:rPr>
        <w:instrText xml:space="preserve"> SEQ Table \* ARABIC </w:instrText>
      </w:r>
      <w:r w:rsidRPr="001E3B02">
        <w:rPr>
          <w:color w:val="auto"/>
          <w:sz w:val="24"/>
          <w:szCs w:val="24"/>
        </w:rPr>
        <w:fldChar w:fldCharType="separate"/>
      </w:r>
      <w:r w:rsidR="00FF5719">
        <w:rPr>
          <w:noProof/>
          <w:color w:val="auto"/>
          <w:sz w:val="24"/>
          <w:szCs w:val="24"/>
        </w:rPr>
        <w:t>2</w:t>
      </w:r>
      <w:r w:rsidRPr="001E3B02">
        <w:rPr>
          <w:color w:val="auto"/>
          <w:sz w:val="24"/>
          <w:szCs w:val="24"/>
        </w:rPr>
        <w:fldChar w:fldCharType="end"/>
      </w:r>
      <w:r w:rsidRPr="001E3B02">
        <w:rPr>
          <w:color w:val="auto"/>
          <w:sz w:val="24"/>
          <w:szCs w:val="24"/>
        </w:rPr>
        <w:t xml:space="preserve"> - Rich Learning Experiences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0"/>
        <w:gridCol w:w="3600"/>
      </w:tblGrid>
      <w:tr w:rsidR="00E25227" w14:paraId="0F9CF6FC" w14:textId="77777777" w:rsidTr="00D1416C">
        <w:trPr>
          <w:cantSplit/>
          <w:trHeight w:val="412"/>
          <w:tblHeader/>
          <w:jc w:val="center"/>
        </w:trPr>
        <w:tc>
          <w:tcPr>
            <w:tcW w:w="3500" w:type="dxa"/>
            <w:vAlign w:val="center"/>
          </w:tcPr>
          <w:p w14:paraId="513A0E75" w14:textId="219FA147" w:rsidR="00E25227" w:rsidRDefault="00E25227" w:rsidP="00E25227">
            <w:pPr>
              <w:pStyle w:val="TableParagraph"/>
              <w:spacing w:line="336" w:lineRule="exact"/>
              <w:jc w:val="center"/>
              <w:rPr>
                <w:sz w:val="28"/>
              </w:rPr>
            </w:pPr>
            <w:r>
              <w:rPr>
                <w:sz w:val="28"/>
              </w:rPr>
              <w:t>In</w:t>
            </w:r>
            <w:r>
              <w:rPr>
                <w:spacing w:val="-2"/>
                <w:sz w:val="28"/>
              </w:rPr>
              <w:t xml:space="preserve"> Class:</w:t>
            </w:r>
          </w:p>
        </w:tc>
        <w:tc>
          <w:tcPr>
            <w:tcW w:w="3600" w:type="dxa"/>
            <w:vAlign w:val="center"/>
          </w:tcPr>
          <w:p w14:paraId="3B498C6D" w14:textId="53A7680D" w:rsidR="00E25227" w:rsidRDefault="00E25227" w:rsidP="00E25227">
            <w:pPr>
              <w:pStyle w:val="TableParagraph"/>
              <w:spacing w:line="336" w:lineRule="exact"/>
              <w:jc w:val="center"/>
              <w:rPr>
                <w:sz w:val="28"/>
              </w:rPr>
            </w:pPr>
            <w:r>
              <w:rPr>
                <w:sz w:val="28"/>
              </w:rPr>
              <w:t>Outside</w:t>
            </w:r>
            <w:r>
              <w:rPr>
                <w:spacing w:val="-4"/>
                <w:sz w:val="28"/>
              </w:rPr>
              <w:t xml:space="preserve"> </w:t>
            </w:r>
            <w:r>
              <w:rPr>
                <w:sz w:val="28"/>
              </w:rPr>
              <w:t>of</w:t>
            </w:r>
            <w:r>
              <w:rPr>
                <w:spacing w:val="-3"/>
                <w:sz w:val="28"/>
              </w:rPr>
              <w:t xml:space="preserve"> </w:t>
            </w:r>
            <w:r>
              <w:rPr>
                <w:spacing w:val="-2"/>
                <w:sz w:val="28"/>
              </w:rPr>
              <w:t>Class:</w:t>
            </w:r>
          </w:p>
        </w:tc>
      </w:tr>
      <w:tr w:rsidR="00F31D08" w14:paraId="035C0FF3" w14:textId="77777777" w:rsidTr="00D1416C">
        <w:trPr>
          <w:cantSplit/>
          <w:trHeight w:val="1249"/>
          <w:tblHeader/>
          <w:jc w:val="center"/>
        </w:trPr>
        <w:tc>
          <w:tcPr>
            <w:tcW w:w="3500" w:type="dxa"/>
            <w:vAlign w:val="center"/>
          </w:tcPr>
          <w:p w14:paraId="501A9119" w14:textId="77777777" w:rsidR="00E25227" w:rsidRDefault="00367572" w:rsidP="00D1416C">
            <w:pPr>
              <w:pStyle w:val="TableParagraph"/>
              <w:spacing w:before="3"/>
              <w:ind w:right="860"/>
              <w:jc w:val="center"/>
              <w:rPr>
                <w:sz w:val="28"/>
              </w:rPr>
            </w:pPr>
            <w:r>
              <w:rPr>
                <w:spacing w:val="-2"/>
                <w:sz w:val="28"/>
              </w:rPr>
              <w:t xml:space="preserve">Debates </w:t>
            </w:r>
            <w:r>
              <w:rPr>
                <w:sz w:val="28"/>
              </w:rPr>
              <w:t>Role</w:t>
            </w:r>
            <w:r>
              <w:rPr>
                <w:spacing w:val="-22"/>
                <w:sz w:val="28"/>
              </w:rPr>
              <w:t xml:space="preserve"> </w:t>
            </w:r>
            <w:r>
              <w:rPr>
                <w:sz w:val="28"/>
              </w:rPr>
              <w:t>playing</w:t>
            </w:r>
          </w:p>
          <w:p w14:paraId="61906950" w14:textId="77777777" w:rsidR="00E25227" w:rsidRDefault="00367572" w:rsidP="00D1416C">
            <w:pPr>
              <w:pStyle w:val="TableParagraph"/>
              <w:spacing w:before="3"/>
              <w:ind w:right="860"/>
              <w:jc w:val="center"/>
              <w:rPr>
                <w:sz w:val="28"/>
              </w:rPr>
            </w:pPr>
            <w:r>
              <w:rPr>
                <w:spacing w:val="-2"/>
                <w:sz w:val="28"/>
              </w:rPr>
              <w:t>Simulations</w:t>
            </w:r>
          </w:p>
          <w:p w14:paraId="035C0FF0" w14:textId="69FB1CE5" w:rsidR="00F31D08" w:rsidRDefault="00367572" w:rsidP="00D1416C">
            <w:pPr>
              <w:pStyle w:val="TableParagraph"/>
              <w:spacing w:before="3"/>
              <w:ind w:right="860"/>
              <w:jc w:val="center"/>
              <w:rPr>
                <w:sz w:val="28"/>
              </w:rPr>
            </w:pPr>
            <w:r>
              <w:rPr>
                <w:spacing w:val="-2"/>
                <w:sz w:val="28"/>
              </w:rPr>
              <w:t>Dramatizations</w:t>
            </w:r>
          </w:p>
        </w:tc>
        <w:tc>
          <w:tcPr>
            <w:tcW w:w="3600" w:type="dxa"/>
            <w:vAlign w:val="center"/>
          </w:tcPr>
          <w:p w14:paraId="4D3D383B" w14:textId="71B8EDD7" w:rsidR="00E25227" w:rsidRDefault="00367572" w:rsidP="00E25227">
            <w:pPr>
              <w:pStyle w:val="TableParagraph"/>
              <w:spacing w:before="3"/>
              <w:jc w:val="center"/>
              <w:rPr>
                <w:sz w:val="28"/>
              </w:rPr>
            </w:pPr>
            <w:r>
              <w:rPr>
                <w:sz w:val="28"/>
              </w:rPr>
              <w:t>Service learning</w:t>
            </w:r>
          </w:p>
          <w:p w14:paraId="4BCF7B45" w14:textId="5E8940E6" w:rsidR="00E25227" w:rsidRDefault="00367572" w:rsidP="00E25227">
            <w:pPr>
              <w:pStyle w:val="TableParagraph"/>
              <w:spacing w:before="3"/>
              <w:jc w:val="center"/>
              <w:rPr>
                <w:sz w:val="28"/>
              </w:rPr>
            </w:pPr>
            <w:r>
              <w:rPr>
                <w:sz w:val="28"/>
              </w:rPr>
              <w:t>Situational</w:t>
            </w:r>
            <w:r>
              <w:rPr>
                <w:spacing w:val="-22"/>
                <w:sz w:val="28"/>
              </w:rPr>
              <w:t xml:space="preserve"> </w:t>
            </w:r>
            <w:r>
              <w:rPr>
                <w:sz w:val="28"/>
              </w:rPr>
              <w:t>observations</w:t>
            </w:r>
          </w:p>
          <w:p w14:paraId="035C0FF2" w14:textId="40A317A9" w:rsidR="00F31D08" w:rsidRDefault="00367572" w:rsidP="00E25227">
            <w:pPr>
              <w:pStyle w:val="TableParagraph"/>
              <w:spacing w:before="3"/>
              <w:jc w:val="center"/>
              <w:rPr>
                <w:sz w:val="28"/>
              </w:rPr>
            </w:pPr>
            <w:r>
              <w:rPr>
                <w:sz w:val="28"/>
              </w:rPr>
              <w:t>Authentic projects</w:t>
            </w:r>
          </w:p>
        </w:tc>
      </w:tr>
    </w:tbl>
    <w:p w14:paraId="035C0FF4" w14:textId="77777777" w:rsidR="00F31D08" w:rsidRDefault="00367572">
      <w:pPr>
        <w:pStyle w:val="BodyText"/>
        <w:spacing w:before="287"/>
        <w:ind w:left="720" w:right="495"/>
      </w:pPr>
      <w:r>
        <w:rPr>
          <w:b/>
        </w:rPr>
        <w:t>Action</w:t>
      </w:r>
      <w:r>
        <w:t>:</w:t>
      </w:r>
      <w:r>
        <w:rPr>
          <w:spacing w:val="40"/>
        </w:rPr>
        <w:t xml:space="preserve"> </w:t>
      </w:r>
      <w:r>
        <w:t>Identify</w:t>
      </w:r>
      <w:r>
        <w:rPr>
          <w:spacing w:val="-3"/>
        </w:rPr>
        <w:t xml:space="preserve"> </w:t>
      </w:r>
      <w:r>
        <w:t>some</w:t>
      </w:r>
      <w:r>
        <w:rPr>
          <w:spacing w:val="-3"/>
        </w:rPr>
        <w:t xml:space="preserve"> </w:t>
      </w:r>
      <w:r>
        <w:t>learning</w:t>
      </w:r>
      <w:r>
        <w:rPr>
          <w:spacing w:val="-5"/>
        </w:rPr>
        <w:t xml:space="preserve"> </w:t>
      </w:r>
      <w:r>
        <w:t>activities</w:t>
      </w:r>
      <w:r>
        <w:rPr>
          <w:spacing w:val="-2"/>
        </w:rPr>
        <w:t xml:space="preserve"> </w:t>
      </w:r>
      <w:r>
        <w:t>to</w:t>
      </w:r>
      <w:r>
        <w:rPr>
          <w:spacing w:val="-2"/>
        </w:rPr>
        <w:t xml:space="preserve"> </w:t>
      </w:r>
      <w:r>
        <w:t>add</w:t>
      </w:r>
      <w:r>
        <w:rPr>
          <w:spacing w:val="-4"/>
        </w:rPr>
        <w:t xml:space="preserve"> </w:t>
      </w:r>
      <w:r>
        <w:t>to</w:t>
      </w:r>
      <w:r>
        <w:rPr>
          <w:spacing w:val="-5"/>
        </w:rPr>
        <w:t xml:space="preserve"> </w:t>
      </w:r>
      <w:r>
        <w:t>your</w:t>
      </w:r>
      <w:r>
        <w:rPr>
          <w:spacing w:val="-3"/>
        </w:rPr>
        <w:t xml:space="preserve"> </w:t>
      </w:r>
      <w:r>
        <w:t>course</w:t>
      </w:r>
      <w:r>
        <w:rPr>
          <w:spacing w:val="-3"/>
        </w:rPr>
        <w:t xml:space="preserve"> </w:t>
      </w:r>
      <w:r>
        <w:t>that</w:t>
      </w:r>
      <w:r>
        <w:rPr>
          <w:spacing w:val="-3"/>
        </w:rPr>
        <w:t xml:space="preserve"> </w:t>
      </w:r>
      <w:r>
        <w:t>will</w:t>
      </w:r>
      <w:r>
        <w:rPr>
          <w:spacing w:val="-3"/>
        </w:rPr>
        <w:t xml:space="preserve"> </w:t>
      </w:r>
      <w:r>
        <w:t>give students a “Doing” or “Observing” Experience.</w:t>
      </w:r>
      <w:r>
        <w:rPr>
          <w:spacing w:val="40"/>
        </w:rPr>
        <w:t xml:space="preserve"> </w:t>
      </w:r>
      <w:r>
        <w:t>What “Rich Learning Experiences” are appropriate for your course?</w:t>
      </w:r>
    </w:p>
    <w:p w14:paraId="035C0FF5" w14:textId="77777777" w:rsidR="00F31D08" w:rsidRDefault="00F31D08">
      <w:pPr>
        <w:pStyle w:val="BodyText"/>
      </w:pPr>
    </w:p>
    <w:p w14:paraId="035C0FF6" w14:textId="77777777" w:rsidR="00F31D08" w:rsidRDefault="00F31D08">
      <w:pPr>
        <w:pStyle w:val="BodyText"/>
      </w:pPr>
    </w:p>
    <w:p w14:paraId="035C0FF7" w14:textId="77777777" w:rsidR="00F31D08" w:rsidRDefault="00F31D08">
      <w:pPr>
        <w:pStyle w:val="BodyText"/>
      </w:pPr>
    </w:p>
    <w:p w14:paraId="035C0FF8" w14:textId="77777777" w:rsidR="00F31D08" w:rsidRDefault="00F31D08">
      <w:pPr>
        <w:pStyle w:val="BodyText"/>
      </w:pPr>
    </w:p>
    <w:p w14:paraId="035C0FF9" w14:textId="77777777" w:rsidR="00F31D08" w:rsidRDefault="00F31D08">
      <w:pPr>
        <w:pStyle w:val="BodyText"/>
      </w:pPr>
    </w:p>
    <w:p w14:paraId="035C0FFA" w14:textId="77777777" w:rsidR="00F31D08" w:rsidRDefault="00F31D08">
      <w:pPr>
        <w:pStyle w:val="BodyText"/>
      </w:pPr>
    </w:p>
    <w:p w14:paraId="035C0FFB" w14:textId="77777777" w:rsidR="00F31D08" w:rsidRDefault="00F31D08">
      <w:pPr>
        <w:pStyle w:val="BodyText"/>
      </w:pPr>
    </w:p>
    <w:p w14:paraId="035C0FFC" w14:textId="77777777" w:rsidR="00F31D08" w:rsidRDefault="00F31D08">
      <w:pPr>
        <w:pStyle w:val="BodyText"/>
      </w:pPr>
    </w:p>
    <w:p w14:paraId="035C0FFD" w14:textId="77777777" w:rsidR="00F31D08" w:rsidRDefault="00F31D08">
      <w:pPr>
        <w:pStyle w:val="BodyText"/>
      </w:pPr>
    </w:p>
    <w:p w14:paraId="035C0FFE" w14:textId="77777777" w:rsidR="00F31D08" w:rsidRDefault="00F31D08">
      <w:pPr>
        <w:pStyle w:val="BodyText"/>
      </w:pPr>
    </w:p>
    <w:p w14:paraId="035C0FFF" w14:textId="77777777" w:rsidR="00F31D08" w:rsidRDefault="00F31D08">
      <w:pPr>
        <w:pStyle w:val="BodyText"/>
      </w:pPr>
    </w:p>
    <w:p w14:paraId="035C1000" w14:textId="77777777" w:rsidR="00F31D08" w:rsidRDefault="00F31D08">
      <w:pPr>
        <w:pStyle w:val="BodyText"/>
      </w:pPr>
    </w:p>
    <w:p w14:paraId="035C1001" w14:textId="77777777" w:rsidR="00F31D08" w:rsidRDefault="00F31D08">
      <w:pPr>
        <w:pStyle w:val="BodyText"/>
        <w:spacing w:before="3"/>
      </w:pPr>
    </w:p>
    <w:p w14:paraId="035C1002" w14:textId="77777777" w:rsidR="00F31D08" w:rsidRDefault="00367572">
      <w:pPr>
        <w:pStyle w:val="BodyText"/>
        <w:spacing w:line="237" w:lineRule="auto"/>
        <w:ind w:left="720" w:right="371"/>
      </w:pPr>
      <w:r>
        <w:rPr>
          <w:u w:val="single"/>
        </w:rPr>
        <w:t>In-Depth Reflective Dialogue</w:t>
      </w:r>
      <w:r>
        <w:t>.</w:t>
      </w:r>
      <w:r>
        <w:rPr>
          <w:spacing w:val="40"/>
        </w:rPr>
        <w:t xml:space="preserve"> </w:t>
      </w:r>
      <w:r>
        <w:t>Another important ingredient of active learning is giving</w:t>
      </w:r>
      <w:r>
        <w:rPr>
          <w:spacing w:val="-5"/>
        </w:rPr>
        <w:t xml:space="preserve"> </w:t>
      </w:r>
      <w:r>
        <w:t>students</w:t>
      </w:r>
      <w:r>
        <w:rPr>
          <w:spacing w:val="-3"/>
        </w:rPr>
        <w:t xml:space="preserve"> </w:t>
      </w:r>
      <w:r>
        <w:t>time</w:t>
      </w:r>
      <w:r>
        <w:rPr>
          <w:spacing w:val="-2"/>
        </w:rPr>
        <w:t xml:space="preserve"> </w:t>
      </w:r>
      <w:r>
        <w:t>and</w:t>
      </w:r>
      <w:r>
        <w:rPr>
          <w:spacing w:val="-5"/>
        </w:rPr>
        <w:t xml:space="preserve"> </w:t>
      </w:r>
      <w:r>
        <w:t>encouragement</w:t>
      </w:r>
      <w:r>
        <w:rPr>
          <w:spacing w:val="-5"/>
        </w:rPr>
        <w:t xml:space="preserve"> </w:t>
      </w:r>
      <w:r>
        <w:t>to</w:t>
      </w:r>
      <w:r>
        <w:rPr>
          <w:spacing w:val="-3"/>
        </w:rPr>
        <w:t xml:space="preserve"> </w:t>
      </w:r>
      <w:r>
        <w:t>reflect</w:t>
      </w:r>
      <w:r>
        <w:rPr>
          <w:spacing w:val="-5"/>
        </w:rPr>
        <w:t xml:space="preserve"> </w:t>
      </w:r>
      <w:r>
        <w:t>on</w:t>
      </w:r>
      <w:r>
        <w:rPr>
          <w:spacing w:val="-3"/>
        </w:rPr>
        <w:t xml:space="preserve"> </w:t>
      </w:r>
      <w:r>
        <w:t>the meaning</w:t>
      </w:r>
      <w:r>
        <w:rPr>
          <w:spacing w:val="-5"/>
        </w:rPr>
        <w:t xml:space="preserve"> </w:t>
      </w:r>
      <w:r>
        <w:t>of</w:t>
      </w:r>
      <w:r>
        <w:rPr>
          <w:spacing w:val="-4"/>
        </w:rPr>
        <w:t xml:space="preserve"> </w:t>
      </w:r>
      <w:r>
        <w:t>their</w:t>
      </w:r>
      <w:r>
        <w:rPr>
          <w:spacing w:val="-3"/>
        </w:rPr>
        <w:t xml:space="preserve"> </w:t>
      </w:r>
      <w:proofErr w:type="gramStart"/>
      <w:r>
        <w:t>learn-</w:t>
      </w:r>
      <w:proofErr w:type="spellStart"/>
      <w:r>
        <w:t>ing</w:t>
      </w:r>
      <w:proofErr w:type="spellEnd"/>
      <w:proofErr w:type="gramEnd"/>
      <w:r>
        <w:rPr>
          <w:spacing w:val="-3"/>
        </w:rPr>
        <w:t xml:space="preserve"> </w:t>
      </w:r>
      <w:r>
        <w:t>experience.</w:t>
      </w:r>
      <w:r>
        <w:rPr>
          <w:spacing w:val="40"/>
        </w:rPr>
        <w:t xml:space="preserve"> </w:t>
      </w:r>
      <w:r>
        <w:t>There</w:t>
      </w:r>
      <w:r>
        <w:rPr>
          <w:spacing w:val="-2"/>
        </w:rPr>
        <w:t xml:space="preserve"> </w:t>
      </w:r>
      <w:r>
        <w:t>are</w:t>
      </w:r>
      <w:r>
        <w:rPr>
          <w:spacing w:val="-2"/>
        </w:rPr>
        <w:t xml:space="preserve"> </w:t>
      </w:r>
      <w:r>
        <w:t>various</w:t>
      </w:r>
      <w:r>
        <w:rPr>
          <w:spacing w:val="-2"/>
        </w:rPr>
        <w:t xml:space="preserve"> </w:t>
      </w:r>
      <w:r>
        <w:t>forms</w:t>
      </w:r>
      <w:r>
        <w:rPr>
          <w:spacing w:val="-2"/>
        </w:rPr>
        <w:t xml:space="preserve"> </w:t>
      </w:r>
      <w:r>
        <w:t>of reflective</w:t>
      </w:r>
      <w:r>
        <w:rPr>
          <w:spacing w:val="-2"/>
        </w:rPr>
        <w:t xml:space="preserve"> </w:t>
      </w:r>
      <w:r>
        <w:t>dialogue</w:t>
      </w:r>
      <w:r>
        <w:rPr>
          <w:spacing w:val="-1"/>
        </w:rPr>
        <w:t xml:space="preserve"> </w:t>
      </w:r>
      <w:r>
        <w:t>(See</w:t>
      </w:r>
      <w:r>
        <w:rPr>
          <w:spacing w:val="-2"/>
        </w:rPr>
        <w:t xml:space="preserve"> </w:t>
      </w:r>
      <w:r>
        <w:t>Table</w:t>
      </w:r>
      <w:r>
        <w:rPr>
          <w:spacing w:val="-2"/>
        </w:rPr>
        <w:t xml:space="preserve"> </w:t>
      </w:r>
      <w:r>
        <w:t>2,</w:t>
      </w:r>
      <w:r>
        <w:rPr>
          <w:spacing w:val="-3"/>
        </w:rPr>
        <w:t xml:space="preserve"> </w:t>
      </w:r>
      <w:r>
        <w:t>next page).</w:t>
      </w:r>
      <w:r>
        <w:rPr>
          <w:spacing w:val="40"/>
        </w:rPr>
        <w:t xml:space="preserve"> </w:t>
      </w:r>
      <w:r>
        <w:t>One can reflect with oneself (as in writing in a journal or diary) or with others (</w:t>
      </w:r>
      <w:proofErr w:type="gramStart"/>
      <w:r>
        <w:t>as</w:t>
      </w:r>
      <w:proofErr w:type="gramEnd"/>
      <w:r>
        <w:t xml:space="preserve"> in engaging in discussions with a teacher or others).</w:t>
      </w:r>
      <w:r>
        <w:rPr>
          <w:spacing w:val="40"/>
        </w:rPr>
        <w:t xml:space="preserve"> </w:t>
      </w:r>
      <w:r>
        <w:t>Another key distinction is between substantive writing, in which one writes about a subject (e.g., a typical term paper), and reflective writing, in which one writes about one’s own learning.</w:t>
      </w:r>
      <w:r>
        <w:rPr>
          <w:spacing w:val="40"/>
        </w:rPr>
        <w:t xml:space="preserve"> </w:t>
      </w:r>
      <w:r>
        <w:t xml:space="preserve">In reflective writing, students address a different set of questions, such as: </w:t>
      </w:r>
      <w:r>
        <w:rPr>
          <w:i/>
          <w:sz w:val="25"/>
        </w:rPr>
        <w:t xml:space="preserve">What </w:t>
      </w:r>
      <w:r>
        <w:t xml:space="preserve">am I learning? What is the </w:t>
      </w:r>
      <w:r>
        <w:rPr>
          <w:i/>
          <w:sz w:val="25"/>
        </w:rPr>
        <w:t xml:space="preserve">value </w:t>
      </w:r>
      <w:r>
        <w:t>of what I am learning?</w:t>
      </w:r>
      <w:r>
        <w:rPr>
          <w:spacing w:val="40"/>
        </w:rPr>
        <w:t xml:space="preserve"> </w:t>
      </w:r>
      <w:r>
        <w:rPr>
          <w:i/>
          <w:sz w:val="25"/>
        </w:rPr>
        <w:t xml:space="preserve">How </w:t>
      </w:r>
      <w:r>
        <w:t xml:space="preserve">am I learning? </w:t>
      </w:r>
      <w:r>
        <w:rPr>
          <w:i/>
          <w:sz w:val="25"/>
        </w:rPr>
        <w:t xml:space="preserve">What else </w:t>
      </w:r>
      <w:r>
        <w:t>do I need to learn?</w:t>
      </w:r>
    </w:p>
    <w:p w14:paraId="035C1003" w14:textId="77777777" w:rsidR="00F31D08" w:rsidRDefault="00F31D08">
      <w:pPr>
        <w:pStyle w:val="BodyText"/>
        <w:spacing w:line="237" w:lineRule="auto"/>
        <w:sectPr w:rsidR="00F31D08">
          <w:footerReference w:type="default" r:id="rId19"/>
          <w:pgSz w:w="12240" w:h="15840"/>
          <w:pgMar w:top="1360" w:right="1080" w:bottom="1000" w:left="1440" w:header="0" w:footer="808" w:gutter="0"/>
          <w:pgNumType w:start="19"/>
          <w:cols w:space="720"/>
        </w:sectPr>
      </w:pPr>
    </w:p>
    <w:p w14:paraId="035C1004" w14:textId="77777777" w:rsidR="00F31D08" w:rsidRDefault="00367572">
      <w:pPr>
        <w:pStyle w:val="BodyText"/>
        <w:spacing w:before="78"/>
        <w:ind w:right="359"/>
        <w:jc w:val="center"/>
      </w:pPr>
      <w:r>
        <w:lastRenderedPageBreak/>
        <w:t>Table</w:t>
      </w:r>
      <w:r>
        <w:rPr>
          <w:spacing w:val="-5"/>
        </w:rPr>
        <w:t xml:space="preserve"> </w:t>
      </w:r>
      <w:r>
        <w:rPr>
          <w:spacing w:val="-10"/>
        </w:rPr>
        <w:t>2</w:t>
      </w:r>
    </w:p>
    <w:p w14:paraId="035C1005" w14:textId="77777777" w:rsidR="00F31D08" w:rsidRDefault="00367572">
      <w:pPr>
        <w:pStyle w:val="Heading4"/>
        <w:spacing w:before="122"/>
        <w:ind w:right="362"/>
        <w:jc w:val="center"/>
        <w:rPr>
          <w:u w:val="none"/>
        </w:rPr>
      </w:pPr>
      <w:bookmarkStart w:id="4" w:name="_TOC_250007"/>
      <w:r>
        <w:t>IN-DEPTH</w:t>
      </w:r>
      <w:r>
        <w:rPr>
          <w:spacing w:val="-19"/>
        </w:rPr>
        <w:t xml:space="preserve"> </w:t>
      </w:r>
      <w:r>
        <w:t>REFLECTIVE</w:t>
      </w:r>
      <w:r>
        <w:rPr>
          <w:spacing w:val="-19"/>
        </w:rPr>
        <w:t xml:space="preserve"> </w:t>
      </w:r>
      <w:bookmarkEnd w:id="4"/>
      <w:r>
        <w:rPr>
          <w:spacing w:val="-2"/>
        </w:rPr>
        <w:t>DIALOGUE</w:t>
      </w:r>
    </w:p>
    <w:p w14:paraId="035C1006" w14:textId="77777777" w:rsidR="00F31D08" w:rsidRDefault="00367572" w:rsidP="00044873">
      <w:pPr>
        <w:pStyle w:val="Heading5"/>
      </w:pPr>
      <w:r>
        <w:t>With</w:t>
      </w:r>
      <w:r>
        <w:rPr>
          <w:spacing w:val="-1"/>
        </w:rPr>
        <w:t xml:space="preserve"> </w:t>
      </w:r>
      <w:r>
        <w:rPr>
          <w:spacing w:val="-2"/>
        </w:rPr>
        <w:t>Whom?</w:t>
      </w:r>
    </w:p>
    <w:p w14:paraId="035C1007" w14:textId="4A9B2DD5" w:rsidR="00F31D08" w:rsidRDefault="00367572">
      <w:pPr>
        <w:pStyle w:val="BodyText"/>
        <w:spacing w:before="3"/>
        <w:ind w:left="2881"/>
      </w:pPr>
      <w:r>
        <w:rPr>
          <w:b/>
        </w:rPr>
        <w:t>Oneself</w:t>
      </w:r>
      <w:r>
        <w:rPr>
          <w:b/>
          <w:spacing w:val="67"/>
        </w:rPr>
        <w:t xml:space="preserve"> </w:t>
      </w:r>
      <w:r>
        <w:t>(journaling,</w:t>
      </w:r>
      <w:r>
        <w:rPr>
          <w:spacing w:val="-4"/>
        </w:rPr>
        <w:t xml:space="preserve"> </w:t>
      </w:r>
      <w:r>
        <w:t>learning</w:t>
      </w:r>
      <w:r>
        <w:rPr>
          <w:spacing w:val="-3"/>
        </w:rPr>
        <w:t xml:space="preserve"> </w:t>
      </w:r>
      <w:r>
        <w:rPr>
          <w:spacing w:val="-2"/>
        </w:rPr>
        <w:t>portfolios)</w:t>
      </w:r>
    </w:p>
    <w:p w14:paraId="035C1008" w14:textId="77777777" w:rsidR="00F31D08" w:rsidRDefault="00367572">
      <w:pPr>
        <w:pStyle w:val="BodyText"/>
        <w:spacing w:before="1" w:line="289" w:lineRule="exact"/>
        <w:ind w:left="2881"/>
      </w:pPr>
      <w:r>
        <w:rPr>
          <w:b/>
        </w:rPr>
        <w:t>Others</w:t>
      </w:r>
      <w:r>
        <w:rPr>
          <w:b/>
          <w:spacing w:val="64"/>
        </w:rPr>
        <w:t xml:space="preserve"> </w:t>
      </w:r>
      <w:r>
        <w:t>(teacher,</w:t>
      </w:r>
      <w:r>
        <w:rPr>
          <w:spacing w:val="-2"/>
        </w:rPr>
        <w:t xml:space="preserve"> </w:t>
      </w:r>
      <w:r>
        <w:t>other</w:t>
      </w:r>
      <w:r>
        <w:rPr>
          <w:spacing w:val="-2"/>
        </w:rPr>
        <w:t xml:space="preserve"> </w:t>
      </w:r>
      <w:r>
        <w:t>students,</w:t>
      </w:r>
      <w:r>
        <w:rPr>
          <w:spacing w:val="-4"/>
        </w:rPr>
        <w:t xml:space="preserve"> </w:t>
      </w:r>
      <w:r>
        <w:t>people</w:t>
      </w:r>
      <w:r>
        <w:rPr>
          <w:spacing w:val="-1"/>
        </w:rPr>
        <w:t xml:space="preserve"> </w:t>
      </w:r>
      <w:r>
        <w:t>outside</w:t>
      </w:r>
      <w:r>
        <w:rPr>
          <w:spacing w:val="-2"/>
        </w:rPr>
        <w:t xml:space="preserve"> class)</w:t>
      </w:r>
    </w:p>
    <w:p w14:paraId="035C1009" w14:textId="77777777" w:rsidR="00F31D08" w:rsidRDefault="00367572" w:rsidP="00044873">
      <w:pPr>
        <w:pStyle w:val="Heading5"/>
      </w:pPr>
      <w:r>
        <w:t>About</w:t>
      </w:r>
      <w:r>
        <w:rPr>
          <w:spacing w:val="-2"/>
        </w:rPr>
        <w:t xml:space="preserve"> What?</w:t>
      </w:r>
    </w:p>
    <w:p w14:paraId="035C100A" w14:textId="77777777" w:rsidR="00F31D08" w:rsidRDefault="00367572">
      <w:pPr>
        <w:pStyle w:val="ListParagraph"/>
        <w:numPr>
          <w:ilvl w:val="0"/>
          <w:numId w:val="7"/>
        </w:numPr>
        <w:tabs>
          <w:tab w:val="left" w:pos="2881"/>
        </w:tabs>
        <w:spacing w:line="237" w:lineRule="auto"/>
        <w:ind w:right="1683"/>
        <w:rPr>
          <w:sz w:val="24"/>
        </w:rPr>
      </w:pPr>
      <w:r>
        <w:rPr>
          <w:b/>
          <w:sz w:val="24"/>
        </w:rPr>
        <w:t xml:space="preserve">Subject of the Course: </w:t>
      </w:r>
      <w:r>
        <w:rPr>
          <w:sz w:val="24"/>
        </w:rPr>
        <w:t>(</w:t>
      </w:r>
      <w:r>
        <w:rPr>
          <w:i/>
          <w:sz w:val="25"/>
        </w:rPr>
        <w:t xml:space="preserve">Substantive </w:t>
      </w:r>
      <w:r>
        <w:rPr>
          <w:sz w:val="24"/>
        </w:rPr>
        <w:t>writing) What</w:t>
      </w:r>
      <w:r>
        <w:rPr>
          <w:spacing w:val="-7"/>
          <w:sz w:val="24"/>
        </w:rPr>
        <w:t xml:space="preserve"> </w:t>
      </w:r>
      <w:r>
        <w:rPr>
          <w:sz w:val="24"/>
        </w:rPr>
        <w:t>is</w:t>
      </w:r>
      <w:r>
        <w:rPr>
          <w:spacing w:val="-6"/>
          <w:sz w:val="24"/>
        </w:rPr>
        <w:t xml:space="preserve"> </w:t>
      </w:r>
      <w:r>
        <w:rPr>
          <w:sz w:val="24"/>
        </w:rPr>
        <w:t>an</w:t>
      </w:r>
      <w:r>
        <w:rPr>
          <w:spacing w:val="-5"/>
          <w:sz w:val="24"/>
        </w:rPr>
        <w:t xml:space="preserve"> </w:t>
      </w:r>
      <w:r>
        <w:rPr>
          <w:sz w:val="24"/>
          <w:u w:val="single"/>
        </w:rPr>
        <w:t>appropriate</w:t>
      </w:r>
      <w:r>
        <w:rPr>
          <w:spacing w:val="-4"/>
          <w:sz w:val="24"/>
          <w:u w:val="single"/>
        </w:rPr>
        <w:t xml:space="preserve"> </w:t>
      </w:r>
      <w:r>
        <w:rPr>
          <w:sz w:val="24"/>
          <w:u w:val="single"/>
        </w:rPr>
        <w:t>and</w:t>
      </w:r>
      <w:r>
        <w:rPr>
          <w:spacing w:val="-7"/>
          <w:sz w:val="24"/>
          <w:u w:val="single"/>
        </w:rPr>
        <w:t xml:space="preserve"> </w:t>
      </w:r>
      <w:r>
        <w:rPr>
          <w:sz w:val="24"/>
          <w:u w:val="single"/>
        </w:rPr>
        <w:t>full</w:t>
      </w:r>
      <w:r>
        <w:rPr>
          <w:spacing w:val="-6"/>
          <w:sz w:val="24"/>
          <w:u w:val="single"/>
        </w:rPr>
        <w:t xml:space="preserve"> </w:t>
      </w:r>
      <w:r>
        <w:rPr>
          <w:sz w:val="24"/>
          <w:u w:val="single"/>
        </w:rPr>
        <w:t>understanding</w:t>
      </w:r>
      <w:r>
        <w:rPr>
          <w:spacing w:val="-3"/>
          <w:sz w:val="24"/>
        </w:rPr>
        <w:t xml:space="preserve"> </w:t>
      </w:r>
      <w:r>
        <w:rPr>
          <w:sz w:val="24"/>
        </w:rPr>
        <w:t>of this concept or topic?</w:t>
      </w:r>
    </w:p>
    <w:p w14:paraId="035C100B" w14:textId="77777777" w:rsidR="00F31D08" w:rsidRDefault="00367572">
      <w:pPr>
        <w:pStyle w:val="ListParagraph"/>
        <w:numPr>
          <w:ilvl w:val="0"/>
          <w:numId w:val="7"/>
        </w:numPr>
        <w:tabs>
          <w:tab w:val="left" w:pos="2881"/>
        </w:tabs>
        <w:spacing w:line="235" w:lineRule="auto"/>
        <w:ind w:right="2549"/>
        <w:rPr>
          <w:sz w:val="24"/>
        </w:rPr>
      </w:pPr>
      <w:r>
        <w:rPr>
          <w:b/>
          <w:sz w:val="24"/>
        </w:rPr>
        <w:t>Learning</w:t>
      </w:r>
      <w:r>
        <w:rPr>
          <w:b/>
          <w:spacing w:val="-18"/>
          <w:sz w:val="24"/>
        </w:rPr>
        <w:t xml:space="preserve"> </w:t>
      </w:r>
      <w:r>
        <w:rPr>
          <w:b/>
          <w:sz w:val="24"/>
        </w:rPr>
        <w:t>Process:</w:t>
      </w:r>
      <w:r>
        <w:rPr>
          <w:b/>
          <w:spacing w:val="25"/>
          <w:sz w:val="24"/>
        </w:rPr>
        <w:t xml:space="preserve"> </w:t>
      </w:r>
      <w:r>
        <w:rPr>
          <w:sz w:val="24"/>
        </w:rPr>
        <w:t>(</w:t>
      </w:r>
      <w:r>
        <w:rPr>
          <w:i/>
          <w:sz w:val="25"/>
        </w:rPr>
        <w:t>Reflective</w:t>
      </w:r>
      <w:r>
        <w:rPr>
          <w:i/>
          <w:spacing w:val="-20"/>
          <w:sz w:val="25"/>
        </w:rPr>
        <w:t xml:space="preserve"> </w:t>
      </w:r>
      <w:r>
        <w:rPr>
          <w:sz w:val="24"/>
        </w:rPr>
        <w:t xml:space="preserve">writing) ۰ </w:t>
      </w:r>
      <w:r>
        <w:rPr>
          <w:sz w:val="24"/>
          <w:u w:val="single"/>
        </w:rPr>
        <w:t>What</w:t>
      </w:r>
      <w:r>
        <w:rPr>
          <w:sz w:val="24"/>
        </w:rPr>
        <w:t xml:space="preserve"> am I learning?</w:t>
      </w:r>
    </w:p>
    <w:p w14:paraId="035C100C" w14:textId="77777777" w:rsidR="00F31D08" w:rsidRDefault="00367572">
      <w:pPr>
        <w:pStyle w:val="BodyText"/>
        <w:spacing w:line="288" w:lineRule="exact"/>
        <w:ind w:left="2881"/>
      </w:pPr>
      <w:proofErr w:type="gramStart"/>
      <w:r>
        <w:t>۰</w:t>
      </w:r>
      <w:r>
        <w:rPr>
          <w:spacing w:val="-4"/>
        </w:rPr>
        <w:t xml:space="preserve"> </w:t>
      </w:r>
      <w:r>
        <w:t>Of</w:t>
      </w:r>
      <w:r>
        <w:rPr>
          <w:spacing w:val="-1"/>
        </w:rPr>
        <w:t xml:space="preserve"> </w:t>
      </w:r>
      <w:r>
        <w:t>what</w:t>
      </w:r>
      <w:proofErr w:type="gramEnd"/>
      <w:r>
        <w:rPr>
          <w:spacing w:val="-4"/>
        </w:rPr>
        <w:t xml:space="preserve"> </w:t>
      </w:r>
      <w:r>
        <w:rPr>
          <w:u w:val="single"/>
        </w:rPr>
        <w:t>value</w:t>
      </w:r>
      <w:r>
        <w:rPr>
          <w:spacing w:val="1"/>
        </w:rPr>
        <w:t xml:space="preserve"> </w:t>
      </w:r>
      <w:r>
        <w:t xml:space="preserve">is </w:t>
      </w:r>
      <w:r>
        <w:rPr>
          <w:spacing w:val="-4"/>
        </w:rPr>
        <w:t>this?</w:t>
      </w:r>
    </w:p>
    <w:p w14:paraId="035C100D" w14:textId="77777777" w:rsidR="00F31D08" w:rsidRDefault="00367572">
      <w:pPr>
        <w:pStyle w:val="BodyText"/>
        <w:ind w:left="3104" w:right="1941" w:hanging="224"/>
      </w:pPr>
      <w:r>
        <w:t>۰</w:t>
      </w:r>
      <w:r>
        <w:rPr>
          <w:spacing w:val="-7"/>
        </w:rPr>
        <w:t xml:space="preserve"> </w:t>
      </w:r>
      <w:r>
        <w:rPr>
          <w:u w:val="single"/>
        </w:rPr>
        <w:t>How</w:t>
      </w:r>
      <w:r>
        <w:rPr>
          <w:spacing w:val="-7"/>
        </w:rPr>
        <w:t xml:space="preserve"> </w:t>
      </w:r>
      <w:r>
        <w:t>did</w:t>
      </w:r>
      <w:r>
        <w:rPr>
          <w:spacing w:val="-5"/>
        </w:rPr>
        <w:t xml:space="preserve"> </w:t>
      </w:r>
      <w:r>
        <w:t>I</w:t>
      </w:r>
      <w:r>
        <w:rPr>
          <w:spacing w:val="-7"/>
        </w:rPr>
        <w:t xml:space="preserve"> </w:t>
      </w:r>
      <w:r>
        <w:t>learn:</w:t>
      </w:r>
      <w:r>
        <w:rPr>
          <w:spacing w:val="-4"/>
        </w:rPr>
        <w:t xml:space="preserve"> </w:t>
      </w:r>
      <w:r>
        <w:t>best,</w:t>
      </w:r>
      <w:r>
        <w:rPr>
          <w:spacing w:val="-6"/>
        </w:rPr>
        <w:t xml:space="preserve"> </w:t>
      </w:r>
      <w:r>
        <w:t>most</w:t>
      </w:r>
      <w:r>
        <w:rPr>
          <w:spacing w:val="-7"/>
        </w:rPr>
        <w:t xml:space="preserve"> </w:t>
      </w:r>
      <w:r>
        <w:t>comfortably, with difficulty, etc.?</w:t>
      </w:r>
    </w:p>
    <w:p w14:paraId="035C100E" w14:textId="77777777" w:rsidR="00F31D08" w:rsidRDefault="00367572">
      <w:pPr>
        <w:pStyle w:val="BodyText"/>
        <w:spacing w:line="289" w:lineRule="exact"/>
        <w:ind w:left="2881"/>
      </w:pPr>
      <w:r>
        <w:t>۰</w:t>
      </w:r>
      <w:r>
        <w:rPr>
          <w:spacing w:val="-3"/>
        </w:rPr>
        <w:t xml:space="preserve"> </w:t>
      </w:r>
      <w:r>
        <w:rPr>
          <w:u w:val="single"/>
        </w:rPr>
        <w:t>What else</w:t>
      </w:r>
      <w:r>
        <w:t xml:space="preserve"> do</w:t>
      </w:r>
      <w:r>
        <w:rPr>
          <w:spacing w:val="-3"/>
        </w:rPr>
        <w:t xml:space="preserve"> </w:t>
      </w:r>
      <w:r>
        <w:t>I</w:t>
      </w:r>
      <w:r>
        <w:rPr>
          <w:spacing w:val="-3"/>
        </w:rPr>
        <w:t xml:space="preserve"> </w:t>
      </w:r>
      <w:r>
        <w:t>need</w:t>
      </w:r>
      <w:r>
        <w:rPr>
          <w:spacing w:val="-1"/>
        </w:rPr>
        <w:t xml:space="preserve"> </w:t>
      </w:r>
      <w:r>
        <w:t>to</w:t>
      </w:r>
      <w:r>
        <w:rPr>
          <w:spacing w:val="-2"/>
        </w:rPr>
        <w:t xml:space="preserve"> learn?</w:t>
      </w:r>
    </w:p>
    <w:p w14:paraId="035C100F" w14:textId="77777777" w:rsidR="00F31D08" w:rsidRDefault="00367572" w:rsidP="00044873">
      <w:pPr>
        <w:pStyle w:val="Heading5"/>
      </w:pPr>
      <w:r>
        <w:t>Written</w:t>
      </w:r>
      <w:r>
        <w:rPr>
          <w:spacing w:val="-3"/>
        </w:rPr>
        <w:t xml:space="preserve"> </w:t>
      </w:r>
      <w:r>
        <w:rPr>
          <w:spacing w:val="-2"/>
        </w:rPr>
        <w:t>Forms?</w:t>
      </w:r>
    </w:p>
    <w:p w14:paraId="035C1010" w14:textId="3E3A19DF" w:rsidR="00F31D08" w:rsidRDefault="00367572">
      <w:pPr>
        <w:spacing w:before="2"/>
        <w:ind w:left="2881" w:right="3650"/>
        <w:rPr>
          <w:b/>
          <w:sz w:val="24"/>
        </w:rPr>
      </w:pPr>
      <w:r>
        <w:rPr>
          <w:b/>
          <w:sz w:val="24"/>
        </w:rPr>
        <w:t>One-minute papers Weekly</w:t>
      </w:r>
      <w:r>
        <w:rPr>
          <w:b/>
          <w:spacing w:val="-18"/>
          <w:sz w:val="24"/>
        </w:rPr>
        <w:t xml:space="preserve"> </w:t>
      </w:r>
      <w:proofErr w:type="gramStart"/>
      <w:r>
        <w:rPr>
          <w:b/>
          <w:sz w:val="24"/>
        </w:rPr>
        <w:t>journal</w:t>
      </w:r>
      <w:r>
        <w:rPr>
          <w:b/>
          <w:spacing w:val="-18"/>
          <w:sz w:val="24"/>
        </w:rPr>
        <w:t xml:space="preserve"> </w:t>
      </w:r>
      <w:r>
        <w:rPr>
          <w:b/>
          <w:sz w:val="24"/>
        </w:rPr>
        <w:t>writing</w:t>
      </w:r>
      <w:proofErr w:type="gramEnd"/>
    </w:p>
    <w:p w14:paraId="035C1013" w14:textId="1B539925" w:rsidR="00F31D08" w:rsidRDefault="00367572" w:rsidP="00C71EC6">
      <w:pPr>
        <w:spacing w:before="1"/>
        <w:ind w:left="2881"/>
        <w:rPr>
          <w:spacing w:val="-2"/>
          <w:sz w:val="24"/>
        </w:rPr>
      </w:pPr>
      <w:r>
        <w:rPr>
          <w:b/>
          <w:sz w:val="24"/>
        </w:rPr>
        <w:t>Learning</w:t>
      </w:r>
      <w:r>
        <w:rPr>
          <w:b/>
          <w:spacing w:val="-9"/>
          <w:sz w:val="24"/>
        </w:rPr>
        <w:t xml:space="preserve"> </w:t>
      </w:r>
      <w:r>
        <w:rPr>
          <w:b/>
          <w:sz w:val="24"/>
        </w:rPr>
        <w:t>portfolios</w:t>
      </w:r>
      <w:r>
        <w:rPr>
          <w:b/>
          <w:spacing w:val="-3"/>
          <w:sz w:val="24"/>
        </w:rPr>
        <w:t xml:space="preserve"> </w:t>
      </w:r>
      <w:r>
        <w:rPr>
          <w:sz w:val="24"/>
        </w:rPr>
        <w:t>(end-of-course,</w:t>
      </w:r>
      <w:r>
        <w:rPr>
          <w:spacing w:val="-5"/>
          <w:sz w:val="24"/>
        </w:rPr>
        <w:t xml:space="preserve"> </w:t>
      </w:r>
      <w:r>
        <w:rPr>
          <w:sz w:val="24"/>
        </w:rPr>
        <w:t>end-of-</w:t>
      </w:r>
      <w:r>
        <w:rPr>
          <w:spacing w:val="-2"/>
          <w:sz w:val="24"/>
        </w:rPr>
        <w:t>program)</w:t>
      </w:r>
    </w:p>
    <w:p w14:paraId="796EB21C" w14:textId="77777777" w:rsidR="00C71EC6" w:rsidRDefault="00C71EC6" w:rsidP="00C71EC6">
      <w:pPr>
        <w:spacing w:before="1"/>
        <w:ind w:left="2881"/>
      </w:pPr>
    </w:p>
    <w:p w14:paraId="035C1014" w14:textId="77777777" w:rsidR="00F31D08" w:rsidRDefault="00367572">
      <w:pPr>
        <w:pStyle w:val="BodyText"/>
        <w:tabs>
          <w:tab w:val="left" w:pos="4288"/>
        </w:tabs>
        <w:spacing w:line="237" w:lineRule="auto"/>
        <w:ind w:left="360" w:right="440" w:firstLine="719"/>
      </w:pPr>
      <w:r>
        <w:t>The</w:t>
      </w:r>
      <w:r>
        <w:rPr>
          <w:spacing w:val="-4"/>
        </w:rPr>
        <w:t xml:space="preserve"> </w:t>
      </w:r>
      <w:r>
        <w:t>literature</w:t>
      </w:r>
      <w:r>
        <w:rPr>
          <w:spacing w:val="-4"/>
        </w:rPr>
        <w:t xml:space="preserve"> </w:t>
      </w:r>
      <w:r>
        <w:t>on</w:t>
      </w:r>
      <w:r>
        <w:rPr>
          <w:spacing w:val="-5"/>
        </w:rPr>
        <w:t xml:space="preserve"> </w:t>
      </w:r>
      <w:r>
        <w:t>college</w:t>
      </w:r>
      <w:r>
        <w:rPr>
          <w:spacing w:val="-5"/>
        </w:rPr>
        <w:t xml:space="preserve"> </w:t>
      </w:r>
      <w:r>
        <w:t>teaching</w:t>
      </w:r>
      <w:r>
        <w:rPr>
          <w:spacing w:val="-7"/>
        </w:rPr>
        <w:t xml:space="preserve"> </w:t>
      </w:r>
      <w:r>
        <w:t>identifies</w:t>
      </w:r>
      <w:r>
        <w:rPr>
          <w:spacing w:val="-5"/>
        </w:rPr>
        <w:t xml:space="preserve"> </w:t>
      </w:r>
      <w:r>
        <w:t>numerous</w:t>
      </w:r>
      <w:r>
        <w:rPr>
          <w:spacing w:val="-5"/>
        </w:rPr>
        <w:t xml:space="preserve"> </w:t>
      </w:r>
      <w:r>
        <w:t>procedures</w:t>
      </w:r>
      <w:r>
        <w:rPr>
          <w:spacing w:val="-4"/>
        </w:rPr>
        <w:t xml:space="preserve"> </w:t>
      </w:r>
      <w:r>
        <w:t>to</w:t>
      </w:r>
      <w:r>
        <w:rPr>
          <w:spacing w:val="-7"/>
        </w:rPr>
        <w:t xml:space="preserve"> </w:t>
      </w:r>
      <w:r>
        <w:t>promote reflection.</w:t>
      </w:r>
      <w:r>
        <w:rPr>
          <w:spacing w:val="40"/>
        </w:rPr>
        <w:t xml:space="preserve"> </w:t>
      </w:r>
      <w:r>
        <w:t xml:space="preserve">In the </w:t>
      </w:r>
      <w:r>
        <w:rPr>
          <w:i/>
          <w:sz w:val="25"/>
        </w:rPr>
        <w:t>one-minute paper,</w:t>
      </w:r>
      <w:r>
        <w:rPr>
          <w:i/>
          <w:spacing w:val="-1"/>
          <w:sz w:val="25"/>
        </w:rPr>
        <w:t xml:space="preserve"> </w:t>
      </w:r>
      <w:r>
        <w:t>the teacher poses a short, but well-focused, question for students to answer once a week or at the end of each class.</w:t>
      </w:r>
      <w:r>
        <w:rPr>
          <w:spacing w:val="40"/>
        </w:rPr>
        <w:t xml:space="preserve"> </w:t>
      </w:r>
      <w:r>
        <w:t>Sample questions include: “What is the most important thing you learned today?</w:t>
      </w:r>
      <w:r>
        <w:rPr>
          <w:spacing w:val="80"/>
        </w:rPr>
        <w:t xml:space="preserve"> </w:t>
      </w:r>
      <w:r>
        <w:t>What is the “muddiest point” of this class?”</w:t>
      </w:r>
      <w:r>
        <w:tab/>
        <w:t xml:space="preserve">Slightly more ambitious is the practice of having students write weekly </w:t>
      </w:r>
      <w:r>
        <w:rPr>
          <w:i/>
          <w:sz w:val="25"/>
        </w:rPr>
        <w:t>learning journals</w:t>
      </w:r>
      <w:r>
        <w:t>.</w:t>
      </w:r>
      <w:r>
        <w:rPr>
          <w:spacing w:val="40"/>
        </w:rPr>
        <w:t xml:space="preserve"> </w:t>
      </w:r>
      <w:r>
        <w:t>Ask students to periodically reflect on their learning experience.</w:t>
      </w:r>
      <w:r>
        <w:rPr>
          <w:spacing w:val="40"/>
        </w:rPr>
        <w:t xml:space="preserve"> </w:t>
      </w:r>
      <w:r>
        <w:t>You may need to guide this effort by providing some questions like the four listed above (or more specific versions of them).</w:t>
      </w:r>
    </w:p>
    <w:p w14:paraId="035C1015" w14:textId="77777777" w:rsidR="00F31D08" w:rsidRDefault="00367572">
      <w:pPr>
        <w:pStyle w:val="BodyText"/>
        <w:spacing w:before="276"/>
        <w:ind w:left="360" w:right="495" w:firstLine="719"/>
      </w:pPr>
      <w:r>
        <w:t>Another</w:t>
      </w:r>
      <w:r>
        <w:rPr>
          <w:spacing w:val="-10"/>
        </w:rPr>
        <w:t xml:space="preserve"> </w:t>
      </w:r>
      <w:r>
        <w:t>excellent</w:t>
      </w:r>
      <w:r>
        <w:rPr>
          <w:spacing w:val="-12"/>
        </w:rPr>
        <w:t xml:space="preserve"> </w:t>
      </w:r>
      <w:r>
        <w:t>practice</w:t>
      </w:r>
      <w:r>
        <w:rPr>
          <w:spacing w:val="-10"/>
        </w:rPr>
        <w:t xml:space="preserve"> </w:t>
      </w:r>
      <w:r>
        <w:t>is</w:t>
      </w:r>
      <w:r>
        <w:rPr>
          <w:spacing w:val="-10"/>
        </w:rPr>
        <w:t xml:space="preserve"> </w:t>
      </w:r>
      <w:r>
        <w:t>for</w:t>
      </w:r>
      <w:r>
        <w:rPr>
          <w:spacing w:val="-12"/>
        </w:rPr>
        <w:t xml:space="preserve"> </w:t>
      </w:r>
      <w:r>
        <w:t>students</w:t>
      </w:r>
      <w:r>
        <w:rPr>
          <w:spacing w:val="-10"/>
        </w:rPr>
        <w:t xml:space="preserve"> </w:t>
      </w:r>
      <w:r>
        <w:t>to</w:t>
      </w:r>
      <w:r>
        <w:rPr>
          <w:spacing w:val="-12"/>
        </w:rPr>
        <w:t xml:space="preserve"> </w:t>
      </w:r>
      <w:r>
        <w:t>put</w:t>
      </w:r>
      <w:r>
        <w:rPr>
          <w:spacing w:val="-12"/>
        </w:rPr>
        <w:t xml:space="preserve"> </w:t>
      </w:r>
      <w:r>
        <w:t>together</w:t>
      </w:r>
      <w:r>
        <w:rPr>
          <w:spacing w:val="-10"/>
        </w:rPr>
        <w:t xml:space="preserve"> </w:t>
      </w:r>
      <w:r>
        <w:t>a</w:t>
      </w:r>
      <w:r>
        <w:rPr>
          <w:spacing w:val="-8"/>
        </w:rPr>
        <w:t xml:space="preserve"> </w:t>
      </w:r>
      <w:r>
        <w:rPr>
          <w:i/>
          <w:sz w:val="25"/>
        </w:rPr>
        <w:t>learning</w:t>
      </w:r>
      <w:r>
        <w:rPr>
          <w:i/>
          <w:spacing w:val="-13"/>
          <w:sz w:val="25"/>
        </w:rPr>
        <w:t xml:space="preserve"> </w:t>
      </w:r>
      <w:r>
        <w:rPr>
          <w:i/>
          <w:sz w:val="25"/>
        </w:rPr>
        <w:t xml:space="preserve">portfolio </w:t>
      </w:r>
      <w:r>
        <w:t>at the end of the course.</w:t>
      </w:r>
      <w:r>
        <w:rPr>
          <w:spacing w:val="40"/>
        </w:rPr>
        <w:t xml:space="preserve"> </w:t>
      </w:r>
      <w:r>
        <w:t xml:space="preserve">This is an </w:t>
      </w:r>
      <w:proofErr w:type="gramStart"/>
      <w:r>
        <w:t>8-12 page</w:t>
      </w:r>
      <w:proofErr w:type="gramEnd"/>
      <w:r>
        <w:t xml:space="preserve"> narrative with an appendix of materials to support and illustrate the content of the narrative.</w:t>
      </w:r>
      <w:r>
        <w:rPr>
          <w:spacing w:val="40"/>
        </w:rPr>
        <w:t xml:space="preserve"> </w:t>
      </w:r>
      <w:r>
        <w:t>In the narrative, students write reflectively about their learning experiences, again addressing questions like the those listed above.</w:t>
      </w:r>
    </w:p>
    <w:p w14:paraId="035C1016" w14:textId="77777777" w:rsidR="00F31D08" w:rsidRDefault="00367572">
      <w:pPr>
        <w:spacing w:before="278"/>
        <w:ind w:left="720"/>
        <w:rPr>
          <w:sz w:val="24"/>
        </w:rPr>
      </w:pPr>
      <w:r>
        <w:rPr>
          <w:b/>
          <w:sz w:val="24"/>
        </w:rPr>
        <w:t>Action</w:t>
      </w:r>
      <w:r>
        <w:rPr>
          <w:sz w:val="24"/>
        </w:rPr>
        <w:t>:</w:t>
      </w:r>
      <w:r>
        <w:rPr>
          <w:spacing w:val="53"/>
          <w:sz w:val="24"/>
        </w:rPr>
        <w:t xml:space="preserve"> </w:t>
      </w:r>
      <w:r>
        <w:rPr>
          <w:sz w:val="24"/>
        </w:rPr>
        <w:t>What</w:t>
      </w:r>
      <w:r>
        <w:rPr>
          <w:spacing w:val="-8"/>
          <w:sz w:val="24"/>
        </w:rPr>
        <w:t xml:space="preserve"> </w:t>
      </w:r>
      <w:r>
        <w:rPr>
          <w:sz w:val="24"/>
        </w:rPr>
        <w:t>kinds</w:t>
      </w:r>
      <w:r>
        <w:rPr>
          <w:spacing w:val="-9"/>
          <w:sz w:val="24"/>
        </w:rPr>
        <w:t xml:space="preserve"> </w:t>
      </w:r>
      <w:r>
        <w:rPr>
          <w:sz w:val="24"/>
        </w:rPr>
        <w:t>of</w:t>
      </w:r>
      <w:r>
        <w:rPr>
          <w:spacing w:val="-9"/>
          <w:sz w:val="24"/>
        </w:rPr>
        <w:t xml:space="preserve"> </w:t>
      </w:r>
      <w:r>
        <w:rPr>
          <w:i/>
          <w:sz w:val="25"/>
        </w:rPr>
        <w:t>Reflective</w:t>
      </w:r>
      <w:r>
        <w:rPr>
          <w:i/>
          <w:spacing w:val="-12"/>
          <w:sz w:val="25"/>
        </w:rPr>
        <w:t xml:space="preserve"> </w:t>
      </w:r>
      <w:r>
        <w:rPr>
          <w:i/>
          <w:sz w:val="25"/>
        </w:rPr>
        <w:t>Dialogue</w:t>
      </w:r>
      <w:r>
        <w:rPr>
          <w:i/>
          <w:spacing w:val="-12"/>
          <w:sz w:val="25"/>
        </w:rPr>
        <w:t xml:space="preserve"> </w:t>
      </w:r>
      <w:r>
        <w:rPr>
          <w:sz w:val="24"/>
        </w:rPr>
        <w:t>can</w:t>
      </w:r>
      <w:r>
        <w:rPr>
          <w:spacing w:val="-10"/>
          <w:sz w:val="24"/>
        </w:rPr>
        <w:t xml:space="preserve"> </w:t>
      </w:r>
      <w:r>
        <w:rPr>
          <w:sz w:val="24"/>
        </w:rPr>
        <w:t>you</w:t>
      </w:r>
      <w:r>
        <w:rPr>
          <w:spacing w:val="-10"/>
          <w:sz w:val="24"/>
        </w:rPr>
        <w:t xml:space="preserve"> </w:t>
      </w:r>
      <w:r>
        <w:rPr>
          <w:sz w:val="24"/>
        </w:rPr>
        <w:t>incorporate</w:t>
      </w:r>
      <w:r>
        <w:rPr>
          <w:spacing w:val="-9"/>
          <w:sz w:val="24"/>
        </w:rPr>
        <w:t xml:space="preserve"> </w:t>
      </w:r>
      <w:r>
        <w:rPr>
          <w:sz w:val="24"/>
        </w:rPr>
        <w:t>into</w:t>
      </w:r>
      <w:r>
        <w:rPr>
          <w:spacing w:val="-11"/>
          <w:sz w:val="24"/>
        </w:rPr>
        <w:t xml:space="preserve"> </w:t>
      </w:r>
      <w:r>
        <w:rPr>
          <w:sz w:val="24"/>
        </w:rPr>
        <w:t>your</w:t>
      </w:r>
      <w:r>
        <w:rPr>
          <w:spacing w:val="-10"/>
          <w:sz w:val="24"/>
        </w:rPr>
        <w:t xml:space="preserve"> </w:t>
      </w:r>
      <w:r>
        <w:rPr>
          <w:spacing w:val="-2"/>
          <w:sz w:val="24"/>
        </w:rPr>
        <w:t>course?</w:t>
      </w:r>
    </w:p>
    <w:p w14:paraId="035C1017" w14:textId="77777777" w:rsidR="00F31D08" w:rsidRDefault="00F31D08">
      <w:pPr>
        <w:rPr>
          <w:sz w:val="24"/>
        </w:rPr>
        <w:sectPr w:rsidR="00F31D08">
          <w:pgSz w:w="12240" w:h="15840"/>
          <w:pgMar w:top="1360" w:right="1080" w:bottom="1000" w:left="1440" w:header="0" w:footer="808" w:gutter="0"/>
          <w:cols w:space="720"/>
        </w:sectPr>
      </w:pPr>
    </w:p>
    <w:p w14:paraId="035C1018" w14:textId="77777777" w:rsidR="00F31D08" w:rsidRDefault="00367572">
      <w:pPr>
        <w:pStyle w:val="BodyText"/>
        <w:spacing w:before="78"/>
        <w:ind w:left="720" w:right="495"/>
      </w:pPr>
      <w:r>
        <w:rPr>
          <w:u w:val="single"/>
        </w:rPr>
        <w:lastRenderedPageBreak/>
        <w:t>Information and</w:t>
      </w:r>
      <w:r>
        <w:rPr>
          <w:spacing w:val="-1"/>
          <w:u w:val="single"/>
        </w:rPr>
        <w:t xml:space="preserve"> </w:t>
      </w:r>
      <w:r>
        <w:rPr>
          <w:u w:val="single"/>
        </w:rPr>
        <w:t>Ideas</w:t>
      </w:r>
      <w:r>
        <w:t>.</w:t>
      </w:r>
      <w:r>
        <w:rPr>
          <w:spacing w:val="40"/>
        </w:rPr>
        <w:t xml:space="preserve"> </w:t>
      </w:r>
      <w:proofErr w:type="gramStart"/>
      <w:r>
        <w:t>In</w:t>
      </w:r>
      <w:r>
        <w:rPr>
          <w:spacing w:val="-1"/>
        </w:rPr>
        <w:t xml:space="preserve"> </w:t>
      </w:r>
      <w:r>
        <w:t>order to</w:t>
      </w:r>
      <w:proofErr w:type="gramEnd"/>
      <w:r>
        <w:rPr>
          <w:spacing w:val="-2"/>
        </w:rPr>
        <w:t xml:space="preserve"> </w:t>
      </w:r>
      <w:r>
        <w:t>free up</w:t>
      </w:r>
      <w:r>
        <w:rPr>
          <w:spacing w:val="-1"/>
        </w:rPr>
        <w:t xml:space="preserve"> </w:t>
      </w:r>
      <w:r>
        <w:t>some class time for the experiential and reflective activities identified above, you will probably need to explore alternative</w:t>
      </w:r>
      <w:r>
        <w:rPr>
          <w:spacing w:val="-4"/>
        </w:rPr>
        <w:t xml:space="preserve"> </w:t>
      </w:r>
      <w:r>
        <w:t>ways</w:t>
      </w:r>
      <w:r>
        <w:rPr>
          <w:spacing w:val="-3"/>
        </w:rPr>
        <w:t xml:space="preserve"> </w:t>
      </w:r>
      <w:r>
        <w:t>of</w:t>
      </w:r>
      <w:r>
        <w:rPr>
          <w:spacing w:val="-2"/>
        </w:rPr>
        <w:t xml:space="preserve"> </w:t>
      </w:r>
      <w:r>
        <w:t>introducing</w:t>
      </w:r>
      <w:r>
        <w:rPr>
          <w:spacing w:val="-6"/>
        </w:rPr>
        <w:t xml:space="preserve"> </w:t>
      </w:r>
      <w:r>
        <w:t>students</w:t>
      </w:r>
      <w:r>
        <w:rPr>
          <w:spacing w:val="-4"/>
        </w:rPr>
        <w:t xml:space="preserve"> </w:t>
      </w:r>
      <w:r>
        <w:t>to</w:t>
      </w:r>
      <w:r>
        <w:rPr>
          <w:spacing w:val="-3"/>
        </w:rPr>
        <w:t xml:space="preserve"> </w:t>
      </w:r>
      <w:r>
        <w:t>the</w:t>
      </w:r>
      <w:r>
        <w:rPr>
          <w:spacing w:val="-4"/>
        </w:rPr>
        <w:t xml:space="preserve"> </w:t>
      </w:r>
      <w:r>
        <w:t>key</w:t>
      </w:r>
      <w:r>
        <w:rPr>
          <w:spacing w:val="-4"/>
        </w:rPr>
        <w:t xml:space="preserve"> </w:t>
      </w:r>
      <w:r>
        <w:t>information</w:t>
      </w:r>
      <w:r>
        <w:rPr>
          <w:spacing w:val="-5"/>
        </w:rPr>
        <w:t xml:space="preserve"> </w:t>
      </w:r>
      <w:r>
        <w:t>and</w:t>
      </w:r>
      <w:r>
        <w:rPr>
          <w:spacing w:val="-5"/>
        </w:rPr>
        <w:t xml:space="preserve"> </w:t>
      </w:r>
      <w:r>
        <w:t>ideas</w:t>
      </w:r>
      <w:r>
        <w:rPr>
          <w:spacing w:val="-4"/>
        </w:rPr>
        <w:t xml:space="preserve"> </w:t>
      </w:r>
      <w:r>
        <w:t>of</w:t>
      </w:r>
      <w:r>
        <w:rPr>
          <w:spacing w:val="-4"/>
        </w:rPr>
        <w:t xml:space="preserve"> </w:t>
      </w:r>
      <w:r>
        <w:t>the course, i.e., the content.</w:t>
      </w:r>
      <w:r>
        <w:rPr>
          <w:spacing w:val="40"/>
        </w:rPr>
        <w:t xml:space="preserve"> </w:t>
      </w:r>
      <w:r>
        <w:t>This might involve having them do more reading before they come to class.</w:t>
      </w:r>
      <w:r>
        <w:rPr>
          <w:spacing w:val="40"/>
        </w:rPr>
        <w:t xml:space="preserve"> </w:t>
      </w:r>
      <w:r>
        <w:t>Or it may mean creating a course-specific website where you put content-related material.</w:t>
      </w:r>
      <w:r>
        <w:rPr>
          <w:spacing w:val="40"/>
        </w:rPr>
        <w:t xml:space="preserve"> </w:t>
      </w:r>
      <w:r>
        <w:t>Or you can direct students to go to selected websites that have good content related to the course.</w:t>
      </w:r>
    </w:p>
    <w:p w14:paraId="035C1019" w14:textId="77777777" w:rsidR="00F31D08" w:rsidRDefault="00F31D08">
      <w:pPr>
        <w:pStyle w:val="BodyText"/>
      </w:pPr>
    </w:p>
    <w:p w14:paraId="035C101A" w14:textId="77777777" w:rsidR="00F31D08" w:rsidRDefault="00367572">
      <w:pPr>
        <w:pStyle w:val="BodyText"/>
        <w:ind w:left="720" w:right="495"/>
      </w:pPr>
      <w:r>
        <w:rPr>
          <w:b/>
        </w:rPr>
        <w:t>Action</w:t>
      </w:r>
      <w:r>
        <w:t>:</w:t>
      </w:r>
      <w:r>
        <w:rPr>
          <w:spacing w:val="-4"/>
        </w:rPr>
        <w:t xml:space="preserve"> </w:t>
      </w:r>
      <w:r>
        <w:t>Other</w:t>
      </w:r>
      <w:r>
        <w:rPr>
          <w:spacing w:val="-3"/>
        </w:rPr>
        <w:t xml:space="preserve"> </w:t>
      </w:r>
      <w:r>
        <w:t>than</w:t>
      </w:r>
      <w:r>
        <w:rPr>
          <w:spacing w:val="-3"/>
        </w:rPr>
        <w:t xml:space="preserve"> </w:t>
      </w:r>
      <w:r>
        <w:t>lectures,</w:t>
      </w:r>
      <w:r>
        <w:rPr>
          <w:spacing w:val="-4"/>
        </w:rPr>
        <w:t xml:space="preserve"> </w:t>
      </w:r>
      <w:r>
        <w:t>what</w:t>
      </w:r>
      <w:r>
        <w:rPr>
          <w:spacing w:val="-4"/>
        </w:rPr>
        <w:t xml:space="preserve"> </w:t>
      </w:r>
      <w:r>
        <w:t>ways</w:t>
      </w:r>
      <w:r>
        <w:rPr>
          <w:spacing w:val="-3"/>
        </w:rPr>
        <w:t xml:space="preserve"> </w:t>
      </w:r>
      <w:r>
        <w:t>can</w:t>
      </w:r>
      <w:r>
        <w:rPr>
          <w:spacing w:val="-3"/>
        </w:rPr>
        <w:t xml:space="preserve"> </w:t>
      </w:r>
      <w:r>
        <w:t>you</w:t>
      </w:r>
      <w:r>
        <w:rPr>
          <w:spacing w:val="-4"/>
        </w:rPr>
        <w:t xml:space="preserve"> </w:t>
      </w:r>
      <w:r>
        <w:t>identify</w:t>
      </w:r>
      <w:r>
        <w:rPr>
          <w:spacing w:val="-3"/>
        </w:rPr>
        <w:t xml:space="preserve"> </w:t>
      </w:r>
      <w:r>
        <w:t>to</w:t>
      </w:r>
      <w:r>
        <w:rPr>
          <w:spacing w:val="-5"/>
        </w:rPr>
        <w:t xml:space="preserve"> </w:t>
      </w:r>
      <w:r>
        <w:t>cause</w:t>
      </w:r>
      <w:r>
        <w:rPr>
          <w:spacing w:val="-3"/>
        </w:rPr>
        <w:t xml:space="preserve"> </w:t>
      </w:r>
      <w:r>
        <w:t>students</w:t>
      </w:r>
      <w:r>
        <w:rPr>
          <w:spacing w:val="-3"/>
        </w:rPr>
        <w:t xml:space="preserve"> </w:t>
      </w:r>
      <w:r>
        <w:t>to get their initial exposure to subject matter and ideas (preferably outside</w:t>
      </w:r>
    </w:p>
    <w:p w14:paraId="035C101B" w14:textId="77777777" w:rsidR="00F31D08" w:rsidRDefault="00367572">
      <w:pPr>
        <w:pStyle w:val="BodyText"/>
        <w:spacing w:line="289" w:lineRule="exact"/>
        <w:ind w:left="720"/>
      </w:pPr>
      <w:r>
        <w:t>of</w:t>
      </w:r>
      <w:r>
        <w:rPr>
          <w:spacing w:val="-2"/>
        </w:rPr>
        <w:t xml:space="preserve"> class)?</w:t>
      </w:r>
    </w:p>
    <w:p w14:paraId="035C101C" w14:textId="77777777" w:rsidR="00F31D08" w:rsidRDefault="00F31D08">
      <w:pPr>
        <w:pStyle w:val="BodyText"/>
      </w:pPr>
    </w:p>
    <w:p w14:paraId="035C101D" w14:textId="77777777" w:rsidR="00F31D08" w:rsidRDefault="00F31D08">
      <w:pPr>
        <w:pStyle w:val="BodyText"/>
      </w:pPr>
    </w:p>
    <w:p w14:paraId="035C101E" w14:textId="77777777" w:rsidR="00F31D08" w:rsidRDefault="00F31D08">
      <w:pPr>
        <w:pStyle w:val="BodyText"/>
      </w:pPr>
    </w:p>
    <w:p w14:paraId="035C101F" w14:textId="77777777" w:rsidR="00F31D08" w:rsidRDefault="00F31D08">
      <w:pPr>
        <w:pStyle w:val="BodyText"/>
      </w:pPr>
    </w:p>
    <w:p w14:paraId="035C1020" w14:textId="77777777" w:rsidR="00F31D08" w:rsidRDefault="00F31D08">
      <w:pPr>
        <w:pStyle w:val="BodyText"/>
      </w:pPr>
    </w:p>
    <w:p w14:paraId="035C1021" w14:textId="77777777" w:rsidR="00F31D08" w:rsidRDefault="00F31D08">
      <w:pPr>
        <w:pStyle w:val="BodyText"/>
      </w:pPr>
    </w:p>
    <w:p w14:paraId="035C1022" w14:textId="77777777" w:rsidR="00F31D08" w:rsidRDefault="00F31D08">
      <w:pPr>
        <w:pStyle w:val="BodyText"/>
      </w:pPr>
    </w:p>
    <w:p w14:paraId="035C1023" w14:textId="77777777" w:rsidR="00F31D08" w:rsidRDefault="00F31D08">
      <w:pPr>
        <w:pStyle w:val="BodyText"/>
      </w:pPr>
    </w:p>
    <w:p w14:paraId="035C1024" w14:textId="77777777" w:rsidR="00F31D08" w:rsidRDefault="00F31D08">
      <w:pPr>
        <w:pStyle w:val="BodyText"/>
      </w:pPr>
    </w:p>
    <w:p w14:paraId="035C1025" w14:textId="77777777" w:rsidR="00F31D08" w:rsidRDefault="00F31D08">
      <w:pPr>
        <w:pStyle w:val="BodyText"/>
      </w:pPr>
    </w:p>
    <w:p w14:paraId="035C1026" w14:textId="77777777" w:rsidR="00F31D08" w:rsidRDefault="00F31D08">
      <w:pPr>
        <w:pStyle w:val="BodyText"/>
      </w:pPr>
    </w:p>
    <w:p w14:paraId="035C1027" w14:textId="77777777" w:rsidR="00F31D08" w:rsidRDefault="00F31D08">
      <w:pPr>
        <w:pStyle w:val="BodyText"/>
      </w:pPr>
    </w:p>
    <w:p w14:paraId="035C1028" w14:textId="77777777" w:rsidR="00F31D08" w:rsidRDefault="00F31D08">
      <w:pPr>
        <w:pStyle w:val="BodyText"/>
      </w:pPr>
    </w:p>
    <w:p w14:paraId="035C1029" w14:textId="77777777" w:rsidR="00F31D08" w:rsidRDefault="00F31D08">
      <w:pPr>
        <w:pStyle w:val="BodyText"/>
      </w:pPr>
    </w:p>
    <w:p w14:paraId="035C102A" w14:textId="77777777" w:rsidR="00F31D08" w:rsidRDefault="00F31D08">
      <w:pPr>
        <w:pStyle w:val="BodyText"/>
      </w:pPr>
    </w:p>
    <w:p w14:paraId="035C102B" w14:textId="77777777" w:rsidR="00F31D08" w:rsidRDefault="00F31D08">
      <w:pPr>
        <w:pStyle w:val="BodyText"/>
      </w:pPr>
    </w:p>
    <w:p w14:paraId="035C102C" w14:textId="77777777" w:rsidR="00F31D08" w:rsidRDefault="00F31D08">
      <w:pPr>
        <w:pStyle w:val="BodyText"/>
        <w:spacing w:before="2"/>
      </w:pPr>
    </w:p>
    <w:p w14:paraId="035C102D" w14:textId="77777777" w:rsidR="00F31D08" w:rsidRDefault="00367572" w:rsidP="00044873">
      <w:pPr>
        <w:pStyle w:val="Heading2"/>
        <w:rPr>
          <w:u w:val="none"/>
        </w:rPr>
      </w:pPr>
      <w:bookmarkStart w:id="5" w:name="_TOC_250006"/>
      <w:r>
        <w:t>Step 5.</w:t>
      </w:r>
      <w:r>
        <w:rPr>
          <w:spacing w:val="67"/>
        </w:rPr>
        <w:t xml:space="preserve"> </w:t>
      </w:r>
      <w:bookmarkEnd w:id="5"/>
      <w:r>
        <w:t>Integration</w:t>
      </w:r>
    </w:p>
    <w:p w14:paraId="035C102E" w14:textId="77777777" w:rsidR="00F31D08" w:rsidRDefault="00367572">
      <w:pPr>
        <w:pStyle w:val="BodyText"/>
        <w:ind w:right="349" w:firstLine="719"/>
      </w:pPr>
      <w:r>
        <w:t>In this I</w:t>
      </w:r>
      <w:r>
        <w:rPr>
          <w:sz w:val="19"/>
        </w:rPr>
        <w:t xml:space="preserve">NITIAL </w:t>
      </w:r>
      <w:r>
        <w:t>D</w:t>
      </w:r>
      <w:r>
        <w:rPr>
          <w:sz w:val="19"/>
        </w:rPr>
        <w:t xml:space="preserve">ESIGN </w:t>
      </w:r>
      <w:r>
        <w:t>P</w:t>
      </w:r>
      <w:r>
        <w:rPr>
          <w:sz w:val="19"/>
        </w:rPr>
        <w:t xml:space="preserve">HASE </w:t>
      </w:r>
      <w:r>
        <w:t xml:space="preserve">(Steps 1-4), you have created strong primary </w:t>
      </w:r>
      <w:proofErr w:type="gramStart"/>
      <w:r>
        <w:t>com-ponents</w:t>
      </w:r>
      <w:proofErr w:type="gramEnd"/>
      <w:r>
        <w:rPr>
          <w:spacing w:val="-3"/>
        </w:rPr>
        <w:t xml:space="preserve"> </w:t>
      </w:r>
      <w:r>
        <w:t>for</w:t>
      </w:r>
      <w:r>
        <w:rPr>
          <w:spacing w:val="-5"/>
        </w:rPr>
        <w:t xml:space="preserve"> </w:t>
      </w:r>
      <w:r>
        <w:t>the</w:t>
      </w:r>
      <w:r>
        <w:rPr>
          <w:spacing w:val="-2"/>
        </w:rPr>
        <w:t xml:space="preserve"> </w:t>
      </w:r>
      <w:r>
        <w:t>design</w:t>
      </w:r>
      <w:r>
        <w:rPr>
          <w:spacing w:val="-4"/>
        </w:rPr>
        <w:t xml:space="preserve"> </w:t>
      </w:r>
      <w:r>
        <w:t>of</w:t>
      </w:r>
      <w:r>
        <w:rPr>
          <w:spacing w:val="-4"/>
        </w:rPr>
        <w:t xml:space="preserve"> </w:t>
      </w:r>
      <w:r>
        <w:t>your</w:t>
      </w:r>
      <w:r>
        <w:rPr>
          <w:spacing w:val="-3"/>
        </w:rPr>
        <w:t xml:space="preserve"> </w:t>
      </w:r>
      <w:r>
        <w:t>course.</w:t>
      </w:r>
      <w:r>
        <w:rPr>
          <w:spacing w:val="-4"/>
        </w:rPr>
        <w:t xml:space="preserve"> </w:t>
      </w:r>
      <w:proofErr w:type="gramStart"/>
      <w:r>
        <w:t>In</w:t>
      </w:r>
      <w:r>
        <w:rPr>
          <w:spacing w:val="-3"/>
        </w:rPr>
        <w:t xml:space="preserve"> </w:t>
      </w:r>
      <w:r>
        <w:t>order</w:t>
      </w:r>
      <w:r>
        <w:rPr>
          <w:spacing w:val="-3"/>
        </w:rPr>
        <w:t xml:space="preserve"> </w:t>
      </w:r>
      <w:r>
        <w:t>to</w:t>
      </w:r>
      <w:proofErr w:type="gramEnd"/>
      <w:r>
        <w:rPr>
          <w:spacing w:val="-5"/>
        </w:rPr>
        <w:t xml:space="preserve"> </w:t>
      </w:r>
      <w:r>
        <w:t>complete</w:t>
      </w:r>
      <w:r>
        <w:rPr>
          <w:spacing w:val="-3"/>
        </w:rPr>
        <w:t xml:space="preserve"> </w:t>
      </w:r>
      <w:r>
        <w:t>this</w:t>
      </w:r>
      <w:r>
        <w:rPr>
          <w:spacing w:val="-2"/>
        </w:rPr>
        <w:t xml:space="preserve"> </w:t>
      </w:r>
      <w:r>
        <w:t>initial</w:t>
      </w:r>
      <w:r>
        <w:rPr>
          <w:spacing w:val="-3"/>
        </w:rPr>
        <w:t xml:space="preserve"> </w:t>
      </w:r>
      <w:r>
        <w:t>phase,</w:t>
      </w:r>
      <w:r>
        <w:rPr>
          <w:spacing w:val="-4"/>
        </w:rPr>
        <w:t xml:space="preserve"> </w:t>
      </w:r>
      <w:r>
        <w:t>you</w:t>
      </w:r>
      <w:r>
        <w:rPr>
          <w:spacing w:val="-3"/>
        </w:rPr>
        <w:t xml:space="preserve"> </w:t>
      </w:r>
      <w:r>
        <w:t>need to check how well these four components are aligned. Step 5 Worksheet gives a de-tailed explanation of how these four components can be integrated with each other.</w:t>
      </w:r>
    </w:p>
    <w:p w14:paraId="035C102F" w14:textId="77777777" w:rsidR="00F31D08" w:rsidRDefault="00F31D08">
      <w:pPr>
        <w:pStyle w:val="BodyText"/>
        <w:spacing w:before="1"/>
      </w:pPr>
    </w:p>
    <w:p w14:paraId="035C1030" w14:textId="77777777" w:rsidR="00F31D08" w:rsidRDefault="00367572" w:rsidP="00044873">
      <w:pPr>
        <w:pStyle w:val="Heading3"/>
      </w:pPr>
      <w:r>
        <w:t>Step</w:t>
      </w:r>
      <w:r>
        <w:rPr>
          <w:spacing w:val="-6"/>
        </w:rPr>
        <w:t xml:space="preserve"> </w:t>
      </w:r>
      <w:r>
        <w:t>5:</w:t>
      </w:r>
      <w:r>
        <w:rPr>
          <w:spacing w:val="-4"/>
        </w:rPr>
        <w:t xml:space="preserve"> </w:t>
      </w:r>
      <w:r>
        <w:t>Integrating</w:t>
      </w:r>
      <w:r>
        <w:rPr>
          <w:spacing w:val="-1"/>
        </w:rPr>
        <w:t xml:space="preserve"> </w:t>
      </w:r>
      <w:r>
        <w:t>Steps</w:t>
      </w:r>
      <w:r>
        <w:rPr>
          <w:spacing w:val="-4"/>
        </w:rPr>
        <w:t xml:space="preserve"> </w:t>
      </w:r>
      <w:r>
        <w:t>1-</w:t>
      </w:r>
      <w:r>
        <w:rPr>
          <w:spacing w:val="-10"/>
        </w:rPr>
        <w:t>4</w:t>
      </w:r>
    </w:p>
    <w:p w14:paraId="035C1031" w14:textId="5E5FF3BA" w:rsidR="00F31D08" w:rsidRDefault="00367572" w:rsidP="00044873">
      <w:pPr>
        <w:pStyle w:val="Heading4"/>
        <w:numPr>
          <w:ilvl w:val="0"/>
          <w:numId w:val="26"/>
        </w:numPr>
      </w:pPr>
      <w:r>
        <w:t>Situational</w:t>
      </w:r>
      <w:r>
        <w:rPr>
          <w:spacing w:val="-1"/>
        </w:rPr>
        <w:t xml:space="preserve"> </w:t>
      </w:r>
      <w:r>
        <w:rPr>
          <w:spacing w:val="-2"/>
        </w:rPr>
        <w:t>Factors</w:t>
      </w:r>
    </w:p>
    <w:p w14:paraId="035C1032" w14:textId="77777777" w:rsidR="00F31D08" w:rsidRDefault="00F31D08">
      <w:pPr>
        <w:pStyle w:val="BodyText"/>
        <w:spacing w:before="6"/>
        <w:rPr>
          <w:b/>
        </w:rPr>
      </w:pPr>
    </w:p>
    <w:p w14:paraId="035C1033" w14:textId="55FF6384" w:rsidR="00F31D08" w:rsidRDefault="00367572">
      <w:pPr>
        <w:pStyle w:val="BodyText"/>
        <w:spacing w:line="237" w:lineRule="auto"/>
        <w:ind w:left="720" w:right="844" w:hanging="360"/>
      </w:pPr>
      <w:r>
        <w:rPr>
          <w:rFonts w:ascii="Times New Roman"/>
          <w:spacing w:val="80"/>
          <w:sz w:val="20"/>
        </w:rPr>
        <w:t xml:space="preserve"> </w:t>
      </w:r>
      <w:r>
        <w:t>Assuming you have done a</w:t>
      </w:r>
      <w:r>
        <w:rPr>
          <w:spacing w:val="-1"/>
        </w:rPr>
        <w:t xml:space="preserve"> </w:t>
      </w:r>
      <w:r>
        <w:t>careful,</w:t>
      </w:r>
      <w:r>
        <w:rPr>
          <w:spacing w:val="-1"/>
        </w:rPr>
        <w:t xml:space="preserve"> </w:t>
      </w:r>
      <w:r>
        <w:t>thorough job</w:t>
      </w:r>
      <w:r>
        <w:rPr>
          <w:spacing w:val="-1"/>
        </w:rPr>
        <w:t xml:space="preserve"> </w:t>
      </w:r>
      <w:r>
        <w:t>of reviewing</w:t>
      </w:r>
      <w:r>
        <w:rPr>
          <w:spacing w:val="-1"/>
        </w:rPr>
        <w:t xml:space="preserve"> </w:t>
      </w:r>
      <w:r>
        <w:t>the situational factors,</w:t>
      </w:r>
      <w:r>
        <w:rPr>
          <w:spacing w:val="-6"/>
        </w:rPr>
        <w:t xml:space="preserve"> </w:t>
      </w:r>
      <w:r>
        <w:t>how</w:t>
      </w:r>
      <w:r>
        <w:rPr>
          <w:spacing w:val="-6"/>
        </w:rPr>
        <w:t xml:space="preserve"> </w:t>
      </w:r>
      <w:r>
        <w:t>well</w:t>
      </w:r>
      <w:r>
        <w:rPr>
          <w:spacing w:val="-4"/>
        </w:rPr>
        <w:t xml:space="preserve"> </w:t>
      </w:r>
      <w:r>
        <w:t>are</w:t>
      </w:r>
      <w:r>
        <w:rPr>
          <w:spacing w:val="-2"/>
        </w:rPr>
        <w:t xml:space="preserve"> </w:t>
      </w:r>
      <w:r>
        <w:t>these</w:t>
      </w:r>
      <w:r>
        <w:rPr>
          <w:spacing w:val="-2"/>
        </w:rPr>
        <w:t xml:space="preserve"> </w:t>
      </w:r>
      <w:r>
        <w:t>factors</w:t>
      </w:r>
      <w:r>
        <w:rPr>
          <w:spacing w:val="-4"/>
        </w:rPr>
        <w:t xml:space="preserve"> </w:t>
      </w:r>
      <w:r>
        <w:t>reflected</w:t>
      </w:r>
      <w:r>
        <w:rPr>
          <w:spacing w:val="-6"/>
        </w:rPr>
        <w:t xml:space="preserve"> </w:t>
      </w:r>
      <w:r>
        <w:t>in</w:t>
      </w:r>
      <w:r>
        <w:rPr>
          <w:spacing w:val="-4"/>
        </w:rPr>
        <w:t xml:space="preserve"> </w:t>
      </w:r>
      <w:r>
        <w:t>the</w:t>
      </w:r>
      <w:r>
        <w:rPr>
          <w:spacing w:val="-3"/>
        </w:rPr>
        <w:t xml:space="preserve"> </w:t>
      </w:r>
      <w:r>
        <w:t>decisions</w:t>
      </w:r>
      <w:r>
        <w:rPr>
          <w:spacing w:val="-4"/>
        </w:rPr>
        <w:t xml:space="preserve"> </w:t>
      </w:r>
      <w:r>
        <w:t>you</w:t>
      </w:r>
      <w:r>
        <w:rPr>
          <w:spacing w:val="-4"/>
        </w:rPr>
        <w:t xml:space="preserve"> </w:t>
      </w:r>
      <w:r>
        <w:t>made</w:t>
      </w:r>
      <w:r>
        <w:rPr>
          <w:spacing w:val="-4"/>
        </w:rPr>
        <w:t xml:space="preserve"> </w:t>
      </w:r>
      <w:r>
        <w:t>about learning goals, feedback and assessment, learning activities?</w:t>
      </w:r>
    </w:p>
    <w:p w14:paraId="035C1034" w14:textId="77777777" w:rsidR="00F31D08" w:rsidRDefault="00F31D08">
      <w:pPr>
        <w:pStyle w:val="BodyText"/>
        <w:spacing w:before="1"/>
      </w:pPr>
    </w:p>
    <w:p w14:paraId="035C1035" w14:textId="4199A12F" w:rsidR="00F31D08" w:rsidRDefault="00367572">
      <w:pPr>
        <w:pStyle w:val="BodyText"/>
        <w:ind w:left="720"/>
      </w:pPr>
      <w:r>
        <w:t>What</w:t>
      </w:r>
      <w:r>
        <w:rPr>
          <w:spacing w:val="-6"/>
        </w:rPr>
        <w:t xml:space="preserve"> </w:t>
      </w:r>
      <w:r>
        <w:t>potential</w:t>
      </w:r>
      <w:r>
        <w:rPr>
          <w:spacing w:val="-2"/>
        </w:rPr>
        <w:t xml:space="preserve"> </w:t>
      </w:r>
      <w:r>
        <w:t>conflicts</w:t>
      </w:r>
      <w:r>
        <w:rPr>
          <w:spacing w:val="-2"/>
        </w:rPr>
        <w:t xml:space="preserve"> </w:t>
      </w:r>
      <w:r>
        <w:t>can</w:t>
      </w:r>
      <w:r>
        <w:rPr>
          <w:spacing w:val="-3"/>
        </w:rPr>
        <w:t xml:space="preserve"> </w:t>
      </w:r>
      <w:r>
        <w:t>you</w:t>
      </w:r>
      <w:r>
        <w:rPr>
          <w:spacing w:val="-3"/>
        </w:rPr>
        <w:t xml:space="preserve"> </w:t>
      </w:r>
      <w:r>
        <w:t>identify</w:t>
      </w:r>
      <w:r>
        <w:rPr>
          <w:spacing w:val="-3"/>
        </w:rPr>
        <w:t xml:space="preserve"> </w:t>
      </w:r>
      <w:r>
        <w:t>that</w:t>
      </w:r>
      <w:r>
        <w:rPr>
          <w:spacing w:val="-2"/>
        </w:rPr>
        <w:t xml:space="preserve"> </w:t>
      </w:r>
      <w:r>
        <w:t>may</w:t>
      </w:r>
      <w:r>
        <w:rPr>
          <w:spacing w:val="-3"/>
        </w:rPr>
        <w:t xml:space="preserve"> </w:t>
      </w:r>
      <w:r>
        <w:t>cause</w:t>
      </w:r>
      <w:r>
        <w:rPr>
          <w:spacing w:val="-2"/>
        </w:rPr>
        <w:t xml:space="preserve"> problems?</w:t>
      </w:r>
    </w:p>
    <w:p w14:paraId="035C1036" w14:textId="77777777" w:rsidR="00F31D08" w:rsidRDefault="00F31D08">
      <w:pPr>
        <w:pStyle w:val="BodyText"/>
        <w:sectPr w:rsidR="00F31D08">
          <w:pgSz w:w="12240" w:h="15840"/>
          <w:pgMar w:top="1360" w:right="1080" w:bottom="1000" w:left="1440" w:header="0" w:footer="808" w:gutter="0"/>
          <w:cols w:space="720"/>
        </w:sectPr>
      </w:pPr>
    </w:p>
    <w:p w14:paraId="035C1037" w14:textId="3DC966EF" w:rsidR="00F31D08" w:rsidRDefault="00367572">
      <w:pPr>
        <w:pStyle w:val="BodyText"/>
        <w:spacing w:before="82" w:line="237" w:lineRule="auto"/>
        <w:ind w:left="720" w:right="255" w:hanging="360"/>
      </w:pPr>
      <w:r>
        <w:rPr>
          <w:rFonts w:ascii="Times New Roman"/>
          <w:spacing w:val="80"/>
          <w:sz w:val="20"/>
        </w:rPr>
        <w:lastRenderedPageBreak/>
        <w:t xml:space="preserve"> </w:t>
      </w:r>
      <w:r>
        <w:t>Are there any disconnects between your beliefs and values, the student characteristics,</w:t>
      </w:r>
      <w:r>
        <w:rPr>
          <w:spacing w:val="-5"/>
        </w:rPr>
        <w:t xml:space="preserve"> </w:t>
      </w:r>
      <w:r>
        <w:t>the</w:t>
      </w:r>
      <w:r>
        <w:rPr>
          <w:spacing w:val="-3"/>
        </w:rPr>
        <w:t xml:space="preserve"> </w:t>
      </w:r>
      <w:r>
        <w:t>specific</w:t>
      </w:r>
      <w:r>
        <w:rPr>
          <w:spacing w:val="-5"/>
        </w:rPr>
        <w:t xml:space="preserve"> </w:t>
      </w:r>
      <w:r>
        <w:t>or</w:t>
      </w:r>
      <w:r>
        <w:rPr>
          <w:spacing w:val="-6"/>
        </w:rPr>
        <w:t xml:space="preserve"> </w:t>
      </w:r>
      <w:r>
        <w:t>general</w:t>
      </w:r>
      <w:r>
        <w:rPr>
          <w:spacing w:val="-4"/>
        </w:rPr>
        <w:t xml:space="preserve"> </w:t>
      </w:r>
      <w:r>
        <w:t>context,</w:t>
      </w:r>
      <w:r>
        <w:rPr>
          <w:spacing w:val="-5"/>
        </w:rPr>
        <w:t xml:space="preserve"> </w:t>
      </w:r>
      <w:r>
        <w:t>or</w:t>
      </w:r>
      <w:r>
        <w:rPr>
          <w:spacing w:val="-3"/>
        </w:rPr>
        <w:t xml:space="preserve"> </w:t>
      </w:r>
      <w:r>
        <w:t>the</w:t>
      </w:r>
      <w:r>
        <w:rPr>
          <w:spacing w:val="-3"/>
        </w:rPr>
        <w:t xml:space="preserve"> </w:t>
      </w:r>
      <w:r>
        <w:t>nature</w:t>
      </w:r>
      <w:r>
        <w:rPr>
          <w:spacing w:val="-3"/>
        </w:rPr>
        <w:t xml:space="preserve"> </w:t>
      </w:r>
      <w:r>
        <w:t>of</w:t>
      </w:r>
      <w:r>
        <w:rPr>
          <w:spacing w:val="-4"/>
        </w:rPr>
        <w:t xml:space="preserve"> </w:t>
      </w:r>
      <w:r>
        <w:t>the</w:t>
      </w:r>
      <w:r>
        <w:rPr>
          <w:spacing w:val="-3"/>
        </w:rPr>
        <w:t xml:space="preserve"> </w:t>
      </w:r>
      <w:r>
        <w:t>subject</w:t>
      </w:r>
      <w:r>
        <w:rPr>
          <w:spacing w:val="-6"/>
        </w:rPr>
        <w:t xml:space="preserve"> </w:t>
      </w:r>
      <w:r>
        <w:t>in relation to the way you propose to run the course?</w:t>
      </w:r>
    </w:p>
    <w:p w14:paraId="035C1038" w14:textId="0EAA9192" w:rsidR="00F31D08" w:rsidRDefault="00367572" w:rsidP="00044873">
      <w:pPr>
        <w:pStyle w:val="Heading4"/>
        <w:numPr>
          <w:ilvl w:val="0"/>
          <w:numId w:val="26"/>
        </w:numPr>
        <w:rPr>
          <w:u w:val="none"/>
        </w:rPr>
      </w:pPr>
      <w:r>
        <w:t>Learning</w:t>
      </w:r>
      <w:r>
        <w:rPr>
          <w:spacing w:val="-2"/>
        </w:rPr>
        <w:t xml:space="preserve"> </w:t>
      </w:r>
      <w:r>
        <w:t>Goals</w:t>
      </w:r>
      <w:r>
        <w:rPr>
          <w:spacing w:val="-5"/>
        </w:rPr>
        <w:t xml:space="preserve"> </w:t>
      </w:r>
      <w:r>
        <w:t>and</w:t>
      </w:r>
      <w:r>
        <w:rPr>
          <w:spacing w:val="-3"/>
        </w:rPr>
        <w:t xml:space="preserve"> </w:t>
      </w:r>
      <w:r>
        <w:t>Feedback</w:t>
      </w:r>
      <w:r>
        <w:rPr>
          <w:spacing w:val="-2"/>
        </w:rPr>
        <w:t xml:space="preserve"> </w:t>
      </w:r>
      <w:r>
        <w:t>&amp;</w:t>
      </w:r>
      <w:r>
        <w:rPr>
          <w:spacing w:val="-4"/>
        </w:rPr>
        <w:t xml:space="preserve"> </w:t>
      </w:r>
      <w:r>
        <w:rPr>
          <w:spacing w:val="-2"/>
        </w:rPr>
        <w:t>Assessment</w:t>
      </w:r>
    </w:p>
    <w:p w14:paraId="035C1039" w14:textId="77777777" w:rsidR="00F31D08" w:rsidRDefault="00F31D08">
      <w:pPr>
        <w:pStyle w:val="BodyText"/>
        <w:spacing w:before="1"/>
        <w:rPr>
          <w:b/>
        </w:rPr>
      </w:pPr>
    </w:p>
    <w:p w14:paraId="035C103A" w14:textId="77777777" w:rsidR="00F31D08" w:rsidRDefault="00367572">
      <w:pPr>
        <w:pStyle w:val="BodyText"/>
        <w:ind w:left="374"/>
      </w:pPr>
      <w:r>
        <w:t>Issues</w:t>
      </w:r>
      <w:r>
        <w:rPr>
          <w:spacing w:val="-4"/>
        </w:rPr>
        <w:t xml:space="preserve"> </w:t>
      </w:r>
      <w:r>
        <w:t>to</w:t>
      </w:r>
      <w:r>
        <w:rPr>
          <w:spacing w:val="-4"/>
        </w:rPr>
        <w:t xml:space="preserve"> </w:t>
      </w:r>
      <w:r>
        <w:t>address</w:t>
      </w:r>
      <w:r>
        <w:rPr>
          <w:spacing w:val="-3"/>
        </w:rPr>
        <w:t xml:space="preserve"> </w:t>
      </w:r>
      <w:r>
        <w:rPr>
          <w:spacing w:val="-2"/>
        </w:rPr>
        <w:t>include:</w:t>
      </w:r>
    </w:p>
    <w:p w14:paraId="035C103B" w14:textId="77777777" w:rsidR="00F31D08" w:rsidRDefault="00F31D08">
      <w:pPr>
        <w:pStyle w:val="BodyText"/>
        <w:spacing w:before="6"/>
      </w:pPr>
    </w:p>
    <w:p w14:paraId="035C103C" w14:textId="727EB703" w:rsidR="00F31D08" w:rsidRDefault="00367572">
      <w:pPr>
        <w:pStyle w:val="BodyText"/>
        <w:spacing w:line="235" w:lineRule="auto"/>
        <w:ind w:left="720" w:right="495" w:hanging="360"/>
      </w:pPr>
      <w:r>
        <w:rPr>
          <w:rFonts w:ascii="Times New Roman"/>
          <w:spacing w:val="80"/>
          <w:sz w:val="20"/>
        </w:rPr>
        <w:t xml:space="preserve"> </w:t>
      </w:r>
      <w:r>
        <w:t>How</w:t>
      </w:r>
      <w:r>
        <w:rPr>
          <w:spacing w:val="-5"/>
        </w:rPr>
        <w:t xml:space="preserve"> </w:t>
      </w:r>
      <w:r>
        <w:t>well</w:t>
      </w:r>
      <w:r>
        <w:rPr>
          <w:spacing w:val="-3"/>
        </w:rPr>
        <w:t xml:space="preserve"> </w:t>
      </w:r>
      <w:r>
        <w:t>do</w:t>
      </w:r>
      <w:r>
        <w:rPr>
          <w:spacing w:val="-5"/>
        </w:rPr>
        <w:t xml:space="preserve"> </w:t>
      </w:r>
      <w:r>
        <w:t>your</w:t>
      </w:r>
      <w:r>
        <w:rPr>
          <w:spacing w:val="-2"/>
        </w:rPr>
        <w:t xml:space="preserve"> </w:t>
      </w:r>
      <w:r>
        <w:t>assessment</w:t>
      </w:r>
      <w:r>
        <w:rPr>
          <w:spacing w:val="-5"/>
        </w:rPr>
        <w:t xml:space="preserve"> </w:t>
      </w:r>
      <w:r>
        <w:t>procedures address</w:t>
      </w:r>
      <w:r>
        <w:rPr>
          <w:spacing w:val="-3"/>
        </w:rPr>
        <w:t xml:space="preserve"> </w:t>
      </w:r>
      <w:r>
        <w:t>the</w:t>
      </w:r>
      <w:r>
        <w:rPr>
          <w:spacing w:val="-2"/>
        </w:rPr>
        <w:t xml:space="preserve"> </w:t>
      </w:r>
      <w:r>
        <w:t>full</w:t>
      </w:r>
      <w:r>
        <w:rPr>
          <w:spacing w:val="-3"/>
        </w:rPr>
        <w:t xml:space="preserve"> </w:t>
      </w:r>
      <w:r>
        <w:t>range</w:t>
      </w:r>
      <w:r>
        <w:rPr>
          <w:spacing w:val="-3"/>
        </w:rPr>
        <w:t xml:space="preserve"> </w:t>
      </w:r>
      <w:r>
        <w:t>of</w:t>
      </w:r>
      <w:r>
        <w:rPr>
          <w:spacing w:val="-3"/>
        </w:rPr>
        <w:t xml:space="preserve"> </w:t>
      </w:r>
      <w:r>
        <w:t xml:space="preserve">learning </w:t>
      </w:r>
      <w:r>
        <w:rPr>
          <w:spacing w:val="-2"/>
        </w:rPr>
        <w:t>goals?</w:t>
      </w:r>
    </w:p>
    <w:p w14:paraId="035C103D" w14:textId="023FE647" w:rsidR="00F31D08" w:rsidRDefault="00367572">
      <w:pPr>
        <w:pStyle w:val="BodyText"/>
        <w:spacing w:before="283"/>
        <w:ind w:left="360"/>
      </w:pPr>
      <w:r>
        <w:rPr>
          <w:rFonts w:ascii="Times New Roman"/>
          <w:spacing w:val="80"/>
          <w:sz w:val="20"/>
        </w:rPr>
        <w:t xml:space="preserve"> </w:t>
      </w:r>
      <w:r>
        <w:t xml:space="preserve">Is the feedback giving students information about </w:t>
      </w:r>
      <w:r>
        <w:rPr>
          <w:i/>
          <w:sz w:val="25"/>
        </w:rPr>
        <w:t xml:space="preserve">all </w:t>
      </w:r>
      <w:r>
        <w:t>the learning goals?</w:t>
      </w:r>
    </w:p>
    <w:p w14:paraId="035C103E" w14:textId="77777777" w:rsidR="00F31D08" w:rsidRDefault="00F31D08">
      <w:pPr>
        <w:pStyle w:val="BodyText"/>
        <w:spacing w:before="1"/>
      </w:pPr>
    </w:p>
    <w:p w14:paraId="035C103F" w14:textId="6871F2C1" w:rsidR="00F31D08" w:rsidRDefault="00367572">
      <w:pPr>
        <w:pStyle w:val="BodyText"/>
        <w:spacing w:line="235" w:lineRule="auto"/>
        <w:ind w:left="720" w:right="349" w:hanging="360"/>
      </w:pPr>
      <w:r>
        <w:rPr>
          <w:rFonts w:ascii="Times New Roman"/>
          <w:spacing w:val="80"/>
          <w:sz w:val="20"/>
        </w:rPr>
        <w:t xml:space="preserve"> </w:t>
      </w:r>
      <w:r>
        <w:t>Do</w:t>
      </w:r>
      <w:r>
        <w:rPr>
          <w:spacing w:val="-4"/>
        </w:rPr>
        <w:t xml:space="preserve"> </w:t>
      </w:r>
      <w:r>
        <w:t>the</w:t>
      </w:r>
      <w:r>
        <w:rPr>
          <w:spacing w:val="-2"/>
        </w:rPr>
        <w:t xml:space="preserve"> </w:t>
      </w:r>
      <w:r>
        <w:t>learning</w:t>
      </w:r>
      <w:r>
        <w:rPr>
          <w:spacing w:val="-5"/>
        </w:rPr>
        <w:t xml:space="preserve"> </w:t>
      </w:r>
      <w:r>
        <w:t>goals</w:t>
      </w:r>
      <w:r>
        <w:rPr>
          <w:spacing w:val="-2"/>
        </w:rPr>
        <w:t xml:space="preserve"> </w:t>
      </w:r>
      <w:r>
        <w:t>include</w:t>
      </w:r>
      <w:r>
        <w:rPr>
          <w:spacing w:val="-3"/>
        </w:rPr>
        <w:t xml:space="preserve"> </w:t>
      </w:r>
      <w:r>
        <w:t>helping</w:t>
      </w:r>
      <w:r>
        <w:rPr>
          <w:spacing w:val="-5"/>
        </w:rPr>
        <w:t xml:space="preserve"> </w:t>
      </w:r>
      <w:r>
        <w:t>the</w:t>
      </w:r>
      <w:r>
        <w:rPr>
          <w:spacing w:val="-2"/>
        </w:rPr>
        <w:t xml:space="preserve"> </w:t>
      </w:r>
      <w:r>
        <w:t>students</w:t>
      </w:r>
      <w:r>
        <w:rPr>
          <w:spacing w:val="-3"/>
        </w:rPr>
        <w:t xml:space="preserve"> </w:t>
      </w:r>
      <w:r>
        <w:t>learn</w:t>
      </w:r>
      <w:r>
        <w:rPr>
          <w:spacing w:val="-3"/>
        </w:rPr>
        <w:t xml:space="preserve"> </w:t>
      </w:r>
      <w:r>
        <w:t>how</w:t>
      </w:r>
      <w:r>
        <w:rPr>
          <w:spacing w:val="-4"/>
        </w:rPr>
        <w:t xml:space="preserve"> </w:t>
      </w:r>
      <w:r>
        <w:t>to</w:t>
      </w:r>
      <w:r>
        <w:rPr>
          <w:spacing w:val="-2"/>
        </w:rPr>
        <w:t xml:space="preserve"> </w:t>
      </w:r>
      <w:r>
        <w:t>assess</w:t>
      </w:r>
      <w:r>
        <w:rPr>
          <w:spacing w:val="-3"/>
        </w:rPr>
        <w:t xml:space="preserve"> </w:t>
      </w:r>
      <w:r>
        <w:t>their</w:t>
      </w:r>
      <w:r>
        <w:rPr>
          <w:spacing w:val="-3"/>
        </w:rPr>
        <w:t xml:space="preserve"> </w:t>
      </w:r>
      <w:r>
        <w:t xml:space="preserve">own </w:t>
      </w:r>
      <w:r>
        <w:rPr>
          <w:spacing w:val="-2"/>
        </w:rPr>
        <w:t>performance?</w:t>
      </w:r>
    </w:p>
    <w:p w14:paraId="035C1040" w14:textId="72A381B2" w:rsidR="00F31D08" w:rsidRDefault="00367572" w:rsidP="00044873">
      <w:pPr>
        <w:pStyle w:val="Heading4"/>
        <w:numPr>
          <w:ilvl w:val="0"/>
          <w:numId w:val="26"/>
        </w:numPr>
        <w:rPr>
          <w:u w:val="none"/>
        </w:rPr>
      </w:pPr>
      <w:r>
        <w:t>Learning</w:t>
      </w:r>
      <w:r>
        <w:rPr>
          <w:spacing w:val="-4"/>
        </w:rPr>
        <w:t xml:space="preserve"> </w:t>
      </w:r>
      <w:r>
        <w:t>Goals</w:t>
      </w:r>
      <w:r>
        <w:rPr>
          <w:spacing w:val="-4"/>
        </w:rPr>
        <w:t xml:space="preserve"> </w:t>
      </w:r>
      <w:r>
        <w:t>and</w:t>
      </w:r>
      <w:r>
        <w:rPr>
          <w:spacing w:val="-3"/>
        </w:rPr>
        <w:t xml:space="preserve"> </w:t>
      </w:r>
      <w:r>
        <w:t>Teaching/Learning</w:t>
      </w:r>
      <w:r>
        <w:rPr>
          <w:spacing w:val="-3"/>
        </w:rPr>
        <w:t xml:space="preserve"> </w:t>
      </w:r>
      <w:r>
        <w:rPr>
          <w:spacing w:val="-2"/>
        </w:rPr>
        <w:t>Activities</w:t>
      </w:r>
    </w:p>
    <w:p w14:paraId="035C1041" w14:textId="77777777" w:rsidR="00F31D08" w:rsidRDefault="00F31D08">
      <w:pPr>
        <w:pStyle w:val="BodyText"/>
        <w:spacing w:before="3"/>
        <w:rPr>
          <w:b/>
        </w:rPr>
      </w:pPr>
    </w:p>
    <w:p w14:paraId="035C1042" w14:textId="767AC275" w:rsidR="00F31D08" w:rsidRDefault="00367572">
      <w:pPr>
        <w:pStyle w:val="BodyText"/>
        <w:spacing w:before="1"/>
        <w:ind w:left="720"/>
      </w:pPr>
      <w:r>
        <w:t>Do</w:t>
      </w:r>
      <w:r>
        <w:rPr>
          <w:spacing w:val="-7"/>
        </w:rPr>
        <w:t xml:space="preserve"> </w:t>
      </w:r>
      <w:r>
        <w:t>the</w:t>
      </w:r>
      <w:r>
        <w:rPr>
          <w:spacing w:val="-2"/>
        </w:rPr>
        <w:t xml:space="preserve"> </w:t>
      </w:r>
      <w:r>
        <w:t>learning</w:t>
      </w:r>
      <w:r>
        <w:rPr>
          <w:spacing w:val="-5"/>
        </w:rPr>
        <w:t xml:space="preserve"> </w:t>
      </w:r>
      <w:r>
        <w:t>activities</w:t>
      </w:r>
      <w:r>
        <w:rPr>
          <w:spacing w:val="-2"/>
        </w:rPr>
        <w:t xml:space="preserve"> </w:t>
      </w:r>
      <w:r>
        <w:t>effectively</w:t>
      </w:r>
      <w:r>
        <w:rPr>
          <w:spacing w:val="-4"/>
        </w:rPr>
        <w:t xml:space="preserve"> </w:t>
      </w:r>
      <w:r>
        <w:t>support</w:t>
      </w:r>
      <w:r>
        <w:rPr>
          <w:spacing w:val="-5"/>
        </w:rPr>
        <w:t xml:space="preserve"> </w:t>
      </w:r>
      <w:r>
        <w:t>all</w:t>
      </w:r>
      <w:r>
        <w:rPr>
          <w:spacing w:val="-3"/>
        </w:rPr>
        <w:t xml:space="preserve"> </w:t>
      </w:r>
      <w:r>
        <w:t>your</w:t>
      </w:r>
      <w:r>
        <w:rPr>
          <w:spacing w:val="-4"/>
        </w:rPr>
        <w:t xml:space="preserve"> </w:t>
      </w:r>
      <w:r>
        <w:t>learning</w:t>
      </w:r>
      <w:r>
        <w:rPr>
          <w:spacing w:val="-5"/>
        </w:rPr>
        <w:t xml:space="preserve"> </w:t>
      </w:r>
      <w:r>
        <w:rPr>
          <w:spacing w:val="-2"/>
        </w:rPr>
        <w:t>goals?</w:t>
      </w:r>
    </w:p>
    <w:p w14:paraId="035C1043" w14:textId="77777777" w:rsidR="00F31D08" w:rsidRDefault="00F31D08">
      <w:pPr>
        <w:pStyle w:val="BodyText"/>
        <w:spacing w:before="1"/>
      </w:pPr>
    </w:p>
    <w:p w14:paraId="035C1044" w14:textId="5E830C5F" w:rsidR="00F31D08" w:rsidRDefault="00367572">
      <w:pPr>
        <w:pStyle w:val="BodyText"/>
        <w:ind w:left="360"/>
      </w:pPr>
      <w:r>
        <w:rPr>
          <w:rFonts w:ascii="Times New Roman"/>
          <w:spacing w:val="80"/>
          <w:sz w:val="20"/>
        </w:rPr>
        <w:t xml:space="preserve"> </w:t>
      </w:r>
      <w:r>
        <w:t>Are there extraneous activities that do not serve any major learning goal?</w:t>
      </w:r>
    </w:p>
    <w:p w14:paraId="035C1045" w14:textId="6EDBE385" w:rsidR="00F31D08" w:rsidRDefault="00367572" w:rsidP="00044873">
      <w:pPr>
        <w:pStyle w:val="Heading4"/>
        <w:numPr>
          <w:ilvl w:val="0"/>
          <w:numId w:val="26"/>
        </w:numPr>
        <w:rPr>
          <w:u w:val="none"/>
        </w:rPr>
      </w:pPr>
      <w:r>
        <w:t>Teaching/Learning</w:t>
      </w:r>
      <w:r>
        <w:rPr>
          <w:spacing w:val="-6"/>
        </w:rPr>
        <w:t xml:space="preserve"> </w:t>
      </w:r>
      <w:r>
        <w:t>Activities</w:t>
      </w:r>
      <w:r>
        <w:rPr>
          <w:spacing w:val="-4"/>
        </w:rPr>
        <w:t xml:space="preserve"> </w:t>
      </w:r>
      <w:r>
        <w:t>and</w:t>
      </w:r>
      <w:r>
        <w:rPr>
          <w:spacing w:val="-4"/>
        </w:rPr>
        <w:t xml:space="preserve"> </w:t>
      </w:r>
      <w:r>
        <w:t>Feedback</w:t>
      </w:r>
      <w:r>
        <w:rPr>
          <w:spacing w:val="-4"/>
        </w:rPr>
        <w:t xml:space="preserve"> </w:t>
      </w:r>
      <w:r>
        <w:t>&amp;</w:t>
      </w:r>
      <w:r>
        <w:rPr>
          <w:spacing w:val="-1"/>
        </w:rPr>
        <w:t xml:space="preserve"> </w:t>
      </w:r>
      <w:r>
        <w:rPr>
          <w:spacing w:val="-2"/>
        </w:rPr>
        <w:t>Assessment</w:t>
      </w:r>
    </w:p>
    <w:p w14:paraId="035C1046" w14:textId="77777777" w:rsidR="00F31D08" w:rsidRDefault="00F31D08">
      <w:pPr>
        <w:pStyle w:val="BodyText"/>
        <w:spacing w:before="8"/>
        <w:rPr>
          <w:b/>
        </w:rPr>
      </w:pPr>
    </w:p>
    <w:p w14:paraId="035C1047" w14:textId="647E7ABE" w:rsidR="00F31D08" w:rsidRDefault="00367572">
      <w:pPr>
        <w:pStyle w:val="BodyText"/>
        <w:spacing w:before="1" w:line="235" w:lineRule="auto"/>
        <w:ind w:left="720" w:right="349" w:hanging="360"/>
      </w:pPr>
      <w:r>
        <w:rPr>
          <w:rFonts w:ascii="Times New Roman"/>
          <w:spacing w:val="80"/>
          <w:sz w:val="20"/>
        </w:rPr>
        <w:t xml:space="preserve"> </w:t>
      </w:r>
      <w:r>
        <w:t>How</w:t>
      </w:r>
      <w:r>
        <w:rPr>
          <w:spacing w:val="-5"/>
        </w:rPr>
        <w:t xml:space="preserve"> </w:t>
      </w:r>
      <w:r>
        <w:t>well</w:t>
      </w:r>
      <w:r>
        <w:rPr>
          <w:spacing w:val="-3"/>
        </w:rPr>
        <w:t xml:space="preserve"> </w:t>
      </w:r>
      <w:r>
        <w:t>does</w:t>
      </w:r>
      <w:r>
        <w:rPr>
          <w:spacing w:val="-2"/>
        </w:rPr>
        <w:t xml:space="preserve"> </w:t>
      </w:r>
      <w:r>
        <w:t>the</w:t>
      </w:r>
      <w:r>
        <w:rPr>
          <w:spacing w:val="-2"/>
        </w:rPr>
        <w:t xml:space="preserve"> </w:t>
      </w:r>
      <w:r>
        <w:t>feedback</w:t>
      </w:r>
      <w:r>
        <w:rPr>
          <w:spacing w:val="-3"/>
        </w:rPr>
        <w:t xml:space="preserve"> </w:t>
      </w:r>
      <w:r>
        <w:t>loop</w:t>
      </w:r>
      <w:r>
        <w:rPr>
          <w:spacing w:val="-5"/>
        </w:rPr>
        <w:t xml:space="preserve"> </w:t>
      </w:r>
      <w:r>
        <w:t>work</w:t>
      </w:r>
      <w:r>
        <w:rPr>
          <w:spacing w:val="-4"/>
        </w:rPr>
        <w:t xml:space="preserve"> </w:t>
      </w:r>
      <w:r>
        <w:t>to</w:t>
      </w:r>
      <w:r>
        <w:rPr>
          <w:spacing w:val="-5"/>
        </w:rPr>
        <w:t xml:space="preserve"> </w:t>
      </w:r>
      <w:r>
        <w:t>prepare</w:t>
      </w:r>
      <w:r>
        <w:rPr>
          <w:spacing w:val="-3"/>
        </w:rPr>
        <w:t xml:space="preserve"> </w:t>
      </w:r>
      <w:r>
        <w:t>students</w:t>
      </w:r>
      <w:r>
        <w:rPr>
          <w:spacing w:val="-3"/>
        </w:rPr>
        <w:t xml:space="preserve"> </w:t>
      </w:r>
      <w:r>
        <w:t>for</w:t>
      </w:r>
      <w:r>
        <w:rPr>
          <w:spacing w:val="-5"/>
        </w:rPr>
        <w:t xml:space="preserve"> </w:t>
      </w:r>
      <w:r>
        <w:t>understanding</w:t>
      </w:r>
      <w:r>
        <w:rPr>
          <w:spacing w:val="-4"/>
        </w:rPr>
        <w:t xml:space="preserve"> </w:t>
      </w:r>
      <w:r>
        <w:t>the criteria and standards that will be used to assess their performance?</w:t>
      </w:r>
    </w:p>
    <w:p w14:paraId="035C1048" w14:textId="77777777" w:rsidR="00F31D08" w:rsidRDefault="00F31D08">
      <w:pPr>
        <w:pStyle w:val="BodyText"/>
        <w:spacing w:before="5"/>
      </w:pPr>
    </w:p>
    <w:p w14:paraId="035C1049" w14:textId="6337A9E1" w:rsidR="00F31D08" w:rsidRDefault="00367572">
      <w:pPr>
        <w:pStyle w:val="BodyText"/>
        <w:spacing w:line="235" w:lineRule="auto"/>
        <w:ind w:left="720" w:right="349" w:hanging="360"/>
      </w:pPr>
      <w:r>
        <w:rPr>
          <w:rFonts w:ascii="Times New Roman"/>
          <w:spacing w:val="80"/>
          <w:sz w:val="20"/>
        </w:rPr>
        <w:t xml:space="preserve"> </w:t>
      </w:r>
      <w:r>
        <w:t>How</w:t>
      </w:r>
      <w:r>
        <w:rPr>
          <w:spacing w:val="-6"/>
        </w:rPr>
        <w:t xml:space="preserve"> </w:t>
      </w:r>
      <w:r>
        <w:t>well</w:t>
      </w:r>
      <w:r>
        <w:rPr>
          <w:spacing w:val="-4"/>
        </w:rPr>
        <w:t xml:space="preserve"> </w:t>
      </w:r>
      <w:r>
        <w:t>do</w:t>
      </w:r>
      <w:r>
        <w:rPr>
          <w:spacing w:val="-6"/>
        </w:rPr>
        <w:t xml:space="preserve"> </w:t>
      </w:r>
      <w:r>
        <w:t>the</w:t>
      </w:r>
      <w:r>
        <w:rPr>
          <w:spacing w:val="-3"/>
        </w:rPr>
        <w:t xml:space="preserve"> </w:t>
      </w:r>
      <w:r>
        <w:t>practice</w:t>
      </w:r>
      <w:r>
        <w:rPr>
          <w:spacing w:val="-4"/>
        </w:rPr>
        <w:t xml:space="preserve"> </w:t>
      </w:r>
      <w:r>
        <w:t>learning</w:t>
      </w:r>
      <w:r>
        <w:rPr>
          <w:spacing w:val="-6"/>
        </w:rPr>
        <w:t xml:space="preserve"> </w:t>
      </w:r>
      <w:r>
        <w:t>activities</w:t>
      </w:r>
      <w:r>
        <w:rPr>
          <w:spacing w:val="-3"/>
        </w:rPr>
        <w:t xml:space="preserve"> </w:t>
      </w:r>
      <w:r>
        <w:t>and</w:t>
      </w:r>
      <w:r>
        <w:rPr>
          <w:spacing w:val="-6"/>
        </w:rPr>
        <w:t xml:space="preserve"> </w:t>
      </w:r>
      <w:r>
        <w:t>the</w:t>
      </w:r>
      <w:r>
        <w:rPr>
          <w:spacing w:val="-3"/>
        </w:rPr>
        <w:t xml:space="preserve"> </w:t>
      </w:r>
      <w:r>
        <w:t>associated</w:t>
      </w:r>
      <w:r>
        <w:rPr>
          <w:spacing w:val="-3"/>
        </w:rPr>
        <w:t xml:space="preserve"> </w:t>
      </w:r>
      <w:r>
        <w:t>feedback opportunities prepare students for the eventual assessment activities?</w:t>
      </w:r>
    </w:p>
    <w:p w14:paraId="035C104A" w14:textId="77777777" w:rsidR="00F31D08" w:rsidRDefault="00F31D08">
      <w:pPr>
        <w:pStyle w:val="BodyText"/>
        <w:spacing w:before="1"/>
      </w:pPr>
    </w:p>
    <w:p w14:paraId="035C104B" w14:textId="77777777" w:rsidR="00F31D08" w:rsidRDefault="00367572">
      <w:pPr>
        <w:pStyle w:val="BodyText"/>
        <w:ind w:right="440" w:firstLine="811"/>
      </w:pPr>
      <w:r>
        <w:t>A good tool for checking on integration, especially on Steps #2-4 above, is to use</w:t>
      </w:r>
      <w:r>
        <w:rPr>
          <w:spacing w:val="-3"/>
        </w:rPr>
        <w:t xml:space="preserve"> </w:t>
      </w:r>
      <w:proofErr w:type="gramStart"/>
      <w:r>
        <w:t>the</w:t>
      </w:r>
      <w:r>
        <w:rPr>
          <w:spacing w:val="-2"/>
        </w:rPr>
        <w:t xml:space="preserve"> </w:t>
      </w:r>
      <w:r>
        <w:t>Worksheet</w:t>
      </w:r>
      <w:proofErr w:type="gramEnd"/>
      <w:r>
        <w:rPr>
          <w:spacing w:val="-4"/>
        </w:rPr>
        <w:t xml:space="preserve"> </w:t>
      </w:r>
      <w:r>
        <w:t>1</w:t>
      </w:r>
      <w:r>
        <w:rPr>
          <w:spacing w:val="-3"/>
        </w:rPr>
        <w:t xml:space="preserve"> </w:t>
      </w:r>
      <w:r>
        <w:t>on</w:t>
      </w:r>
      <w:r>
        <w:rPr>
          <w:spacing w:val="-3"/>
        </w:rPr>
        <w:t xml:space="preserve"> </w:t>
      </w:r>
      <w:r>
        <w:t>the</w:t>
      </w:r>
      <w:r>
        <w:rPr>
          <w:spacing w:val="-2"/>
        </w:rPr>
        <w:t xml:space="preserve"> </w:t>
      </w:r>
      <w:r>
        <w:t>following</w:t>
      </w:r>
      <w:r>
        <w:rPr>
          <w:spacing w:val="-4"/>
        </w:rPr>
        <w:t xml:space="preserve"> </w:t>
      </w:r>
      <w:r>
        <w:t>page.</w:t>
      </w:r>
      <w:r>
        <w:rPr>
          <w:spacing w:val="40"/>
        </w:rPr>
        <w:t xml:space="preserve"> </w:t>
      </w:r>
      <w:r>
        <w:rPr>
          <w:b/>
        </w:rPr>
        <w:t>First</w:t>
      </w:r>
      <w:r>
        <w:t>,</w:t>
      </w:r>
      <w:r>
        <w:rPr>
          <w:spacing w:val="-4"/>
        </w:rPr>
        <w:t xml:space="preserve"> </w:t>
      </w:r>
      <w:r>
        <w:t>fill</w:t>
      </w:r>
      <w:r>
        <w:rPr>
          <w:spacing w:val="-3"/>
        </w:rPr>
        <w:t xml:space="preserve"> </w:t>
      </w:r>
      <w:r>
        <w:t>in</w:t>
      </w:r>
      <w:r>
        <w:rPr>
          <w:spacing w:val="-3"/>
        </w:rPr>
        <w:t xml:space="preserve"> </w:t>
      </w:r>
      <w:r>
        <w:t>a</w:t>
      </w:r>
      <w:r>
        <w:rPr>
          <w:spacing w:val="-5"/>
        </w:rPr>
        <w:t xml:space="preserve"> </w:t>
      </w:r>
      <w:r>
        <w:t>list</w:t>
      </w:r>
      <w:r>
        <w:rPr>
          <w:spacing w:val="-2"/>
        </w:rPr>
        <w:t xml:space="preserve"> </w:t>
      </w:r>
      <w:r>
        <w:t>of</w:t>
      </w:r>
      <w:r>
        <w:rPr>
          <w:spacing w:val="-3"/>
        </w:rPr>
        <w:t xml:space="preserve"> </w:t>
      </w:r>
      <w:r>
        <w:t>your</w:t>
      </w:r>
      <w:r>
        <w:rPr>
          <w:spacing w:val="-3"/>
        </w:rPr>
        <w:t xml:space="preserve"> </w:t>
      </w:r>
      <w:r>
        <w:t>learning</w:t>
      </w:r>
      <w:r>
        <w:rPr>
          <w:spacing w:val="-5"/>
        </w:rPr>
        <w:t xml:space="preserve"> </w:t>
      </w:r>
      <w:r>
        <w:t>goals</w:t>
      </w:r>
      <w:r>
        <w:rPr>
          <w:spacing w:val="-2"/>
        </w:rPr>
        <w:t xml:space="preserve"> </w:t>
      </w:r>
      <w:r>
        <w:t>for the course.</w:t>
      </w:r>
      <w:r>
        <w:rPr>
          <w:spacing w:val="40"/>
        </w:rPr>
        <w:t xml:space="preserve"> </w:t>
      </w:r>
      <w:r>
        <w:t xml:space="preserve">If possible, have one for each kind of significant learning in the taxonomy. </w:t>
      </w:r>
      <w:r>
        <w:rPr>
          <w:b/>
        </w:rPr>
        <w:t>Second</w:t>
      </w:r>
      <w:r>
        <w:t>, for each major learning goal, identify how you would know whether students have achieved that kind of learning, i.e., what kind of feedback and assessment can you use?</w:t>
      </w:r>
      <w:r>
        <w:rPr>
          <w:spacing w:val="80"/>
        </w:rPr>
        <w:t xml:space="preserve"> </w:t>
      </w:r>
      <w:r>
        <w:rPr>
          <w:b/>
        </w:rPr>
        <w:t>Third</w:t>
      </w:r>
      <w:r>
        <w:t>, again, for each major learning goal, identify what students will have to do to achieve that kind of learning.</w:t>
      </w:r>
      <w:r>
        <w:rPr>
          <w:spacing w:val="40"/>
        </w:rPr>
        <w:t xml:space="preserve"> </w:t>
      </w:r>
      <w:r>
        <w:t>You will often find that the assessment and the learning activity are the same or very similar.</w:t>
      </w:r>
    </w:p>
    <w:p w14:paraId="035C104C" w14:textId="77777777" w:rsidR="00F31D08" w:rsidRDefault="00367572">
      <w:pPr>
        <w:pStyle w:val="BodyText"/>
        <w:spacing w:before="2"/>
        <w:ind w:right="625" w:firstLine="719"/>
      </w:pPr>
      <w:r>
        <w:t>But</w:t>
      </w:r>
      <w:r>
        <w:rPr>
          <w:spacing w:val="-1"/>
        </w:rPr>
        <w:t xml:space="preserve"> </w:t>
      </w:r>
      <w:r>
        <w:t>working</w:t>
      </w:r>
      <w:r>
        <w:rPr>
          <w:spacing w:val="-1"/>
        </w:rPr>
        <w:t xml:space="preserve"> </w:t>
      </w:r>
      <w:r>
        <w:t>through</w:t>
      </w:r>
      <w:r>
        <w:rPr>
          <w:spacing w:val="-1"/>
        </w:rPr>
        <w:t xml:space="preserve"> </w:t>
      </w:r>
      <w:r>
        <w:t>this exercise can be very valuable by ensuring</w:t>
      </w:r>
      <w:r>
        <w:rPr>
          <w:spacing w:val="-2"/>
        </w:rPr>
        <w:t xml:space="preserve"> </w:t>
      </w:r>
      <w:r>
        <w:t>that</w:t>
      </w:r>
      <w:r>
        <w:rPr>
          <w:spacing w:val="-1"/>
        </w:rPr>
        <w:t xml:space="preserve"> </w:t>
      </w:r>
      <w:r>
        <w:t>you</w:t>
      </w:r>
      <w:r>
        <w:rPr>
          <w:spacing w:val="-1"/>
        </w:rPr>
        <w:t xml:space="preserve"> </w:t>
      </w:r>
      <w:r>
        <w:t>in fact</w:t>
      </w:r>
      <w:r>
        <w:rPr>
          <w:spacing w:val="-4"/>
        </w:rPr>
        <w:t xml:space="preserve"> </w:t>
      </w:r>
      <w:r>
        <w:t>have</w:t>
      </w:r>
      <w:r>
        <w:rPr>
          <w:spacing w:val="-2"/>
        </w:rPr>
        <w:t xml:space="preserve"> </w:t>
      </w:r>
      <w:r>
        <w:t>specific</w:t>
      </w:r>
      <w:r>
        <w:rPr>
          <w:spacing w:val="-3"/>
        </w:rPr>
        <w:t xml:space="preserve"> </w:t>
      </w:r>
      <w:r>
        <w:t>kinds</w:t>
      </w:r>
      <w:r>
        <w:rPr>
          <w:spacing w:val="-3"/>
        </w:rPr>
        <w:t xml:space="preserve"> </w:t>
      </w:r>
      <w:r>
        <w:t>of</w:t>
      </w:r>
      <w:r>
        <w:rPr>
          <w:spacing w:val="-3"/>
        </w:rPr>
        <w:t xml:space="preserve"> </w:t>
      </w:r>
      <w:r>
        <w:t>assessment</w:t>
      </w:r>
      <w:r>
        <w:rPr>
          <w:spacing w:val="-5"/>
        </w:rPr>
        <w:t xml:space="preserve"> </w:t>
      </w:r>
      <w:r>
        <w:t>and</w:t>
      </w:r>
      <w:r>
        <w:rPr>
          <w:spacing w:val="-4"/>
        </w:rPr>
        <w:t xml:space="preserve"> </w:t>
      </w:r>
      <w:r>
        <w:t>learning</w:t>
      </w:r>
      <w:r>
        <w:rPr>
          <w:spacing w:val="-5"/>
        </w:rPr>
        <w:t xml:space="preserve"> </w:t>
      </w:r>
      <w:r>
        <w:t>activities</w:t>
      </w:r>
      <w:r>
        <w:rPr>
          <w:spacing w:val="-2"/>
        </w:rPr>
        <w:t xml:space="preserve"> </w:t>
      </w:r>
      <w:r>
        <w:t>for</w:t>
      </w:r>
      <w:r>
        <w:rPr>
          <w:spacing w:val="-3"/>
        </w:rPr>
        <w:t xml:space="preserve"> </w:t>
      </w:r>
      <w:r>
        <w:t>each</w:t>
      </w:r>
      <w:r>
        <w:rPr>
          <w:spacing w:val="-3"/>
        </w:rPr>
        <w:t xml:space="preserve"> </w:t>
      </w:r>
      <w:r>
        <w:t>of</w:t>
      </w:r>
      <w:r>
        <w:rPr>
          <w:spacing w:val="-3"/>
        </w:rPr>
        <w:t xml:space="preserve"> </w:t>
      </w:r>
      <w:r>
        <w:t>your</w:t>
      </w:r>
      <w:r>
        <w:rPr>
          <w:spacing w:val="-4"/>
        </w:rPr>
        <w:t xml:space="preserve"> </w:t>
      </w:r>
      <w:r>
        <w:t>learning goals and that you don’t just give “lip service” to them.</w:t>
      </w:r>
    </w:p>
    <w:p w14:paraId="035C104D" w14:textId="77777777" w:rsidR="00F31D08" w:rsidRDefault="00367572">
      <w:pPr>
        <w:pStyle w:val="BodyText"/>
        <w:ind w:right="587" w:firstLine="719"/>
      </w:pPr>
      <w:r>
        <w:t>After you finish your final check (below), then you can start the process of assembling</w:t>
      </w:r>
      <w:r>
        <w:rPr>
          <w:spacing w:val="-5"/>
        </w:rPr>
        <w:t xml:space="preserve"> </w:t>
      </w:r>
      <w:r>
        <w:t>these</w:t>
      </w:r>
      <w:r>
        <w:rPr>
          <w:spacing w:val="-3"/>
        </w:rPr>
        <w:t xml:space="preserve"> </w:t>
      </w:r>
      <w:r>
        <w:t>several</w:t>
      </w:r>
      <w:r>
        <w:rPr>
          <w:spacing w:val="-3"/>
        </w:rPr>
        <w:t xml:space="preserve"> </w:t>
      </w:r>
      <w:r>
        <w:t>activities</w:t>
      </w:r>
      <w:r>
        <w:rPr>
          <w:spacing w:val="-2"/>
        </w:rPr>
        <w:t xml:space="preserve"> </w:t>
      </w:r>
      <w:r>
        <w:t>into</w:t>
      </w:r>
      <w:r>
        <w:rPr>
          <w:spacing w:val="-5"/>
        </w:rPr>
        <w:t xml:space="preserve"> </w:t>
      </w:r>
      <w:r>
        <w:t>a</w:t>
      </w:r>
      <w:r>
        <w:rPr>
          <w:spacing w:val="-3"/>
        </w:rPr>
        <w:t xml:space="preserve"> </w:t>
      </w:r>
      <w:r>
        <w:t>coherent</w:t>
      </w:r>
      <w:r>
        <w:rPr>
          <w:spacing w:val="-5"/>
        </w:rPr>
        <w:t xml:space="preserve"> </w:t>
      </w:r>
      <w:r>
        <w:t>whole</w:t>
      </w:r>
      <w:r>
        <w:rPr>
          <w:spacing w:val="-2"/>
        </w:rPr>
        <w:t xml:space="preserve"> </w:t>
      </w:r>
      <w:r>
        <w:t>(Phase</w:t>
      </w:r>
      <w:r>
        <w:rPr>
          <w:spacing w:val="-3"/>
        </w:rPr>
        <w:t xml:space="preserve"> </w:t>
      </w:r>
      <w:r>
        <w:t>II,</w:t>
      </w:r>
      <w:r>
        <w:rPr>
          <w:spacing w:val="-3"/>
        </w:rPr>
        <w:t xml:space="preserve"> </w:t>
      </w:r>
      <w:r>
        <w:t>starting</w:t>
      </w:r>
      <w:r>
        <w:rPr>
          <w:spacing w:val="-2"/>
        </w:rPr>
        <w:t xml:space="preserve"> </w:t>
      </w:r>
      <w:r>
        <w:t>on</w:t>
      </w:r>
      <w:r>
        <w:rPr>
          <w:spacing w:val="-4"/>
        </w:rPr>
        <w:t xml:space="preserve"> </w:t>
      </w:r>
      <w:r>
        <w:t>p.</w:t>
      </w:r>
      <w:r>
        <w:rPr>
          <w:spacing w:val="-5"/>
        </w:rPr>
        <w:t xml:space="preserve"> </w:t>
      </w:r>
      <w:r>
        <w:t>28).</w:t>
      </w:r>
    </w:p>
    <w:p w14:paraId="035C104E" w14:textId="77777777" w:rsidR="00F31D08" w:rsidRDefault="00F31D08">
      <w:pPr>
        <w:pStyle w:val="BodyText"/>
        <w:jc w:val="both"/>
        <w:sectPr w:rsidR="00F31D08">
          <w:pgSz w:w="12240" w:h="15840"/>
          <w:pgMar w:top="1360" w:right="1080" w:bottom="1000" w:left="1440" w:header="0" w:footer="808" w:gutter="0"/>
          <w:cols w:space="720"/>
        </w:sectPr>
      </w:pPr>
    </w:p>
    <w:p w14:paraId="035C1052" w14:textId="77777777" w:rsidR="00F31D08" w:rsidRDefault="00F31D08">
      <w:pPr>
        <w:pStyle w:val="BodyText"/>
        <w:spacing w:before="77"/>
        <w:rPr>
          <w:b/>
          <w:sz w:val="20"/>
        </w:rPr>
      </w:pPr>
    </w:p>
    <w:p w14:paraId="61A3A02B" w14:textId="343BA2D8" w:rsidR="001E3B02" w:rsidRPr="00E4481F" w:rsidRDefault="001E3B02" w:rsidP="001E3B02">
      <w:pPr>
        <w:pStyle w:val="Caption"/>
        <w:keepNext/>
        <w:rPr>
          <w:color w:val="auto"/>
          <w:sz w:val="24"/>
          <w:szCs w:val="24"/>
        </w:rPr>
      </w:pPr>
      <w:r w:rsidRPr="00E4481F">
        <w:rPr>
          <w:color w:val="auto"/>
          <w:sz w:val="24"/>
          <w:szCs w:val="24"/>
        </w:rPr>
        <w:t xml:space="preserve">Table </w:t>
      </w:r>
      <w:r w:rsidRPr="00E4481F">
        <w:rPr>
          <w:color w:val="auto"/>
          <w:sz w:val="24"/>
          <w:szCs w:val="24"/>
        </w:rPr>
        <w:fldChar w:fldCharType="begin"/>
      </w:r>
      <w:r w:rsidRPr="00E4481F">
        <w:rPr>
          <w:color w:val="auto"/>
          <w:sz w:val="24"/>
          <w:szCs w:val="24"/>
        </w:rPr>
        <w:instrText xml:space="preserve"> SEQ Table \* ARABIC </w:instrText>
      </w:r>
      <w:r w:rsidRPr="00E4481F">
        <w:rPr>
          <w:color w:val="auto"/>
          <w:sz w:val="24"/>
          <w:szCs w:val="24"/>
        </w:rPr>
        <w:fldChar w:fldCharType="separate"/>
      </w:r>
      <w:r w:rsidR="00FF5719">
        <w:rPr>
          <w:noProof/>
          <w:color w:val="auto"/>
          <w:sz w:val="24"/>
          <w:szCs w:val="24"/>
        </w:rPr>
        <w:t>3</w:t>
      </w:r>
      <w:r w:rsidRPr="00E4481F">
        <w:rPr>
          <w:color w:val="auto"/>
          <w:sz w:val="24"/>
          <w:szCs w:val="24"/>
        </w:rPr>
        <w:fldChar w:fldCharType="end"/>
      </w:r>
      <w:r w:rsidRPr="00E4481F">
        <w:rPr>
          <w:color w:val="auto"/>
          <w:sz w:val="24"/>
          <w:szCs w:val="24"/>
        </w:rPr>
        <w:t xml:space="preserve"> - Worksheet for Designing a Course</w:t>
      </w:r>
    </w:p>
    <w:tbl>
      <w:tblPr>
        <w:tblW w:w="0" w:type="auto"/>
        <w:tblInd w:w="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60"/>
        <w:gridCol w:w="3557"/>
        <w:gridCol w:w="3560"/>
        <w:gridCol w:w="3149"/>
      </w:tblGrid>
      <w:tr w:rsidR="00F31D08" w14:paraId="035C1059" w14:textId="77777777" w:rsidTr="00A34E2D">
        <w:trPr>
          <w:trHeight w:val="981"/>
        </w:trPr>
        <w:tc>
          <w:tcPr>
            <w:tcW w:w="3560" w:type="dxa"/>
            <w:tcBorders>
              <w:top w:val="single" w:sz="4" w:space="0" w:color="auto"/>
              <w:left w:val="single" w:sz="4" w:space="0" w:color="auto"/>
              <w:bottom w:val="single" w:sz="4" w:space="0" w:color="auto"/>
            </w:tcBorders>
          </w:tcPr>
          <w:p w14:paraId="035C1053" w14:textId="77777777" w:rsidR="00F31D08" w:rsidRDefault="00F31D08">
            <w:pPr>
              <w:pStyle w:val="TableParagraph"/>
              <w:spacing w:before="108"/>
              <w:rPr>
                <w:b/>
                <w:sz w:val="24"/>
              </w:rPr>
            </w:pPr>
          </w:p>
          <w:p w14:paraId="035C1054" w14:textId="77777777" w:rsidR="00F31D08" w:rsidRDefault="00367572">
            <w:pPr>
              <w:pStyle w:val="TableParagraph"/>
              <w:ind w:left="123"/>
              <w:rPr>
                <w:b/>
                <w:sz w:val="24"/>
              </w:rPr>
            </w:pPr>
            <w:r>
              <w:rPr>
                <w:b/>
                <w:sz w:val="24"/>
              </w:rPr>
              <w:t>Learning</w:t>
            </w:r>
            <w:r>
              <w:rPr>
                <w:b/>
                <w:spacing w:val="-2"/>
                <w:sz w:val="24"/>
              </w:rPr>
              <w:t xml:space="preserve"> </w:t>
            </w:r>
            <w:r>
              <w:rPr>
                <w:b/>
                <w:sz w:val="24"/>
              </w:rPr>
              <w:t>Goals</w:t>
            </w:r>
            <w:r>
              <w:rPr>
                <w:b/>
                <w:spacing w:val="-4"/>
                <w:sz w:val="24"/>
              </w:rPr>
              <w:t xml:space="preserve"> </w:t>
            </w:r>
            <w:r>
              <w:rPr>
                <w:b/>
                <w:sz w:val="24"/>
              </w:rPr>
              <w:t>for</w:t>
            </w:r>
            <w:r>
              <w:rPr>
                <w:b/>
                <w:spacing w:val="-2"/>
                <w:sz w:val="24"/>
              </w:rPr>
              <w:t xml:space="preserve"> Course:</w:t>
            </w:r>
          </w:p>
        </w:tc>
        <w:tc>
          <w:tcPr>
            <w:tcW w:w="3557" w:type="dxa"/>
            <w:tcBorders>
              <w:top w:val="single" w:sz="4" w:space="0" w:color="auto"/>
              <w:bottom w:val="single" w:sz="4" w:space="0" w:color="auto"/>
            </w:tcBorders>
          </w:tcPr>
          <w:p w14:paraId="035C1055" w14:textId="77777777" w:rsidR="00F31D08" w:rsidRDefault="00367572">
            <w:pPr>
              <w:pStyle w:val="TableParagraph"/>
              <w:spacing w:line="331" w:lineRule="auto"/>
              <w:ind w:left="121" w:right="751"/>
              <w:rPr>
                <w:b/>
                <w:sz w:val="24"/>
              </w:rPr>
            </w:pPr>
            <w:r>
              <w:rPr>
                <w:b/>
                <w:sz w:val="24"/>
              </w:rPr>
              <w:t>Ways of Assessing This</w:t>
            </w:r>
            <w:r>
              <w:rPr>
                <w:b/>
                <w:spacing w:val="-14"/>
                <w:sz w:val="24"/>
              </w:rPr>
              <w:t xml:space="preserve"> </w:t>
            </w:r>
            <w:r>
              <w:rPr>
                <w:b/>
                <w:sz w:val="24"/>
              </w:rPr>
              <w:t>Kind</w:t>
            </w:r>
            <w:r>
              <w:rPr>
                <w:b/>
                <w:spacing w:val="-11"/>
                <w:sz w:val="24"/>
              </w:rPr>
              <w:t xml:space="preserve"> </w:t>
            </w:r>
            <w:r>
              <w:rPr>
                <w:b/>
                <w:sz w:val="24"/>
              </w:rPr>
              <w:t>of</w:t>
            </w:r>
            <w:r>
              <w:rPr>
                <w:b/>
                <w:spacing w:val="-14"/>
                <w:sz w:val="24"/>
              </w:rPr>
              <w:t xml:space="preserve"> </w:t>
            </w:r>
            <w:r>
              <w:rPr>
                <w:b/>
                <w:sz w:val="24"/>
              </w:rPr>
              <w:t>Learning:</w:t>
            </w:r>
          </w:p>
        </w:tc>
        <w:tc>
          <w:tcPr>
            <w:tcW w:w="3560" w:type="dxa"/>
            <w:tcBorders>
              <w:top w:val="single" w:sz="4" w:space="0" w:color="auto"/>
              <w:bottom w:val="single" w:sz="4" w:space="0" w:color="auto"/>
            </w:tcBorders>
          </w:tcPr>
          <w:p w14:paraId="035C1056" w14:textId="77777777" w:rsidR="00F31D08" w:rsidRDefault="00367572">
            <w:pPr>
              <w:pStyle w:val="TableParagraph"/>
              <w:spacing w:line="331" w:lineRule="auto"/>
              <w:ind w:left="124"/>
              <w:rPr>
                <w:b/>
                <w:sz w:val="24"/>
              </w:rPr>
            </w:pPr>
            <w:r>
              <w:rPr>
                <w:b/>
                <w:sz w:val="24"/>
              </w:rPr>
              <w:t>Actual</w:t>
            </w:r>
            <w:r>
              <w:rPr>
                <w:b/>
                <w:spacing w:val="-18"/>
                <w:sz w:val="24"/>
              </w:rPr>
              <w:t xml:space="preserve"> </w:t>
            </w:r>
            <w:r>
              <w:rPr>
                <w:b/>
                <w:sz w:val="24"/>
              </w:rPr>
              <w:t xml:space="preserve">Teaching-Learning </w:t>
            </w:r>
            <w:r>
              <w:rPr>
                <w:b/>
                <w:spacing w:val="-2"/>
                <w:sz w:val="24"/>
              </w:rPr>
              <w:t>Activities:</w:t>
            </w:r>
          </w:p>
        </w:tc>
        <w:tc>
          <w:tcPr>
            <w:tcW w:w="3149" w:type="dxa"/>
            <w:tcBorders>
              <w:top w:val="single" w:sz="4" w:space="0" w:color="auto"/>
              <w:bottom w:val="single" w:sz="4" w:space="0" w:color="auto"/>
              <w:right w:val="single" w:sz="4" w:space="0" w:color="auto"/>
            </w:tcBorders>
          </w:tcPr>
          <w:p w14:paraId="035C1057" w14:textId="77777777" w:rsidR="00F31D08" w:rsidRDefault="00367572">
            <w:pPr>
              <w:pStyle w:val="TableParagraph"/>
              <w:spacing w:line="287" w:lineRule="exact"/>
              <w:ind w:left="121"/>
              <w:rPr>
                <w:b/>
                <w:sz w:val="24"/>
              </w:rPr>
            </w:pPr>
            <w:r>
              <w:rPr>
                <w:b/>
                <w:sz w:val="24"/>
              </w:rPr>
              <w:t>Helpful</w:t>
            </w:r>
            <w:r>
              <w:rPr>
                <w:b/>
                <w:spacing w:val="-5"/>
                <w:sz w:val="24"/>
              </w:rPr>
              <w:t xml:space="preserve"> </w:t>
            </w:r>
            <w:r>
              <w:rPr>
                <w:b/>
                <w:spacing w:val="-2"/>
                <w:sz w:val="24"/>
              </w:rPr>
              <w:t>Resources:</w:t>
            </w:r>
          </w:p>
          <w:p w14:paraId="035C1058" w14:textId="77777777" w:rsidR="00F31D08" w:rsidRDefault="00367572">
            <w:pPr>
              <w:pStyle w:val="TableParagraph"/>
              <w:spacing w:before="111"/>
              <w:ind w:left="121"/>
              <w:rPr>
                <w:sz w:val="24"/>
              </w:rPr>
            </w:pPr>
            <w:r>
              <w:rPr>
                <w:sz w:val="24"/>
              </w:rPr>
              <w:t>(e.g.,</w:t>
            </w:r>
            <w:r>
              <w:rPr>
                <w:spacing w:val="-4"/>
                <w:sz w:val="24"/>
              </w:rPr>
              <w:t xml:space="preserve"> </w:t>
            </w:r>
            <w:r>
              <w:rPr>
                <w:sz w:val="24"/>
              </w:rPr>
              <w:t>people,</w:t>
            </w:r>
            <w:r>
              <w:rPr>
                <w:spacing w:val="-3"/>
                <w:sz w:val="24"/>
              </w:rPr>
              <w:t xml:space="preserve"> </w:t>
            </w:r>
            <w:r>
              <w:rPr>
                <w:spacing w:val="-2"/>
                <w:sz w:val="24"/>
              </w:rPr>
              <w:t>things)</w:t>
            </w:r>
          </w:p>
        </w:tc>
      </w:tr>
      <w:tr w:rsidR="00F31D08" w14:paraId="035C105E" w14:textId="77777777" w:rsidTr="00A34E2D">
        <w:trPr>
          <w:trHeight w:val="1150"/>
        </w:trPr>
        <w:tc>
          <w:tcPr>
            <w:tcW w:w="3560" w:type="dxa"/>
            <w:tcBorders>
              <w:top w:val="single" w:sz="4" w:space="0" w:color="auto"/>
              <w:bottom w:val="dashed" w:sz="4" w:space="0" w:color="000000"/>
            </w:tcBorders>
          </w:tcPr>
          <w:p w14:paraId="035C105A" w14:textId="77777777" w:rsidR="00F31D08" w:rsidRDefault="00367572">
            <w:pPr>
              <w:pStyle w:val="TableParagraph"/>
              <w:spacing w:before="116"/>
              <w:ind w:left="128"/>
              <w:rPr>
                <w:sz w:val="24"/>
              </w:rPr>
            </w:pPr>
            <w:r>
              <w:rPr>
                <w:spacing w:val="-5"/>
                <w:sz w:val="24"/>
              </w:rPr>
              <w:t>1.</w:t>
            </w:r>
          </w:p>
        </w:tc>
        <w:tc>
          <w:tcPr>
            <w:tcW w:w="3557" w:type="dxa"/>
            <w:tcBorders>
              <w:top w:val="single" w:sz="4" w:space="0" w:color="auto"/>
              <w:bottom w:val="dashSmallGap" w:sz="4" w:space="0" w:color="000000"/>
            </w:tcBorders>
          </w:tcPr>
          <w:p w14:paraId="035C105B" w14:textId="77777777" w:rsidR="00F31D08" w:rsidRDefault="00F31D08">
            <w:pPr>
              <w:pStyle w:val="TableParagraph"/>
              <w:rPr>
                <w:rFonts w:ascii="Times New Roman"/>
                <w:sz w:val="24"/>
              </w:rPr>
            </w:pPr>
          </w:p>
        </w:tc>
        <w:tc>
          <w:tcPr>
            <w:tcW w:w="3560" w:type="dxa"/>
            <w:tcBorders>
              <w:top w:val="single" w:sz="4" w:space="0" w:color="auto"/>
              <w:bottom w:val="dashed" w:sz="4" w:space="0" w:color="000000"/>
            </w:tcBorders>
          </w:tcPr>
          <w:p w14:paraId="035C105C" w14:textId="77777777" w:rsidR="00F31D08" w:rsidRDefault="00F31D08">
            <w:pPr>
              <w:pStyle w:val="TableParagraph"/>
              <w:rPr>
                <w:rFonts w:ascii="Times New Roman"/>
                <w:sz w:val="24"/>
              </w:rPr>
            </w:pPr>
          </w:p>
        </w:tc>
        <w:tc>
          <w:tcPr>
            <w:tcW w:w="3149" w:type="dxa"/>
            <w:tcBorders>
              <w:top w:val="single" w:sz="4" w:space="0" w:color="auto"/>
              <w:bottom w:val="dashed" w:sz="4" w:space="0" w:color="000000"/>
            </w:tcBorders>
          </w:tcPr>
          <w:p w14:paraId="035C105D" w14:textId="77777777" w:rsidR="00F31D08" w:rsidRDefault="00F31D08">
            <w:pPr>
              <w:pStyle w:val="TableParagraph"/>
              <w:rPr>
                <w:rFonts w:ascii="Times New Roman"/>
                <w:sz w:val="24"/>
              </w:rPr>
            </w:pPr>
          </w:p>
        </w:tc>
      </w:tr>
      <w:tr w:rsidR="00F31D08" w14:paraId="035C1063" w14:textId="77777777">
        <w:trPr>
          <w:trHeight w:val="1152"/>
        </w:trPr>
        <w:tc>
          <w:tcPr>
            <w:tcW w:w="3560" w:type="dxa"/>
            <w:tcBorders>
              <w:top w:val="dashed" w:sz="4" w:space="0" w:color="000000"/>
              <w:bottom w:val="dashed" w:sz="4" w:space="0" w:color="000000"/>
            </w:tcBorders>
          </w:tcPr>
          <w:p w14:paraId="035C105F" w14:textId="77777777" w:rsidR="00F31D08" w:rsidRDefault="00367572">
            <w:pPr>
              <w:pStyle w:val="TableParagraph"/>
              <w:spacing w:before="117"/>
              <w:ind w:left="128"/>
              <w:rPr>
                <w:sz w:val="24"/>
              </w:rPr>
            </w:pPr>
            <w:r>
              <w:rPr>
                <w:spacing w:val="-5"/>
                <w:sz w:val="24"/>
              </w:rPr>
              <w:t>2.</w:t>
            </w:r>
          </w:p>
        </w:tc>
        <w:tc>
          <w:tcPr>
            <w:tcW w:w="3557" w:type="dxa"/>
            <w:tcBorders>
              <w:top w:val="dashSmallGap" w:sz="4" w:space="0" w:color="000000"/>
              <w:bottom w:val="dashSmallGap" w:sz="4" w:space="0" w:color="000000"/>
            </w:tcBorders>
          </w:tcPr>
          <w:p w14:paraId="035C1060" w14:textId="77777777" w:rsidR="00F31D08" w:rsidRDefault="00F31D08">
            <w:pPr>
              <w:pStyle w:val="TableParagraph"/>
              <w:rPr>
                <w:rFonts w:ascii="Times New Roman"/>
                <w:sz w:val="24"/>
              </w:rPr>
            </w:pPr>
          </w:p>
        </w:tc>
        <w:tc>
          <w:tcPr>
            <w:tcW w:w="3560" w:type="dxa"/>
            <w:tcBorders>
              <w:top w:val="dashed" w:sz="4" w:space="0" w:color="000000"/>
              <w:bottom w:val="dashed" w:sz="4" w:space="0" w:color="000000"/>
            </w:tcBorders>
          </w:tcPr>
          <w:p w14:paraId="035C1061" w14:textId="77777777" w:rsidR="00F31D08" w:rsidRDefault="00F31D08">
            <w:pPr>
              <w:pStyle w:val="TableParagraph"/>
              <w:rPr>
                <w:rFonts w:ascii="Times New Roman"/>
                <w:sz w:val="24"/>
              </w:rPr>
            </w:pPr>
          </w:p>
        </w:tc>
        <w:tc>
          <w:tcPr>
            <w:tcW w:w="3149" w:type="dxa"/>
            <w:tcBorders>
              <w:top w:val="dashed" w:sz="4" w:space="0" w:color="000000"/>
              <w:bottom w:val="dashed" w:sz="4" w:space="0" w:color="000000"/>
            </w:tcBorders>
          </w:tcPr>
          <w:p w14:paraId="035C1062" w14:textId="77777777" w:rsidR="00F31D08" w:rsidRDefault="00F31D08">
            <w:pPr>
              <w:pStyle w:val="TableParagraph"/>
              <w:rPr>
                <w:rFonts w:ascii="Times New Roman"/>
                <w:sz w:val="24"/>
              </w:rPr>
            </w:pPr>
          </w:p>
        </w:tc>
      </w:tr>
      <w:tr w:rsidR="00F31D08" w14:paraId="035C1068" w14:textId="77777777">
        <w:trPr>
          <w:trHeight w:val="1153"/>
        </w:trPr>
        <w:tc>
          <w:tcPr>
            <w:tcW w:w="3560" w:type="dxa"/>
            <w:tcBorders>
              <w:top w:val="dashed" w:sz="4" w:space="0" w:color="000000"/>
              <w:bottom w:val="dashed" w:sz="4" w:space="0" w:color="000000"/>
            </w:tcBorders>
          </w:tcPr>
          <w:p w14:paraId="035C1064" w14:textId="77777777" w:rsidR="00F31D08" w:rsidRDefault="00367572">
            <w:pPr>
              <w:pStyle w:val="TableParagraph"/>
              <w:spacing w:before="119"/>
              <w:ind w:left="128"/>
              <w:rPr>
                <w:sz w:val="24"/>
              </w:rPr>
            </w:pPr>
            <w:r>
              <w:rPr>
                <w:spacing w:val="-5"/>
                <w:sz w:val="24"/>
              </w:rPr>
              <w:t>3.</w:t>
            </w:r>
          </w:p>
        </w:tc>
        <w:tc>
          <w:tcPr>
            <w:tcW w:w="3557" w:type="dxa"/>
            <w:tcBorders>
              <w:top w:val="dashSmallGap" w:sz="4" w:space="0" w:color="000000"/>
              <w:bottom w:val="dashSmallGap" w:sz="4" w:space="0" w:color="000000"/>
            </w:tcBorders>
          </w:tcPr>
          <w:p w14:paraId="035C1065" w14:textId="77777777" w:rsidR="00F31D08" w:rsidRDefault="00F31D08">
            <w:pPr>
              <w:pStyle w:val="TableParagraph"/>
              <w:rPr>
                <w:rFonts w:ascii="Times New Roman"/>
                <w:sz w:val="24"/>
              </w:rPr>
            </w:pPr>
          </w:p>
        </w:tc>
        <w:tc>
          <w:tcPr>
            <w:tcW w:w="3560" w:type="dxa"/>
            <w:tcBorders>
              <w:top w:val="dashed" w:sz="4" w:space="0" w:color="000000"/>
              <w:bottom w:val="dashed" w:sz="4" w:space="0" w:color="000000"/>
            </w:tcBorders>
          </w:tcPr>
          <w:p w14:paraId="035C1066" w14:textId="77777777" w:rsidR="00F31D08" w:rsidRDefault="00F31D08">
            <w:pPr>
              <w:pStyle w:val="TableParagraph"/>
              <w:rPr>
                <w:rFonts w:ascii="Times New Roman"/>
                <w:sz w:val="24"/>
              </w:rPr>
            </w:pPr>
          </w:p>
        </w:tc>
        <w:tc>
          <w:tcPr>
            <w:tcW w:w="3149" w:type="dxa"/>
            <w:tcBorders>
              <w:top w:val="dashed" w:sz="4" w:space="0" w:color="000000"/>
              <w:bottom w:val="dashed" w:sz="4" w:space="0" w:color="000000"/>
            </w:tcBorders>
          </w:tcPr>
          <w:p w14:paraId="035C1067" w14:textId="77777777" w:rsidR="00F31D08" w:rsidRDefault="00F31D08">
            <w:pPr>
              <w:pStyle w:val="TableParagraph"/>
              <w:rPr>
                <w:rFonts w:ascii="Times New Roman"/>
                <w:sz w:val="24"/>
              </w:rPr>
            </w:pPr>
          </w:p>
        </w:tc>
      </w:tr>
      <w:tr w:rsidR="00F31D08" w14:paraId="035C106D" w14:textId="77777777">
        <w:trPr>
          <w:trHeight w:val="1152"/>
        </w:trPr>
        <w:tc>
          <w:tcPr>
            <w:tcW w:w="3560" w:type="dxa"/>
            <w:tcBorders>
              <w:top w:val="dashed" w:sz="4" w:space="0" w:color="000000"/>
              <w:bottom w:val="dashed" w:sz="4" w:space="0" w:color="000000"/>
            </w:tcBorders>
          </w:tcPr>
          <w:p w14:paraId="035C1069" w14:textId="77777777" w:rsidR="00F31D08" w:rsidRDefault="00367572">
            <w:pPr>
              <w:pStyle w:val="TableParagraph"/>
              <w:spacing w:before="117"/>
              <w:ind w:left="128"/>
              <w:rPr>
                <w:sz w:val="24"/>
              </w:rPr>
            </w:pPr>
            <w:r>
              <w:rPr>
                <w:spacing w:val="-5"/>
                <w:sz w:val="24"/>
              </w:rPr>
              <w:t>4.</w:t>
            </w:r>
          </w:p>
        </w:tc>
        <w:tc>
          <w:tcPr>
            <w:tcW w:w="3557" w:type="dxa"/>
            <w:tcBorders>
              <w:top w:val="dashSmallGap" w:sz="4" w:space="0" w:color="000000"/>
              <w:bottom w:val="dashSmallGap" w:sz="4" w:space="0" w:color="000000"/>
            </w:tcBorders>
          </w:tcPr>
          <w:p w14:paraId="035C106A" w14:textId="77777777" w:rsidR="00F31D08" w:rsidRDefault="00F31D08">
            <w:pPr>
              <w:pStyle w:val="TableParagraph"/>
              <w:rPr>
                <w:rFonts w:ascii="Times New Roman"/>
                <w:sz w:val="24"/>
              </w:rPr>
            </w:pPr>
          </w:p>
        </w:tc>
        <w:tc>
          <w:tcPr>
            <w:tcW w:w="3560" w:type="dxa"/>
            <w:tcBorders>
              <w:top w:val="dashed" w:sz="4" w:space="0" w:color="000000"/>
              <w:bottom w:val="dashed" w:sz="4" w:space="0" w:color="000000"/>
            </w:tcBorders>
          </w:tcPr>
          <w:p w14:paraId="035C106B" w14:textId="77777777" w:rsidR="00F31D08" w:rsidRDefault="00F31D08">
            <w:pPr>
              <w:pStyle w:val="TableParagraph"/>
              <w:rPr>
                <w:rFonts w:ascii="Times New Roman"/>
                <w:sz w:val="24"/>
              </w:rPr>
            </w:pPr>
          </w:p>
        </w:tc>
        <w:tc>
          <w:tcPr>
            <w:tcW w:w="3149" w:type="dxa"/>
            <w:tcBorders>
              <w:top w:val="dashed" w:sz="4" w:space="0" w:color="000000"/>
              <w:bottom w:val="dashed" w:sz="4" w:space="0" w:color="000000"/>
            </w:tcBorders>
          </w:tcPr>
          <w:p w14:paraId="035C106C" w14:textId="77777777" w:rsidR="00F31D08" w:rsidRDefault="00F31D08">
            <w:pPr>
              <w:pStyle w:val="TableParagraph"/>
              <w:rPr>
                <w:rFonts w:ascii="Times New Roman"/>
                <w:sz w:val="24"/>
              </w:rPr>
            </w:pPr>
          </w:p>
        </w:tc>
      </w:tr>
      <w:tr w:rsidR="00F31D08" w14:paraId="035C1072" w14:textId="77777777">
        <w:trPr>
          <w:trHeight w:val="1151"/>
        </w:trPr>
        <w:tc>
          <w:tcPr>
            <w:tcW w:w="3560" w:type="dxa"/>
            <w:tcBorders>
              <w:top w:val="dashed" w:sz="4" w:space="0" w:color="000000"/>
              <w:bottom w:val="dashed" w:sz="4" w:space="0" w:color="000000"/>
            </w:tcBorders>
          </w:tcPr>
          <w:p w14:paraId="035C106E" w14:textId="77777777" w:rsidR="00F31D08" w:rsidRDefault="00367572">
            <w:pPr>
              <w:pStyle w:val="TableParagraph"/>
              <w:spacing w:before="117"/>
              <w:ind w:left="128"/>
              <w:rPr>
                <w:sz w:val="24"/>
              </w:rPr>
            </w:pPr>
            <w:r>
              <w:rPr>
                <w:spacing w:val="-5"/>
                <w:sz w:val="24"/>
              </w:rPr>
              <w:t>5.</w:t>
            </w:r>
          </w:p>
        </w:tc>
        <w:tc>
          <w:tcPr>
            <w:tcW w:w="3557" w:type="dxa"/>
            <w:tcBorders>
              <w:top w:val="dashSmallGap" w:sz="4" w:space="0" w:color="000000"/>
              <w:bottom w:val="dashSmallGap" w:sz="4" w:space="0" w:color="000000"/>
            </w:tcBorders>
          </w:tcPr>
          <w:p w14:paraId="035C106F" w14:textId="77777777" w:rsidR="00F31D08" w:rsidRDefault="00F31D08">
            <w:pPr>
              <w:pStyle w:val="TableParagraph"/>
              <w:rPr>
                <w:rFonts w:ascii="Times New Roman"/>
                <w:sz w:val="24"/>
              </w:rPr>
            </w:pPr>
          </w:p>
        </w:tc>
        <w:tc>
          <w:tcPr>
            <w:tcW w:w="3560" w:type="dxa"/>
            <w:tcBorders>
              <w:top w:val="dashed" w:sz="4" w:space="0" w:color="000000"/>
              <w:bottom w:val="dashed" w:sz="4" w:space="0" w:color="000000"/>
            </w:tcBorders>
          </w:tcPr>
          <w:p w14:paraId="035C1070" w14:textId="77777777" w:rsidR="00F31D08" w:rsidRDefault="00F31D08">
            <w:pPr>
              <w:pStyle w:val="TableParagraph"/>
              <w:rPr>
                <w:rFonts w:ascii="Times New Roman"/>
                <w:sz w:val="24"/>
              </w:rPr>
            </w:pPr>
          </w:p>
        </w:tc>
        <w:tc>
          <w:tcPr>
            <w:tcW w:w="3149" w:type="dxa"/>
            <w:tcBorders>
              <w:top w:val="dashed" w:sz="4" w:space="0" w:color="000000"/>
              <w:bottom w:val="dashed" w:sz="4" w:space="0" w:color="000000"/>
            </w:tcBorders>
          </w:tcPr>
          <w:p w14:paraId="035C1071" w14:textId="77777777" w:rsidR="00F31D08" w:rsidRDefault="00F31D08">
            <w:pPr>
              <w:pStyle w:val="TableParagraph"/>
              <w:rPr>
                <w:rFonts w:ascii="Times New Roman"/>
                <w:sz w:val="24"/>
              </w:rPr>
            </w:pPr>
          </w:p>
        </w:tc>
      </w:tr>
      <w:tr w:rsidR="00F31D08" w14:paraId="035C1077" w14:textId="77777777">
        <w:trPr>
          <w:trHeight w:val="1153"/>
        </w:trPr>
        <w:tc>
          <w:tcPr>
            <w:tcW w:w="3560" w:type="dxa"/>
            <w:tcBorders>
              <w:top w:val="dashed" w:sz="4" w:space="0" w:color="000000"/>
            </w:tcBorders>
          </w:tcPr>
          <w:p w14:paraId="035C1073" w14:textId="77777777" w:rsidR="00F31D08" w:rsidRDefault="00367572">
            <w:pPr>
              <w:pStyle w:val="TableParagraph"/>
              <w:spacing w:before="117"/>
              <w:ind w:left="128"/>
              <w:rPr>
                <w:sz w:val="24"/>
              </w:rPr>
            </w:pPr>
            <w:r>
              <w:rPr>
                <w:spacing w:val="-5"/>
                <w:sz w:val="24"/>
              </w:rPr>
              <w:t>6.</w:t>
            </w:r>
          </w:p>
        </w:tc>
        <w:tc>
          <w:tcPr>
            <w:tcW w:w="3557" w:type="dxa"/>
            <w:tcBorders>
              <w:top w:val="dashSmallGap" w:sz="4" w:space="0" w:color="000000"/>
            </w:tcBorders>
          </w:tcPr>
          <w:p w14:paraId="035C1074" w14:textId="77777777" w:rsidR="00F31D08" w:rsidRDefault="00F31D08">
            <w:pPr>
              <w:pStyle w:val="TableParagraph"/>
              <w:rPr>
                <w:rFonts w:ascii="Times New Roman"/>
                <w:sz w:val="24"/>
              </w:rPr>
            </w:pPr>
          </w:p>
        </w:tc>
        <w:tc>
          <w:tcPr>
            <w:tcW w:w="3560" w:type="dxa"/>
            <w:tcBorders>
              <w:top w:val="dashed" w:sz="4" w:space="0" w:color="000000"/>
            </w:tcBorders>
          </w:tcPr>
          <w:p w14:paraId="035C1075" w14:textId="77777777" w:rsidR="00F31D08" w:rsidRDefault="00F31D08">
            <w:pPr>
              <w:pStyle w:val="TableParagraph"/>
              <w:rPr>
                <w:rFonts w:ascii="Times New Roman"/>
                <w:sz w:val="24"/>
              </w:rPr>
            </w:pPr>
          </w:p>
        </w:tc>
        <w:tc>
          <w:tcPr>
            <w:tcW w:w="3149" w:type="dxa"/>
            <w:tcBorders>
              <w:top w:val="dashed" w:sz="4" w:space="0" w:color="000000"/>
            </w:tcBorders>
          </w:tcPr>
          <w:p w14:paraId="035C1076" w14:textId="77777777" w:rsidR="00F31D08" w:rsidRDefault="00F31D08">
            <w:pPr>
              <w:pStyle w:val="TableParagraph"/>
              <w:rPr>
                <w:rFonts w:ascii="Times New Roman"/>
                <w:sz w:val="24"/>
              </w:rPr>
            </w:pPr>
          </w:p>
        </w:tc>
      </w:tr>
    </w:tbl>
    <w:p w14:paraId="035C1078" w14:textId="77777777" w:rsidR="00F31D08" w:rsidRDefault="00F31D08">
      <w:pPr>
        <w:pStyle w:val="TableParagraph"/>
        <w:rPr>
          <w:rFonts w:ascii="Times New Roman"/>
          <w:sz w:val="24"/>
        </w:rPr>
        <w:sectPr w:rsidR="00F31D08">
          <w:footerReference w:type="default" r:id="rId20"/>
          <w:pgSz w:w="15840" w:h="12240" w:orient="landscape"/>
          <w:pgMar w:top="1080" w:right="360" w:bottom="1000" w:left="1440" w:header="0" w:footer="808" w:gutter="0"/>
          <w:cols w:space="720"/>
        </w:sectPr>
      </w:pPr>
    </w:p>
    <w:p w14:paraId="17EF4DC2" w14:textId="77777777" w:rsidR="00044873" w:rsidRDefault="00367572" w:rsidP="00044873">
      <w:pPr>
        <w:pStyle w:val="Heading2"/>
        <w:rPr>
          <w:spacing w:val="-5"/>
        </w:rPr>
      </w:pPr>
      <w:r>
        <w:lastRenderedPageBreak/>
        <w:t>Final</w:t>
      </w:r>
      <w:r>
        <w:rPr>
          <w:spacing w:val="-4"/>
        </w:rPr>
        <w:t xml:space="preserve"> </w:t>
      </w:r>
      <w:r>
        <w:t>Check</w:t>
      </w:r>
      <w:r>
        <w:rPr>
          <w:spacing w:val="-5"/>
        </w:rPr>
        <w:t xml:space="preserve"> </w:t>
      </w:r>
      <w:r>
        <w:t>and</w:t>
      </w:r>
      <w:r>
        <w:rPr>
          <w:spacing w:val="-4"/>
        </w:rPr>
        <w:t xml:space="preserve"> </w:t>
      </w:r>
      <w:r>
        <w:t>Review</w:t>
      </w:r>
      <w:r>
        <w:rPr>
          <w:spacing w:val="-3"/>
        </w:rPr>
        <w:t xml:space="preserve"> </w:t>
      </w:r>
      <w:r>
        <w:t>of</w:t>
      </w:r>
      <w:r>
        <w:rPr>
          <w:spacing w:val="-3"/>
        </w:rPr>
        <w:t xml:space="preserve"> </w:t>
      </w:r>
      <w:r>
        <w:t>I</w:t>
      </w:r>
      <w:r>
        <w:rPr>
          <w:sz w:val="19"/>
        </w:rPr>
        <w:t>NITIAL</w:t>
      </w:r>
      <w:r>
        <w:rPr>
          <w:spacing w:val="-3"/>
          <w:sz w:val="19"/>
        </w:rPr>
        <w:t xml:space="preserve"> </w:t>
      </w:r>
      <w:r>
        <w:t>D</w:t>
      </w:r>
      <w:r>
        <w:rPr>
          <w:sz w:val="19"/>
        </w:rPr>
        <w:t>ESIGN</w:t>
      </w:r>
      <w:r>
        <w:rPr>
          <w:spacing w:val="-3"/>
          <w:sz w:val="19"/>
        </w:rPr>
        <w:t xml:space="preserve"> </w:t>
      </w:r>
      <w:r>
        <w:t>P</w:t>
      </w:r>
      <w:r>
        <w:rPr>
          <w:sz w:val="19"/>
        </w:rPr>
        <w:t>HASE</w:t>
      </w:r>
      <w:r>
        <w:t>.</w:t>
      </w:r>
      <w:r>
        <w:rPr>
          <w:spacing w:val="-5"/>
        </w:rPr>
        <w:t xml:space="preserve"> </w:t>
      </w:r>
    </w:p>
    <w:p w14:paraId="035C1079" w14:textId="04B46765" w:rsidR="00F31D08" w:rsidRDefault="00367572">
      <w:pPr>
        <w:spacing w:before="196"/>
        <w:ind w:left="360" w:right="916"/>
        <w:rPr>
          <w:sz w:val="24"/>
        </w:rPr>
      </w:pPr>
      <w:r>
        <w:rPr>
          <w:sz w:val="24"/>
        </w:rPr>
        <w:t>A</w:t>
      </w:r>
      <w:r>
        <w:rPr>
          <w:spacing w:val="-4"/>
          <w:sz w:val="24"/>
        </w:rPr>
        <w:t xml:space="preserve"> </w:t>
      </w:r>
      <w:r>
        <w:rPr>
          <w:sz w:val="24"/>
        </w:rPr>
        <w:t>major</w:t>
      </w:r>
      <w:r>
        <w:rPr>
          <w:spacing w:val="-2"/>
          <w:sz w:val="24"/>
        </w:rPr>
        <w:t xml:space="preserve"> </w:t>
      </w:r>
      <w:r>
        <w:rPr>
          <w:sz w:val="24"/>
        </w:rPr>
        <w:t>benefit</w:t>
      </w:r>
      <w:r>
        <w:rPr>
          <w:spacing w:val="-4"/>
          <w:sz w:val="24"/>
        </w:rPr>
        <w:t xml:space="preserve"> </w:t>
      </w:r>
      <w:r>
        <w:rPr>
          <w:sz w:val="24"/>
        </w:rPr>
        <w:t>of</w:t>
      </w:r>
      <w:r>
        <w:rPr>
          <w:spacing w:val="-3"/>
          <w:sz w:val="24"/>
        </w:rPr>
        <w:t xml:space="preserve"> </w:t>
      </w:r>
      <w:r>
        <w:rPr>
          <w:sz w:val="24"/>
        </w:rPr>
        <w:t>this</w:t>
      </w:r>
      <w:r>
        <w:rPr>
          <w:spacing w:val="-2"/>
          <w:sz w:val="24"/>
        </w:rPr>
        <w:t xml:space="preserve"> </w:t>
      </w:r>
      <w:r>
        <w:rPr>
          <w:sz w:val="24"/>
        </w:rPr>
        <w:t>planning model is that it provides specific criteria for assessing the quality of course design.</w:t>
      </w:r>
    </w:p>
    <w:p w14:paraId="035C107A" w14:textId="77777777" w:rsidR="00F31D08" w:rsidRDefault="00367572">
      <w:pPr>
        <w:pStyle w:val="BodyText"/>
        <w:spacing w:before="1"/>
        <w:ind w:left="360" w:right="916"/>
      </w:pPr>
      <w:r>
        <w:t>There</w:t>
      </w:r>
      <w:r>
        <w:rPr>
          <w:spacing w:val="-3"/>
        </w:rPr>
        <w:t xml:space="preserve"> </w:t>
      </w:r>
      <w:r>
        <w:t>are</w:t>
      </w:r>
      <w:r>
        <w:rPr>
          <w:spacing w:val="-3"/>
        </w:rPr>
        <w:t xml:space="preserve"> </w:t>
      </w:r>
      <w:r>
        <w:t>five</w:t>
      </w:r>
      <w:r>
        <w:rPr>
          <w:spacing w:val="-3"/>
        </w:rPr>
        <w:t xml:space="preserve"> </w:t>
      </w:r>
      <w:r>
        <w:t>primary</w:t>
      </w:r>
      <w:r>
        <w:rPr>
          <w:spacing w:val="-3"/>
        </w:rPr>
        <w:t xml:space="preserve"> </w:t>
      </w:r>
      <w:r>
        <w:t>criteria,</w:t>
      </w:r>
      <w:r>
        <w:rPr>
          <w:spacing w:val="-4"/>
        </w:rPr>
        <w:t xml:space="preserve"> </w:t>
      </w:r>
      <w:r>
        <w:t>four</w:t>
      </w:r>
      <w:r>
        <w:rPr>
          <w:spacing w:val="-3"/>
        </w:rPr>
        <w:t xml:space="preserve"> </w:t>
      </w:r>
      <w:r>
        <w:t>of</w:t>
      </w:r>
      <w:r>
        <w:rPr>
          <w:spacing w:val="-4"/>
        </w:rPr>
        <w:t xml:space="preserve"> </w:t>
      </w:r>
      <w:r>
        <w:t>which</w:t>
      </w:r>
      <w:r>
        <w:rPr>
          <w:spacing w:val="-3"/>
        </w:rPr>
        <w:t xml:space="preserve"> </w:t>
      </w:r>
      <w:r>
        <w:t>are</w:t>
      </w:r>
      <w:r>
        <w:rPr>
          <w:spacing w:val="-3"/>
        </w:rPr>
        <w:t xml:space="preserve"> </w:t>
      </w:r>
      <w:r>
        <w:t>illustrated</w:t>
      </w:r>
      <w:r>
        <w:rPr>
          <w:spacing w:val="-5"/>
        </w:rPr>
        <w:t xml:space="preserve"> </w:t>
      </w:r>
      <w:r>
        <w:t>by</w:t>
      </w:r>
      <w:r>
        <w:rPr>
          <w:spacing w:val="-3"/>
        </w:rPr>
        <w:t xml:space="preserve"> </w:t>
      </w:r>
      <w:r>
        <w:t>the</w:t>
      </w:r>
      <w:r>
        <w:rPr>
          <w:spacing w:val="-3"/>
        </w:rPr>
        <w:t xml:space="preserve"> </w:t>
      </w:r>
      <w:r>
        <w:t>highlighted</w:t>
      </w:r>
      <w:r>
        <w:rPr>
          <w:spacing w:val="-5"/>
        </w:rPr>
        <w:t xml:space="preserve"> </w:t>
      </w:r>
      <w:r>
        <w:t>areas</w:t>
      </w:r>
      <w:r>
        <w:rPr>
          <w:spacing w:val="-3"/>
        </w:rPr>
        <w:t xml:space="preserve"> </w:t>
      </w:r>
      <w:r>
        <w:t>of Figure 6 on the next page.</w:t>
      </w:r>
      <w:r>
        <w:rPr>
          <w:spacing w:val="40"/>
        </w:rPr>
        <w:t xml:space="preserve"> </w:t>
      </w:r>
      <w:r>
        <w:t xml:space="preserve">It suggests that good course design meets the following </w:t>
      </w:r>
      <w:r>
        <w:rPr>
          <w:spacing w:val="-2"/>
        </w:rPr>
        <w:t>criteria.</w:t>
      </w:r>
    </w:p>
    <w:p w14:paraId="035C107B" w14:textId="77777777" w:rsidR="00F31D08" w:rsidRDefault="00F31D08">
      <w:pPr>
        <w:pStyle w:val="BodyText"/>
        <w:spacing w:before="1"/>
      </w:pPr>
    </w:p>
    <w:p w14:paraId="035C107C" w14:textId="77777777" w:rsidR="00F31D08" w:rsidRPr="00044873" w:rsidRDefault="00367572" w:rsidP="00044873">
      <w:pPr>
        <w:rPr>
          <w:b/>
          <w:bCs/>
          <w:sz w:val="24"/>
          <w:szCs w:val="24"/>
        </w:rPr>
      </w:pPr>
      <w:r w:rsidRPr="00044873">
        <w:rPr>
          <w:b/>
          <w:bCs/>
          <w:sz w:val="24"/>
          <w:szCs w:val="24"/>
        </w:rPr>
        <w:t>The</w:t>
      </w:r>
      <w:r w:rsidRPr="00044873">
        <w:rPr>
          <w:b/>
          <w:bCs/>
          <w:spacing w:val="-6"/>
          <w:sz w:val="24"/>
          <w:szCs w:val="24"/>
        </w:rPr>
        <w:t xml:space="preserve"> </w:t>
      </w:r>
      <w:r w:rsidRPr="00044873">
        <w:rPr>
          <w:b/>
          <w:bCs/>
          <w:sz w:val="24"/>
          <w:szCs w:val="24"/>
        </w:rPr>
        <w:t>basic</w:t>
      </w:r>
      <w:r w:rsidRPr="00044873">
        <w:rPr>
          <w:b/>
          <w:bCs/>
          <w:spacing w:val="-2"/>
          <w:sz w:val="24"/>
          <w:szCs w:val="24"/>
        </w:rPr>
        <w:t xml:space="preserve"> </w:t>
      </w:r>
      <w:r w:rsidRPr="00044873">
        <w:rPr>
          <w:b/>
          <w:bCs/>
          <w:sz w:val="24"/>
          <w:szCs w:val="24"/>
        </w:rPr>
        <w:t>design</w:t>
      </w:r>
      <w:r w:rsidRPr="00044873">
        <w:rPr>
          <w:b/>
          <w:bCs/>
          <w:spacing w:val="-1"/>
          <w:sz w:val="24"/>
          <w:szCs w:val="24"/>
        </w:rPr>
        <w:t xml:space="preserve"> </w:t>
      </w:r>
      <w:r w:rsidRPr="00044873">
        <w:rPr>
          <w:b/>
          <w:bCs/>
          <w:sz w:val="24"/>
          <w:szCs w:val="24"/>
        </w:rPr>
        <w:t>for</w:t>
      </w:r>
      <w:r w:rsidRPr="00044873">
        <w:rPr>
          <w:b/>
          <w:bCs/>
          <w:spacing w:val="-1"/>
          <w:sz w:val="24"/>
          <w:szCs w:val="24"/>
        </w:rPr>
        <w:t xml:space="preserve"> </w:t>
      </w:r>
      <w:r w:rsidRPr="00044873">
        <w:rPr>
          <w:b/>
          <w:bCs/>
          <w:sz w:val="24"/>
          <w:szCs w:val="24"/>
        </w:rPr>
        <w:t>this</w:t>
      </w:r>
      <w:r w:rsidRPr="00044873">
        <w:rPr>
          <w:b/>
          <w:bCs/>
          <w:spacing w:val="-3"/>
          <w:sz w:val="24"/>
          <w:szCs w:val="24"/>
        </w:rPr>
        <w:t xml:space="preserve"> </w:t>
      </w:r>
      <w:r w:rsidRPr="00044873">
        <w:rPr>
          <w:b/>
          <w:bCs/>
          <w:sz w:val="24"/>
          <w:szCs w:val="24"/>
        </w:rPr>
        <w:t>course</w:t>
      </w:r>
      <w:r w:rsidRPr="00044873">
        <w:rPr>
          <w:b/>
          <w:bCs/>
          <w:spacing w:val="-3"/>
          <w:sz w:val="24"/>
          <w:szCs w:val="24"/>
        </w:rPr>
        <w:t xml:space="preserve"> </w:t>
      </w:r>
      <w:r w:rsidRPr="00044873">
        <w:rPr>
          <w:b/>
          <w:bCs/>
          <w:sz w:val="24"/>
          <w:szCs w:val="24"/>
        </w:rPr>
        <w:t>is</w:t>
      </w:r>
      <w:r w:rsidRPr="00044873">
        <w:rPr>
          <w:b/>
          <w:bCs/>
          <w:spacing w:val="-1"/>
          <w:sz w:val="24"/>
          <w:szCs w:val="24"/>
        </w:rPr>
        <w:t xml:space="preserve"> </w:t>
      </w:r>
      <w:r w:rsidRPr="00044873">
        <w:rPr>
          <w:b/>
          <w:bCs/>
          <w:sz w:val="24"/>
          <w:szCs w:val="24"/>
        </w:rPr>
        <w:t>good</w:t>
      </w:r>
      <w:r w:rsidRPr="00044873">
        <w:rPr>
          <w:b/>
          <w:bCs/>
          <w:spacing w:val="-1"/>
          <w:sz w:val="24"/>
          <w:szCs w:val="24"/>
        </w:rPr>
        <w:t xml:space="preserve"> </w:t>
      </w:r>
      <w:r w:rsidRPr="00044873">
        <w:rPr>
          <w:b/>
          <w:bCs/>
          <w:sz w:val="24"/>
          <w:szCs w:val="24"/>
        </w:rPr>
        <w:t>if</w:t>
      </w:r>
      <w:r w:rsidRPr="00044873">
        <w:rPr>
          <w:b/>
          <w:bCs/>
          <w:spacing w:val="-3"/>
          <w:sz w:val="24"/>
          <w:szCs w:val="24"/>
        </w:rPr>
        <w:t xml:space="preserve"> </w:t>
      </w:r>
      <w:r w:rsidRPr="00044873">
        <w:rPr>
          <w:b/>
          <w:bCs/>
          <w:sz w:val="24"/>
          <w:szCs w:val="24"/>
        </w:rPr>
        <w:t xml:space="preserve">it </w:t>
      </w:r>
      <w:r w:rsidRPr="00044873">
        <w:rPr>
          <w:b/>
          <w:bCs/>
          <w:spacing w:val="-2"/>
          <w:sz w:val="24"/>
          <w:szCs w:val="24"/>
        </w:rPr>
        <w:t>includes…</w:t>
      </w:r>
    </w:p>
    <w:p w14:paraId="035C107D" w14:textId="77777777" w:rsidR="00F31D08" w:rsidRDefault="00367572">
      <w:pPr>
        <w:pStyle w:val="ListParagraph"/>
        <w:numPr>
          <w:ilvl w:val="0"/>
          <w:numId w:val="5"/>
        </w:numPr>
        <w:tabs>
          <w:tab w:val="left" w:pos="1080"/>
        </w:tabs>
        <w:spacing w:before="289"/>
        <w:ind w:right="839"/>
        <w:rPr>
          <w:sz w:val="24"/>
        </w:rPr>
      </w:pPr>
      <w:r>
        <w:rPr>
          <w:sz w:val="24"/>
          <w:u w:val="single"/>
        </w:rPr>
        <w:t>In-Depth</w:t>
      </w:r>
      <w:r>
        <w:rPr>
          <w:spacing w:val="-3"/>
          <w:sz w:val="24"/>
          <w:u w:val="single"/>
        </w:rPr>
        <w:t xml:space="preserve"> </w:t>
      </w:r>
      <w:r>
        <w:rPr>
          <w:sz w:val="24"/>
          <w:u w:val="single"/>
        </w:rPr>
        <w:t>Analysis</w:t>
      </w:r>
      <w:r>
        <w:rPr>
          <w:spacing w:val="-2"/>
          <w:sz w:val="24"/>
          <w:u w:val="single"/>
        </w:rPr>
        <w:t xml:space="preserve"> </w:t>
      </w:r>
      <w:r>
        <w:rPr>
          <w:sz w:val="24"/>
          <w:u w:val="single"/>
        </w:rPr>
        <w:t>of</w:t>
      </w:r>
      <w:r>
        <w:rPr>
          <w:spacing w:val="-3"/>
          <w:sz w:val="24"/>
          <w:u w:val="single"/>
        </w:rPr>
        <w:t xml:space="preserve"> </w:t>
      </w:r>
      <w:r>
        <w:rPr>
          <w:sz w:val="24"/>
          <w:u w:val="single"/>
        </w:rPr>
        <w:t>Situational</w:t>
      </w:r>
      <w:r>
        <w:rPr>
          <w:spacing w:val="-3"/>
          <w:sz w:val="24"/>
          <w:u w:val="single"/>
        </w:rPr>
        <w:t xml:space="preserve"> </w:t>
      </w:r>
      <w:r>
        <w:rPr>
          <w:sz w:val="24"/>
          <w:u w:val="single"/>
        </w:rPr>
        <w:t>Factors</w:t>
      </w:r>
      <w:r>
        <w:rPr>
          <w:spacing w:val="40"/>
          <w:sz w:val="24"/>
        </w:rPr>
        <w:t xml:space="preserve"> </w:t>
      </w:r>
      <w:r>
        <w:rPr>
          <w:sz w:val="24"/>
        </w:rPr>
        <w:t>It</w:t>
      </w:r>
      <w:r>
        <w:rPr>
          <w:spacing w:val="-5"/>
          <w:sz w:val="24"/>
        </w:rPr>
        <w:t xml:space="preserve"> </w:t>
      </w:r>
      <w:r>
        <w:rPr>
          <w:sz w:val="24"/>
        </w:rPr>
        <w:t>is</w:t>
      </w:r>
      <w:r>
        <w:rPr>
          <w:spacing w:val="-2"/>
          <w:sz w:val="24"/>
        </w:rPr>
        <w:t xml:space="preserve"> </w:t>
      </w:r>
      <w:r>
        <w:rPr>
          <w:sz w:val="24"/>
        </w:rPr>
        <w:t>based</w:t>
      </w:r>
      <w:r>
        <w:rPr>
          <w:spacing w:val="-5"/>
          <w:sz w:val="24"/>
        </w:rPr>
        <w:t xml:space="preserve"> </w:t>
      </w:r>
      <w:r>
        <w:rPr>
          <w:sz w:val="24"/>
        </w:rPr>
        <w:t>on</w:t>
      </w:r>
      <w:r>
        <w:rPr>
          <w:spacing w:val="-3"/>
          <w:sz w:val="24"/>
        </w:rPr>
        <w:t xml:space="preserve"> </w:t>
      </w:r>
      <w:r>
        <w:rPr>
          <w:sz w:val="24"/>
        </w:rPr>
        <w:t>a</w:t>
      </w:r>
      <w:r>
        <w:rPr>
          <w:spacing w:val="-2"/>
          <w:sz w:val="24"/>
        </w:rPr>
        <w:t xml:space="preserve"> </w:t>
      </w:r>
      <w:r>
        <w:rPr>
          <w:sz w:val="24"/>
        </w:rPr>
        <w:t>systematic</w:t>
      </w:r>
      <w:r>
        <w:rPr>
          <w:spacing w:val="-2"/>
          <w:sz w:val="24"/>
        </w:rPr>
        <w:t xml:space="preserve"> </w:t>
      </w:r>
      <w:r>
        <w:rPr>
          <w:sz w:val="24"/>
        </w:rPr>
        <w:t>review</w:t>
      </w:r>
      <w:r>
        <w:rPr>
          <w:spacing w:val="-5"/>
          <w:sz w:val="24"/>
        </w:rPr>
        <w:t xml:space="preserve"> </w:t>
      </w:r>
      <w:r>
        <w:rPr>
          <w:sz w:val="24"/>
        </w:rPr>
        <w:t>of</w:t>
      </w:r>
      <w:r>
        <w:rPr>
          <w:spacing w:val="-4"/>
          <w:sz w:val="24"/>
        </w:rPr>
        <w:t xml:space="preserve"> </w:t>
      </w:r>
      <w:r>
        <w:rPr>
          <w:sz w:val="24"/>
        </w:rPr>
        <w:t xml:space="preserve">all the major situational factors, </w:t>
      </w:r>
      <w:proofErr w:type="gramStart"/>
      <w:r>
        <w:rPr>
          <w:sz w:val="24"/>
        </w:rPr>
        <w:t>in order to</w:t>
      </w:r>
      <w:proofErr w:type="gramEnd"/>
      <w:r>
        <w:rPr>
          <w:sz w:val="24"/>
        </w:rPr>
        <w:t xml:space="preserve"> define the situational constraints and opportunities of the course.</w:t>
      </w:r>
    </w:p>
    <w:p w14:paraId="035C107E" w14:textId="77777777" w:rsidR="00F31D08" w:rsidRDefault="00367572">
      <w:pPr>
        <w:pStyle w:val="ListParagraph"/>
        <w:numPr>
          <w:ilvl w:val="0"/>
          <w:numId w:val="5"/>
        </w:numPr>
        <w:tabs>
          <w:tab w:val="left" w:pos="1080"/>
        </w:tabs>
        <w:spacing w:before="120"/>
        <w:ind w:right="946"/>
        <w:rPr>
          <w:sz w:val="24"/>
        </w:rPr>
      </w:pPr>
      <w:r>
        <w:rPr>
          <w:sz w:val="24"/>
          <w:u w:val="single"/>
        </w:rPr>
        <w:t>Significant</w:t>
      </w:r>
      <w:r>
        <w:rPr>
          <w:spacing w:val="-6"/>
          <w:sz w:val="24"/>
          <w:u w:val="single"/>
        </w:rPr>
        <w:t xml:space="preserve"> </w:t>
      </w:r>
      <w:r>
        <w:rPr>
          <w:sz w:val="24"/>
          <w:u w:val="single"/>
        </w:rPr>
        <w:t>Learning</w:t>
      </w:r>
      <w:r>
        <w:rPr>
          <w:spacing w:val="-6"/>
          <w:sz w:val="24"/>
          <w:u w:val="single"/>
        </w:rPr>
        <w:t xml:space="preserve"> </w:t>
      </w:r>
      <w:r>
        <w:rPr>
          <w:sz w:val="24"/>
          <w:u w:val="single"/>
        </w:rPr>
        <w:t>Goals</w:t>
      </w:r>
      <w:r>
        <w:rPr>
          <w:spacing w:val="-1"/>
          <w:sz w:val="24"/>
        </w:rPr>
        <w:t xml:space="preserve"> </w:t>
      </w:r>
      <w:r>
        <w:rPr>
          <w:sz w:val="24"/>
        </w:rPr>
        <w:t>It</w:t>
      </w:r>
      <w:r>
        <w:rPr>
          <w:spacing w:val="-6"/>
          <w:sz w:val="24"/>
        </w:rPr>
        <w:t xml:space="preserve"> </w:t>
      </w:r>
      <w:r>
        <w:rPr>
          <w:sz w:val="24"/>
        </w:rPr>
        <w:t>includes</w:t>
      </w:r>
      <w:r>
        <w:rPr>
          <w:spacing w:val="-4"/>
          <w:sz w:val="24"/>
        </w:rPr>
        <w:t xml:space="preserve"> </w:t>
      </w:r>
      <w:r>
        <w:rPr>
          <w:sz w:val="24"/>
        </w:rPr>
        <w:t>learning</w:t>
      </w:r>
      <w:r>
        <w:rPr>
          <w:spacing w:val="-6"/>
          <w:sz w:val="24"/>
        </w:rPr>
        <w:t xml:space="preserve"> </w:t>
      </w:r>
      <w:r>
        <w:rPr>
          <w:sz w:val="24"/>
        </w:rPr>
        <w:t>goals</w:t>
      </w:r>
      <w:r>
        <w:rPr>
          <w:spacing w:val="-3"/>
          <w:sz w:val="24"/>
        </w:rPr>
        <w:t xml:space="preserve"> </w:t>
      </w:r>
      <w:r>
        <w:rPr>
          <w:sz w:val="24"/>
        </w:rPr>
        <w:t>focused</w:t>
      </w:r>
      <w:r>
        <w:rPr>
          <w:spacing w:val="-6"/>
          <w:sz w:val="24"/>
        </w:rPr>
        <w:t xml:space="preserve"> </w:t>
      </w:r>
      <w:r>
        <w:rPr>
          <w:sz w:val="24"/>
        </w:rPr>
        <w:t>on</w:t>
      </w:r>
      <w:r>
        <w:rPr>
          <w:spacing w:val="-5"/>
          <w:sz w:val="24"/>
        </w:rPr>
        <w:t xml:space="preserve"> </w:t>
      </w:r>
      <w:r>
        <w:rPr>
          <w:sz w:val="24"/>
        </w:rPr>
        <w:t>several</w:t>
      </w:r>
      <w:r>
        <w:rPr>
          <w:spacing w:val="-4"/>
          <w:sz w:val="24"/>
        </w:rPr>
        <w:t xml:space="preserve"> </w:t>
      </w:r>
      <w:r>
        <w:rPr>
          <w:sz w:val="24"/>
        </w:rPr>
        <w:t>kinds</w:t>
      </w:r>
      <w:r>
        <w:rPr>
          <w:spacing w:val="-4"/>
          <w:sz w:val="24"/>
        </w:rPr>
        <w:t xml:space="preserve"> </w:t>
      </w:r>
      <w:r>
        <w:rPr>
          <w:sz w:val="24"/>
        </w:rPr>
        <w:t>of significant learning, not just “understand-and-remember” kinds of learning.</w:t>
      </w:r>
    </w:p>
    <w:p w14:paraId="035C107F" w14:textId="77777777" w:rsidR="00F31D08" w:rsidRDefault="00367572">
      <w:pPr>
        <w:pStyle w:val="ListParagraph"/>
        <w:numPr>
          <w:ilvl w:val="0"/>
          <w:numId w:val="5"/>
        </w:numPr>
        <w:tabs>
          <w:tab w:val="left" w:pos="1080"/>
        </w:tabs>
        <w:spacing w:before="121"/>
        <w:ind w:right="742"/>
        <w:rPr>
          <w:sz w:val="24"/>
        </w:rPr>
      </w:pPr>
      <w:r>
        <w:rPr>
          <w:sz w:val="24"/>
          <w:u w:val="single"/>
        </w:rPr>
        <w:t>Educative Feedback and Assessment</w:t>
      </w:r>
      <w:r>
        <w:rPr>
          <w:sz w:val="24"/>
        </w:rPr>
        <w:t xml:space="preserve"> It includes the components of educative assessment:</w:t>
      </w:r>
      <w:r>
        <w:rPr>
          <w:spacing w:val="-7"/>
          <w:sz w:val="24"/>
        </w:rPr>
        <w:t xml:space="preserve"> </w:t>
      </w:r>
      <w:r>
        <w:rPr>
          <w:sz w:val="24"/>
        </w:rPr>
        <w:t>forward-looking</w:t>
      </w:r>
      <w:r>
        <w:rPr>
          <w:spacing w:val="-6"/>
          <w:sz w:val="24"/>
        </w:rPr>
        <w:t xml:space="preserve"> </w:t>
      </w:r>
      <w:r>
        <w:rPr>
          <w:sz w:val="24"/>
        </w:rPr>
        <w:t>assessment,</w:t>
      </w:r>
      <w:r>
        <w:rPr>
          <w:spacing w:val="-7"/>
          <w:sz w:val="24"/>
        </w:rPr>
        <w:t xml:space="preserve"> </w:t>
      </w:r>
      <w:r>
        <w:rPr>
          <w:sz w:val="24"/>
        </w:rPr>
        <w:t>opportunities</w:t>
      </w:r>
      <w:r>
        <w:rPr>
          <w:spacing w:val="-4"/>
          <w:sz w:val="24"/>
        </w:rPr>
        <w:t xml:space="preserve"> </w:t>
      </w:r>
      <w:r>
        <w:rPr>
          <w:sz w:val="24"/>
        </w:rPr>
        <w:t>for</w:t>
      </w:r>
      <w:r>
        <w:rPr>
          <w:spacing w:val="-5"/>
          <w:sz w:val="24"/>
        </w:rPr>
        <w:t xml:space="preserve"> </w:t>
      </w:r>
      <w:r>
        <w:rPr>
          <w:sz w:val="24"/>
        </w:rPr>
        <w:t>students</w:t>
      </w:r>
      <w:r>
        <w:rPr>
          <w:spacing w:val="-5"/>
          <w:sz w:val="24"/>
        </w:rPr>
        <w:t xml:space="preserve"> </w:t>
      </w:r>
      <w:r>
        <w:rPr>
          <w:sz w:val="24"/>
        </w:rPr>
        <w:t>to</w:t>
      </w:r>
      <w:r>
        <w:rPr>
          <w:spacing w:val="-7"/>
          <w:sz w:val="24"/>
        </w:rPr>
        <w:t xml:space="preserve"> </w:t>
      </w:r>
      <w:r>
        <w:rPr>
          <w:sz w:val="24"/>
        </w:rPr>
        <w:t>engage</w:t>
      </w:r>
      <w:r>
        <w:rPr>
          <w:spacing w:val="-5"/>
          <w:sz w:val="24"/>
        </w:rPr>
        <w:t xml:space="preserve"> </w:t>
      </w:r>
      <w:r>
        <w:rPr>
          <w:sz w:val="24"/>
        </w:rPr>
        <w:t>in self-assessment, clear criteria and standards, and “</w:t>
      </w:r>
      <w:proofErr w:type="spellStart"/>
      <w:r>
        <w:rPr>
          <w:sz w:val="24"/>
        </w:rPr>
        <w:t>FIDeLity</w:t>
      </w:r>
      <w:proofErr w:type="spellEnd"/>
      <w:r>
        <w:rPr>
          <w:sz w:val="24"/>
        </w:rPr>
        <w:t>” feedback.</w:t>
      </w:r>
      <w:r>
        <w:rPr>
          <w:spacing w:val="40"/>
          <w:sz w:val="24"/>
        </w:rPr>
        <w:t xml:space="preserve"> </w:t>
      </w:r>
      <w:r>
        <w:rPr>
          <w:sz w:val="24"/>
        </w:rPr>
        <w:t xml:space="preserve">These allow </w:t>
      </w:r>
      <w:proofErr w:type="gramStart"/>
      <w:r>
        <w:rPr>
          <w:sz w:val="24"/>
        </w:rPr>
        <w:t>the feedback</w:t>
      </w:r>
      <w:proofErr w:type="gramEnd"/>
      <w:r>
        <w:rPr>
          <w:sz w:val="24"/>
        </w:rPr>
        <w:t xml:space="preserve"> and assessment to go beyond auditive assessment.</w:t>
      </w:r>
    </w:p>
    <w:p w14:paraId="035C1080" w14:textId="77777777" w:rsidR="00F31D08" w:rsidRDefault="00367572">
      <w:pPr>
        <w:pStyle w:val="ListParagraph"/>
        <w:numPr>
          <w:ilvl w:val="0"/>
          <w:numId w:val="5"/>
        </w:numPr>
        <w:tabs>
          <w:tab w:val="left" w:pos="1080"/>
        </w:tabs>
        <w:spacing w:before="118"/>
        <w:ind w:right="1067"/>
        <w:rPr>
          <w:sz w:val="24"/>
        </w:rPr>
      </w:pPr>
      <w:r>
        <w:rPr>
          <w:sz w:val="24"/>
          <w:u w:val="single"/>
        </w:rPr>
        <w:t>Active Teaching/Learning Activities</w:t>
      </w:r>
      <w:r>
        <w:rPr>
          <w:spacing w:val="40"/>
          <w:sz w:val="24"/>
        </w:rPr>
        <w:t xml:space="preserve"> </w:t>
      </w:r>
      <w:r>
        <w:rPr>
          <w:sz w:val="24"/>
        </w:rPr>
        <w:t>It includes learning activities that engage students</w:t>
      </w:r>
      <w:r>
        <w:rPr>
          <w:spacing w:val="-4"/>
          <w:sz w:val="24"/>
        </w:rPr>
        <w:t xml:space="preserve"> </w:t>
      </w:r>
      <w:r>
        <w:rPr>
          <w:sz w:val="24"/>
        </w:rPr>
        <w:t>in</w:t>
      </w:r>
      <w:r>
        <w:rPr>
          <w:spacing w:val="-4"/>
          <w:sz w:val="24"/>
        </w:rPr>
        <w:t xml:space="preserve"> </w:t>
      </w:r>
      <w:r>
        <w:rPr>
          <w:sz w:val="24"/>
        </w:rPr>
        <w:t>active</w:t>
      </w:r>
      <w:r>
        <w:rPr>
          <w:spacing w:val="-4"/>
          <w:sz w:val="24"/>
        </w:rPr>
        <w:t xml:space="preserve"> </w:t>
      </w:r>
      <w:r>
        <w:rPr>
          <w:sz w:val="24"/>
        </w:rPr>
        <w:t>learning</w:t>
      </w:r>
      <w:r>
        <w:rPr>
          <w:spacing w:val="-6"/>
          <w:sz w:val="24"/>
        </w:rPr>
        <w:t xml:space="preserve"> </w:t>
      </w:r>
      <w:r>
        <w:rPr>
          <w:sz w:val="24"/>
        </w:rPr>
        <w:t>by</w:t>
      </w:r>
      <w:r>
        <w:rPr>
          <w:spacing w:val="-5"/>
          <w:sz w:val="24"/>
        </w:rPr>
        <w:t xml:space="preserve"> </w:t>
      </w:r>
      <w:r>
        <w:rPr>
          <w:sz w:val="24"/>
        </w:rPr>
        <w:t>incorporating</w:t>
      </w:r>
      <w:r>
        <w:rPr>
          <w:spacing w:val="-3"/>
          <w:sz w:val="24"/>
        </w:rPr>
        <w:t xml:space="preserve"> </w:t>
      </w:r>
      <w:r>
        <w:rPr>
          <w:sz w:val="24"/>
        </w:rPr>
        <w:t>powerful</w:t>
      </w:r>
      <w:r>
        <w:rPr>
          <w:spacing w:val="-4"/>
          <w:sz w:val="24"/>
        </w:rPr>
        <w:t xml:space="preserve"> </w:t>
      </w:r>
      <w:r>
        <w:rPr>
          <w:sz w:val="24"/>
        </w:rPr>
        <w:t>forms</w:t>
      </w:r>
      <w:r>
        <w:rPr>
          <w:spacing w:val="-4"/>
          <w:sz w:val="24"/>
        </w:rPr>
        <w:t xml:space="preserve"> </w:t>
      </w:r>
      <w:r>
        <w:rPr>
          <w:sz w:val="24"/>
        </w:rPr>
        <w:t>of</w:t>
      </w:r>
      <w:r>
        <w:rPr>
          <w:spacing w:val="-4"/>
          <w:sz w:val="24"/>
        </w:rPr>
        <w:t xml:space="preserve"> </w:t>
      </w:r>
      <w:r>
        <w:rPr>
          <w:sz w:val="24"/>
        </w:rPr>
        <w:t>experiential</w:t>
      </w:r>
      <w:r>
        <w:rPr>
          <w:spacing w:val="-4"/>
          <w:sz w:val="24"/>
        </w:rPr>
        <w:t xml:space="preserve"> </w:t>
      </w:r>
      <w:r>
        <w:rPr>
          <w:sz w:val="24"/>
        </w:rPr>
        <w:t>and reflective learning, as well as ways of getting basic information and ideas.</w:t>
      </w:r>
    </w:p>
    <w:p w14:paraId="035C1081" w14:textId="77777777" w:rsidR="00F31D08" w:rsidRDefault="00367572">
      <w:pPr>
        <w:pStyle w:val="ListParagraph"/>
        <w:numPr>
          <w:ilvl w:val="0"/>
          <w:numId w:val="5"/>
        </w:numPr>
        <w:tabs>
          <w:tab w:val="left" w:pos="1080"/>
        </w:tabs>
        <w:spacing w:before="123" w:line="237" w:lineRule="auto"/>
        <w:ind w:right="748"/>
        <w:rPr>
          <w:sz w:val="24"/>
        </w:rPr>
      </w:pPr>
      <w:r>
        <w:rPr>
          <w:sz w:val="24"/>
          <w:u w:val="single"/>
        </w:rPr>
        <w:t>Integration/</w:t>
      </w:r>
      <w:proofErr w:type="gramStart"/>
      <w:r>
        <w:rPr>
          <w:sz w:val="24"/>
          <w:u w:val="single"/>
        </w:rPr>
        <w:t>Alignment</w:t>
      </w:r>
      <w:r>
        <w:rPr>
          <w:spacing w:val="-4"/>
          <w:sz w:val="24"/>
          <w:u w:val="single"/>
        </w:rPr>
        <w:t xml:space="preserve"> </w:t>
      </w:r>
      <w:r>
        <w:rPr>
          <w:spacing w:val="-6"/>
          <w:sz w:val="24"/>
        </w:rPr>
        <w:t xml:space="preserve"> </w:t>
      </w:r>
      <w:r>
        <w:rPr>
          <w:sz w:val="24"/>
        </w:rPr>
        <w:t>All</w:t>
      </w:r>
      <w:proofErr w:type="gramEnd"/>
      <w:r>
        <w:rPr>
          <w:spacing w:val="-5"/>
          <w:sz w:val="24"/>
        </w:rPr>
        <w:t xml:space="preserve"> </w:t>
      </w:r>
      <w:r>
        <w:rPr>
          <w:sz w:val="24"/>
        </w:rPr>
        <w:t>the</w:t>
      </w:r>
      <w:r>
        <w:rPr>
          <w:spacing w:val="-4"/>
          <w:sz w:val="24"/>
        </w:rPr>
        <w:t xml:space="preserve"> </w:t>
      </w:r>
      <w:r>
        <w:rPr>
          <w:sz w:val="24"/>
        </w:rPr>
        <w:t>major</w:t>
      </w:r>
      <w:r>
        <w:rPr>
          <w:spacing w:val="-3"/>
          <w:sz w:val="24"/>
        </w:rPr>
        <w:t xml:space="preserve"> </w:t>
      </w:r>
      <w:r>
        <w:rPr>
          <w:sz w:val="24"/>
        </w:rPr>
        <w:t>components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course</w:t>
      </w:r>
      <w:r>
        <w:rPr>
          <w:spacing w:val="-5"/>
          <w:sz w:val="24"/>
        </w:rPr>
        <w:t xml:space="preserve"> </w:t>
      </w:r>
      <w:r>
        <w:rPr>
          <w:sz w:val="24"/>
        </w:rPr>
        <w:t>are</w:t>
      </w:r>
      <w:r>
        <w:rPr>
          <w:spacing w:val="-5"/>
          <w:sz w:val="24"/>
        </w:rPr>
        <w:t xml:space="preserve"> </w:t>
      </w:r>
      <w:r>
        <w:rPr>
          <w:sz w:val="24"/>
        </w:rPr>
        <w:t>integrated</w:t>
      </w:r>
      <w:r>
        <w:rPr>
          <w:spacing w:val="-6"/>
          <w:sz w:val="24"/>
        </w:rPr>
        <w:t xml:space="preserve"> </w:t>
      </w:r>
      <w:r>
        <w:rPr>
          <w:sz w:val="24"/>
        </w:rPr>
        <w:t xml:space="preserve">(or aligned). That is, the situational factors, learning goals, feedback and </w:t>
      </w:r>
      <w:proofErr w:type="gramStart"/>
      <w:r>
        <w:rPr>
          <w:sz w:val="24"/>
        </w:rPr>
        <w:t>assess-</w:t>
      </w:r>
      <w:proofErr w:type="spellStart"/>
      <w:r>
        <w:rPr>
          <w:sz w:val="24"/>
        </w:rPr>
        <w:t>ment</w:t>
      </w:r>
      <w:proofErr w:type="spellEnd"/>
      <w:proofErr w:type="gramEnd"/>
      <w:r>
        <w:rPr>
          <w:sz w:val="24"/>
        </w:rPr>
        <w:t xml:space="preserve">, and the teaching/learning activities </w:t>
      </w:r>
      <w:r>
        <w:rPr>
          <w:i/>
          <w:sz w:val="25"/>
        </w:rPr>
        <w:t xml:space="preserve">all </w:t>
      </w:r>
      <w:r>
        <w:rPr>
          <w:sz w:val="24"/>
        </w:rPr>
        <w:t>reflect and support each other.</w:t>
      </w:r>
    </w:p>
    <w:p w14:paraId="035C1082" w14:textId="77777777" w:rsidR="00F31D08" w:rsidRDefault="00367572" w:rsidP="00BB190C">
      <w:pPr>
        <w:pStyle w:val="BodyText"/>
        <w:spacing w:before="116"/>
        <w:ind w:left="1079" w:right="916"/>
      </w:pPr>
      <w:r>
        <w:t>If</w:t>
      </w:r>
      <w:r>
        <w:rPr>
          <w:spacing w:val="-4"/>
        </w:rPr>
        <w:t xml:space="preserve"> </w:t>
      </w:r>
      <w:r>
        <w:t>the</w:t>
      </w:r>
      <w:r>
        <w:rPr>
          <w:spacing w:val="-2"/>
        </w:rPr>
        <w:t xml:space="preserve"> </w:t>
      </w:r>
      <w:r>
        <w:t>course</w:t>
      </w:r>
      <w:r>
        <w:rPr>
          <w:spacing w:val="-3"/>
        </w:rPr>
        <w:t xml:space="preserve"> </w:t>
      </w:r>
      <w:r>
        <w:t>design</w:t>
      </w:r>
      <w:r>
        <w:rPr>
          <w:spacing w:val="-4"/>
        </w:rPr>
        <w:t xml:space="preserve"> </w:t>
      </w:r>
      <w:r>
        <w:t>rates</w:t>
      </w:r>
      <w:r>
        <w:rPr>
          <w:spacing w:val="-3"/>
        </w:rPr>
        <w:t xml:space="preserve"> </w:t>
      </w:r>
      <w:r>
        <w:t>“High”</w:t>
      </w:r>
      <w:r>
        <w:rPr>
          <w:spacing w:val="-4"/>
        </w:rPr>
        <w:t xml:space="preserve"> </w:t>
      </w:r>
      <w:r>
        <w:t>on</w:t>
      </w:r>
      <w:r>
        <w:rPr>
          <w:spacing w:val="-4"/>
        </w:rPr>
        <w:t xml:space="preserve"> </w:t>
      </w:r>
      <w:r>
        <w:t>each</w:t>
      </w:r>
      <w:r>
        <w:rPr>
          <w:spacing w:val="-3"/>
        </w:rPr>
        <w:t xml:space="preserve"> </w:t>
      </w:r>
      <w:r>
        <w:t>of</w:t>
      </w:r>
      <w:r>
        <w:rPr>
          <w:spacing w:val="-3"/>
        </w:rPr>
        <w:t xml:space="preserve"> </w:t>
      </w:r>
      <w:r>
        <w:t>these</w:t>
      </w:r>
      <w:r>
        <w:rPr>
          <w:spacing w:val="-3"/>
        </w:rPr>
        <w:t xml:space="preserve"> </w:t>
      </w:r>
      <w:r>
        <w:t>five</w:t>
      </w:r>
      <w:r>
        <w:rPr>
          <w:spacing w:val="-2"/>
        </w:rPr>
        <w:t xml:space="preserve"> </w:t>
      </w:r>
      <w:r>
        <w:t>criteria,</w:t>
      </w:r>
      <w:r>
        <w:rPr>
          <w:spacing w:val="-4"/>
        </w:rPr>
        <w:t xml:space="preserve"> </w:t>
      </w:r>
      <w:r>
        <w:t>then</w:t>
      </w:r>
      <w:r>
        <w:rPr>
          <w:spacing w:val="-3"/>
        </w:rPr>
        <w:t xml:space="preserve"> </w:t>
      </w:r>
      <w:r>
        <w:t>the</w:t>
      </w:r>
      <w:r>
        <w:rPr>
          <w:spacing w:val="-2"/>
        </w:rPr>
        <w:t xml:space="preserve"> </w:t>
      </w:r>
      <w:r>
        <w:t>basic components of good design are in place.</w:t>
      </w:r>
    </w:p>
    <w:p w14:paraId="035C1083" w14:textId="77777777" w:rsidR="00F31D08" w:rsidRDefault="00F31D08">
      <w:pPr>
        <w:pStyle w:val="BodyText"/>
        <w:sectPr w:rsidR="00F31D08">
          <w:footerReference w:type="default" r:id="rId21"/>
          <w:pgSz w:w="12240" w:h="15840"/>
          <w:pgMar w:top="1820" w:right="720" w:bottom="1000" w:left="1080" w:header="0" w:footer="808" w:gutter="0"/>
          <w:pgNumType w:start="24"/>
          <w:cols w:space="720"/>
        </w:sectPr>
      </w:pPr>
    </w:p>
    <w:p w14:paraId="035C1084" w14:textId="77777777" w:rsidR="00F31D08" w:rsidRDefault="00367572">
      <w:pPr>
        <w:pStyle w:val="BodyText"/>
        <w:spacing w:before="78"/>
        <w:ind w:right="358"/>
        <w:jc w:val="center"/>
      </w:pPr>
      <w:r>
        <w:lastRenderedPageBreak/>
        <w:t>Figure</w:t>
      </w:r>
      <w:r>
        <w:rPr>
          <w:spacing w:val="-2"/>
        </w:rPr>
        <w:t xml:space="preserve"> </w:t>
      </w:r>
      <w:r>
        <w:rPr>
          <w:spacing w:val="-10"/>
        </w:rPr>
        <w:t>6</w:t>
      </w:r>
    </w:p>
    <w:p w14:paraId="035C1085" w14:textId="77777777" w:rsidR="00F31D08" w:rsidRDefault="00367572">
      <w:pPr>
        <w:pStyle w:val="Heading3"/>
        <w:spacing w:before="272" w:line="338" w:lineRule="exact"/>
        <w:ind w:right="355"/>
        <w:rPr>
          <w:u w:val="none"/>
        </w:rPr>
      </w:pPr>
      <w:r>
        <w:t>Criteria</w:t>
      </w:r>
      <w:r>
        <w:rPr>
          <w:spacing w:val="-5"/>
        </w:rPr>
        <w:t xml:space="preserve"> </w:t>
      </w:r>
      <w:r>
        <w:t>for</w:t>
      </w:r>
      <w:r>
        <w:rPr>
          <w:spacing w:val="-4"/>
        </w:rPr>
        <w:t xml:space="preserve"> </w:t>
      </w:r>
      <w:r>
        <w:t>Assessing</w:t>
      </w:r>
      <w:r>
        <w:rPr>
          <w:spacing w:val="-3"/>
        </w:rPr>
        <w:t xml:space="preserve"> </w:t>
      </w:r>
      <w:r>
        <w:t>Course</w:t>
      </w:r>
      <w:r>
        <w:rPr>
          <w:spacing w:val="-5"/>
        </w:rPr>
        <w:t xml:space="preserve"> </w:t>
      </w:r>
      <w:r>
        <w:rPr>
          <w:spacing w:val="-2"/>
        </w:rPr>
        <w:t>Designs</w:t>
      </w:r>
    </w:p>
    <w:p w14:paraId="035C1086" w14:textId="6645F2F2" w:rsidR="00F31D08" w:rsidRDefault="00367572" w:rsidP="00044873">
      <w:pPr>
        <w:jc w:val="center"/>
        <w:rPr>
          <w:spacing w:val="-2"/>
        </w:rPr>
      </w:pPr>
      <w:r>
        <w:t>(The</w:t>
      </w:r>
      <w:r>
        <w:rPr>
          <w:spacing w:val="-4"/>
        </w:rPr>
        <w:t xml:space="preserve"> </w:t>
      </w:r>
      <w:r>
        <w:t>major</w:t>
      </w:r>
      <w:r>
        <w:rPr>
          <w:spacing w:val="-2"/>
        </w:rPr>
        <w:t xml:space="preserve"> </w:t>
      </w:r>
      <w:r>
        <w:t>criteria</w:t>
      </w:r>
      <w:r>
        <w:rPr>
          <w:spacing w:val="-1"/>
        </w:rPr>
        <w:t xml:space="preserve"> </w:t>
      </w:r>
      <w:r>
        <w:t>are</w:t>
      </w:r>
      <w:r>
        <w:rPr>
          <w:spacing w:val="-4"/>
        </w:rPr>
        <w:t xml:space="preserve"> </w:t>
      </w:r>
      <w:r>
        <w:t>shown in</w:t>
      </w:r>
      <w:r>
        <w:rPr>
          <w:spacing w:val="-3"/>
        </w:rPr>
        <w:t xml:space="preserve"> </w:t>
      </w:r>
      <w:r>
        <w:rPr>
          <w:spacing w:val="-2"/>
        </w:rPr>
        <w:t>bold)</w:t>
      </w:r>
    </w:p>
    <w:p w14:paraId="4A95A737" w14:textId="3C3B0232" w:rsidR="003676A0" w:rsidRDefault="003676A0" w:rsidP="00044873">
      <w:r w:rsidRPr="003676A0">
        <w:rPr>
          <w:noProof/>
        </w:rPr>
        <w:drawing>
          <wp:inline distT="0" distB="0" distL="0" distR="0" wp14:anchorId="3ECFFB26" wp14:editId="54A00FCD">
            <wp:extent cx="6629400" cy="7166610"/>
            <wp:effectExtent l="0" t="0" r="0" b="0"/>
            <wp:docPr id="525395573" name="Picture 1" descr="Diagram for assessing course designs showing the major criteria for each element of Fink's model of integrate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95573" name="Picture 1" descr="Diagram for assessing course designs showing the major criteria for each element of Fink's model of integrated design."/>
                    <pic:cNvPicPr/>
                  </pic:nvPicPr>
                  <pic:blipFill>
                    <a:blip r:embed="rId22"/>
                    <a:stretch>
                      <a:fillRect/>
                    </a:stretch>
                  </pic:blipFill>
                  <pic:spPr>
                    <a:xfrm>
                      <a:off x="0" y="0"/>
                      <a:ext cx="6629400" cy="7166610"/>
                    </a:xfrm>
                    <a:prstGeom prst="rect">
                      <a:avLst/>
                    </a:prstGeom>
                  </pic:spPr>
                </pic:pic>
              </a:graphicData>
            </a:graphic>
          </wp:inline>
        </w:drawing>
      </w:r>
    </w:p>
    <w:p w14:paraId="5A73C4FF" w14:textId="03D30E68" w:rsidR="005A3386" w:rsidRPr="0015425E" w:rsidRDefault="005A3386" w:rsidP="005A3386">
      <w:pPr>
        <w:pStyle w:val="BodyText"/>
        <w:spacing w:before="15"/>
      </w:pPr>
      <w:r>
        <w:t xml:space="preserve">[See Appendix </w:t>
      </w:r>
      <w:r w:rsidR="00BB190C">
        <w:t>6</w:t>
      </w:r>
      <w:r>
        <w:t xml:space="preserve"> for a long description of this visual.]</w:t>
      </w:r>
    </w:p>
    <w:p w14:paraId="035C1087" w14:textId="74B7CB2F" w:rsidR="00F31D08" w:rsidRDefault="00F31D08">
      <w:pPr>
        <w:pStyle w:val="BodyText"/>
        <w:spacing w:before="33"/>
        <w:rPr>
          <w:b/>
          <w:sz w:val="20"/>
        </w:rPr>
      </w:pPr>
    </w:p>
    <w:p w14:paraId="035C1088" w14:textId="77777777" w:rsidR="00F31D08" w:rsidRDefault="00F31D08">
      <w:pPr>
        <w:pStyle w:val="BodyText"/>
        <w:spacing w:before="11"/>
        <w:rPr>
          <w:b/>
          <w:sz w:val="3"/>
        </w:rPr>
      </w:pPr>
    </w:p>
    <w:p w14:paraId="035C1089" w14:textId="14A4907C" w:rsidR="00F31D08" w:rsidRDefault="00F31D08">
      <w:pPr>
        <w:ind w:left="561"/>
        <w:rPr>
          <w:sz w:val="20"/>
        </w:rPr>
      </w:pPr>
    </w:p>
    <w:p w14:paraId="035C108B" w14:textId="77777777" w:rsidR="00F31D08" w:rsidRDefault="00F31D08">
      <w:pPr>
        <w:pStyle w:val="BodyText"/>
        <w:spacing w:before="9"/>
        <w:rPr>
          <w:b/>
          <w:sz w:val="4"/>
        </w:rPr>
      </w:pPr>
    </w:p>
    <w:p w14:paraId="035C1095" w14:textId="77777777" w:rsidR="00F31D08" w:rsidRDefault="00F31D08">
      <w:pPr>
        <w:pStyle w:val="TableParagraph"/>
        <w:rPr>
          <w:rFonts w:ascii="Times New Roman"/>
          <w:sz w:val="26"/>
        </w:rPr>
        <w:sectPr w:rsidR="00F31D08">
          <w:pgSz w:w="12240" w:h="15840"/>
          <w:pgMar w:top="1360" w:right="720" w:bottom="1000" w:left="1080" w:header="0" w:footer="808" w:gutter="0"/>
          <w:cols w:space="720"/>
        </w:sectPr>
      </w:pPr>
    </w:p>
    <w:p w14:paraId="035C1096" w14:textId="77777777" w:rsidR="00F31D08" w:rsidRDefault="00367572" w:rsidP="00044873">
      <w:pPr>
        <w:pStyle w:val="Heading2"/>
      </w:pPr>
      <w:r>
        <w:lastRenderedPageBreak/>
        <w:t>Intermediate</w:t>
      </w:r>
      <w:r>
        <w:rPr>
          <w:spacing w:val="-10"/>
        </w:rPr>
        <w:t xml:space="preserve"> </w:t>
      </w:r>
      <w:r>
        <w:t>Phase</w:t>
      </w:r>
      <w:r>
        <w:rPr>
          <w:spacing w:val="46"/>
        </w:rPr>
        <w:t xml:space="preserve"> </w:t>
      </w:r>
      <w:r>
        <w:t>(Steps</w:t>
      </w:r>
      <w:r>
        <w:rPr>
          <w:spacing w:val="-12"/>
        </w:rPr>
        <w:t xml:space="preserve"> </w:t>
      </w:r>
      <w:r>
        <w:t>6-</w:t>
      </w:r>
      <w:r>
        <w:rPr>
          <w:spacing w:val="-5"/>
        </w:rPr>
        <w:t>8)</w:t>
      </w:r>
    </w:p>
    <w:p w14:paraId="035C1097" w14:textId="77777777" w:rsidR="00F31D08" w:rsidRDefault="00367572" w:rsidP="00044873">
      <w:pPr>
        <w:pStyle w:val="Heading3"/>
        <w:rPr>
          <w:u w:val="none"/>
        </w:rPr>
      </w:pPr>
      <w:r>
        <w:t>Assembling</w:t>
      </w:r>
      <w:r>
        <w:rPr>
          <w:spacing w:val="-13"/>
        </w:rPr>
        <w:t xml:space="preserve"> </w:t>
      </w:r>
      <w:r>
        <w:t>the</w:t>
      </w:r>
      <w:r>
        <w:rPr>
          <w:spacing w:val="-12"/>
        </w:rPr>
        <w:t xml:space="preserve"> </w:t>
      </w:r>
      <w:r>
        <w:t>Components</w:t>
      </w:r>
      <w:r>
        <w:rPr>
          <w:spacing w:val="-10"/>
        </w:rPr>
        <w:t xml:space="preserve"> </w:t>
      </w:r>
      <w:r>
        <w:t>into</w:t>
      </w:r>
      <w:r>
        <w:rPr>
          <w:spacing w:val="-10"/>
        </w:rPr>
        <w:t xml:space="preserve"> </w:t>
      </w:r>
      <w:r>
        <w:t>a</w:t>
      </w:r>
      <w:r>
        <w:rPr>
          <w:spacing w:val="-11"/>
        </w:rPr>
        <w:t xml:space="preserve"> </w:t>
      </w:r>
      <w:r>
        <w:t>Coherent</w:t>
      </w:r>
      <w:r>
        <w:rPr>
          <w:spacing w:val="-11"/>
        </w:rPr>
        <w:t xml:space="preserve"> </w:t>
      </w:r>
      <w:r>
        <w:rPr>
          <w:spacing w:val="-2"/>
        </w:rPr>
        <w:t>Whole</w:t>
      </w:r>
    </w:p>
    <w:p w14:paraId="035C1098" w14:textId="77777777" w:rsidR="00F31D08" w:rsidRDefault="00367572">
      <w:pPr>
        <w:spacing w:before="126" w:line="232" w:lineRule="auto"/>
        <w:ind w:left="360" w:right="728" w:firstLine="719"/>
        <w:rPr>
          <w:i/>
          <w:sz w:val="25"/>
        </w:rPr>
      </w:pPr>
      <w:r>
        <w:rPr>
          <w:sz w:val="24"/>
        </w:rPr>
        <w:t>After you have created the basic components of the course, identify ways of organizing</w:t>
      </w:r>
      <w:r>
        <w:rPr>
          <w:spacing w:val="-2"/>
          <w:sz w:val="24"/>
        </w:rPr>
        <w:t xml:space="preserve"> </w:t>
      </w:r>
      <w:r>
        <w:rPr>
          <w:sz w:val="24"/>
        </w:rPr>
        <w:t>these</w:t>
      </w:r>
      <w:r>
        <w:rPr>
          <w:spacing w:val="-3"/>
          <w:sz w:val="24"/>
        </w:rPr>
        <w:t xml:space="preserve"> </w:t>
      </w:r>
      <w:r>
        <w:rPr>
          <w:sz w:val="24"/>
        </w:rPr>
        <w:t>activities into</w:t>
      </w:r>
      <w:r>
        <w:rPr>
          <w:spacing w:val="-4"/>
          <w:sz w:val="24"/>
        </w:rPr>
        <w:t xml:space="preserve"> </w:t>
      </w:r>
      <w:r>
        <w:rPr>
          <w:sz w:val="24"/>
        </w:rPr>
        <w:t>a</w:t>
      </w:r>
      <w:r>
        <w:rPr>
          <w:spacing w:val="-5"/>
          <w:sz w:val="24"/>
        </w:rPr>
        <w:t xml:space="preserve"> </w:t>
      </w:r>
      <w:r>
        <w:rPr>
          <w:sz w:val="24"/>
        </w:rPr>
        <w:t>powerful</w:t>
      </w:r>
      <w:r>
        <w:rPr>
          <w:spacing w:val="-3"/>
          <w:sz w:val="24"/>
        </w:rPr>
        <w:t xml:space="preserve"> </w:t>
      </w:r>
      <w:r>
        <w:rPr>
          <w:sz w:val="24"/>
        </w:rPr>
        <w:t>and</w:t>
      </w:r>
      <w:r>
        <w:rPr>
          <w:spacing w:val="-4"/>
          <w:sz w:val="24"/>
        </w:rPr>
        <w:t xml:space="preserve"> </w:t>
      </w:r>
      <w:r>
        <w:rPr>
          <w:sz w:val="24"/>
        </w:rPr>
        <w:t>coherent</w:t>
      </w:r>
      <w:r>
        <w:rPr>
          <w:spacing w:val="-5"/>
          <w:sz w:val="24"/>
        </w:rPr>
        <w:t xml:space="preserve"> </w:t>
      </w:r>
      <w:r>
        <w:rPr>
          <w:sz w:val="24"/>
        </w:rPr>
        <w:t>whole.</w:t>
      </w:r>
      <w:r>
        <w:rPr>
          <w:spacing w:val="40"/>
          <w:sz w:val="24"/>
        </w:rPr>
        <w:t xml:space="preserve"> </w:t>
      </w:r>
      <w:r>
        <w:rPr>
          <w:sz w:val="24"/>
        </w:rPr>
        <w:t>This</w:t>
      </w:r>
      <w:r>
        <w:rPr>
          <w:spacing w:val="-1"/>
          <w:sz w:val="24"/>
        </w:rPr>
        <w:t xml:space="preserve"> </w:t>
      </w:r>
      <w:r>
        <w:rPr>
          <w:sz w:val="24"/>
        </w:rPr>
        <w:t>is</w:t>
      </w:r>
      <w:r>
        <w:rPr>
          <w:spacing w:val="-2"/>
          <w:sz w:val="24"/>
        </w:rPr>
        <w:t xml:space="preserve"> </w:t>
      </w:r>
      <w:r>
        <w:rPr>
          <w:sz w:val="24"/>
        </w:rPr>
        <w:t>done</w:t>
      </w:r>
      <w:r>
        <w:rPr>
          <w:spacing w:val="-3"/>
          <w:sz w:val="24"/>
        </w:rPr>
        <w:t xml:space="preserve"> </w:t>
      </w:r>
      <w:r>
        <w:rPr>
          <w:sz w:val="24"/>
        </w:rPr>
        <w:t>by</w:t>
      </w:r>
      <w:r>
        <w:rPr>
          <w:spacing w:val="-3"/>
          <w:sz w:val="24"/>
        </w:rPr>
        <w:t xml:space="preserve"> </w:t>
      </w:r>
      <w:r>
        <w:rPr>
          <w:sz w:val="24"/>
        </w:rPr>
        <w:t>creating a</w:t>
      </w:r>
      <w:r>
        <w:rPr>
          <w:spacing w:val="-6"/>
          <w:sz w:val="24"/>
        </w:rPr>
        <w:t xml:space="preserve"> </w:t>
      </w:r>
      <w:r>
        <w:rPr>
          <w:i/>
          <w:sz w:val="25"/>
        </w:rPr>
        <w:t>course</w:t>
      </w:r>
      <w:r>
        <w:rPr>
          <w:i/>
          <w:spacing w:val="-7"/>
          <w:sz w:val="25"/>
        </w:rPr>
        <w:t xml:space="preserve"> </w:t>
      </w:r>
      <w:r>
        <w:rPr>
          <w:i/>
          <w:sz w:val="25"/>
        </w:rPr>
        <w:t>structure</w:t>
      </w:r>
      <w:r>
        <w:rPr>
          <w:sz w:val="24"/>
        </w:rPr>
        <w:t>,</w:t>
      </w:r>
      <w:r>
        <w:rPr>
          <w:spacing w:val="-5"/>
          <w:sz w:val="24"/>
        </w:rPr>
        <w:t xml:space="preserve"> </w:t>
      </w:r>
      <w:r>
        <w:rPr>
          <w:sz w:val="24"/>
        </w:rPr>
        <w:t>selecting</w:t>
      </w:r>
      <w:r>
        <w:rPr>
          <w:spacing w:val="-5"/>
          <w:sz w:val="24"/>
        </w:rPr>
        <w:t xml:space="preserve"> </w:t>
      </w:r>
      <w:r>
        <w:rPr>
          <w:sz w:val="24"/>
        </w:rPr>
        <w:t>or</w:t>
      </w:r>
      <w:r>
        <w:rPr>
          <w:spacing w:val="-6"/>
          <w:sz w:val="24"/>
        </w:rPr>
        <w:t xml:space="preserve"> </w:t>
      </w:r>
      <w:r>
        <w:rPr>
          <w:sz w:val="24"/>
        </w:rPr>
        <w:t>creating</w:t>
      </w:r>
      <w:r>
        <w:rPr>
          <w:spacing w:val="-5"/>
          <w:sz w:val="24"/>
        </w:rPr>
        <w:t xml:space="preserve"> </w:t>
      </w:r>
      <w:r>
        <w:rPr>
          <w:sz w:val="24"/>
        </w:rPr>
        <w:t>an</w:t>
      </w:r>
      <w:r>
        <w:rPr>
          <w:spacing w:val="-2"/>
          <w:sz w:val="24"/>
        </w:rPr>
        <w:t xml:space="preserve"> </w:t>
      </w:r>
      <w:r>
        <w:rPr>
          <w:i/>
          <w:sz w:val="25"/>
        </w:rPr>
        <w:t>instructional</w:t>
      </w:r>
      <w:r>
        <w:rPr>
          <w:i/>
          <w:spacing w:val="-7"/>
          <w:sz w:val="25"/>
        </w:rPr>
        <w:t xml:space="preserve"> </w:t>
      </w:r>
      <w:r>
        <w:rPr>
          <w:i/>
          <w:sz w:val="25"/>
        </w:rPr>
        <w:t>strategy</w:t>
      </w:r>
      <w:r>
        <w:rPr>
          <w:sz w:val="24"/>
        </w:rPr>
        <w:t>,</w:t>
      </w:r>
      <w:r>
        <w:rPr>
          <w:spacing w:val="-4"/>
          <w:sz w:val="24"/>
        </w:rPr>
        <w:t xml:space="preserve"> </w:t>
      </w:r>
      <w:r>
        <w:rPr>
          <w:sz w:val="24"/>
        </w:rPr>
        <w:t>and</w:t>
      </w:r>
      <w:r>
        <w:rPr>
          <w:spacing w:val="-6"/>
          <w:sz w:val="24"/>
        </w:rPr>
        <w:t xml:space="preserve"> </w:t>
      </w:r>
      <w:r>
        <w:rPr>
          <w:sz w:val="24"/>
        </w:rPr>
        <w:t>then</w:t>
      </w:r>
      <w:r>
        <w:rPr>
          <w:spacing w:val="-4"/>
          <w:sz w:val="24"/>
        </w:rPr>
        <w:t xml:space="preserve"> </w:t>
      </w:r>
      <w:r>
        <w:rPr>
          <w:sz w:val="24"/>
        </w:rPr>
        <w:t>integrating the</w:t>
      </w:r>
      <w:r>
        <w:rPr>
          <w:spacing w:val="-1"/>
          <w:sz w:val="24"/>
        </w:rPr>
        <w:t xml:space="preserve"> </w:t>
      </w:r>
      <w:r>
        <w:rPr>
          <w:sz w:val="24"/>
        </w:rPr>
        <w:t>structure</w:t>
      </w:r>
      <w:r>
        <w:rPr>
          <w:spacing w:val="-1"/>
          <w:sz w:val="24"/>
        </w:rPr>
        <w:t xml:space="preserve"> </w:t>
      </w:r>
      <w:r>
        <w:rPr>
          <w:sz w:val="24"/>
        </w:rPr>
        <w:t>and</w:t>
      </w:r>
      <w:r>
        <w:rPr>
          <w:spacing w:val="-3"/>
          <w:sz w:val="24"/>
        </w:rPr>
        <w:t xml:space="preserve"> </w:t>
      </w:r>
      <w:r>
        <w:rPr>
          <w:sz w:val="24"/>
        </w:rPr>
        <w:t>strategy</w:t>
      </w:r>
      <w:r>
        <w:rPr>
          <w:spacing w:val="-3"/>
          <w:sz w:val="24"/>
        </w:rPr>
        <w:t xml:space="preserve"> </w:t>
      </w:r>
      <w:r>
        <w:rPr>
          <w:sz w:val="24"/>
        </w:rPr>
        <w:t>into</w:t>
      </w:r>
      <w:r>
        <w:rPr>
          <w:spacing w:val="-3"/>
          <w:sz w:val="24"/>
        </w:rPr>
        <w:t xml:space="preserve"> </w:t>
      </w:r>
      <w:r>
        <w:rPr>
          <w:sz w:val="24"/>
        </w:rPr>
        <w:t xml:space="preserve">an </w:t>
      </w:r>
      <w:r>
        <w:rPr>
          <w:i/>
          <w:sz w:val="25"/>
        </w:rPr>
        <w:t>overall</w:t>
      </w:r>
      <w:r>
        <w:rPr>
          <w:i/>
          <w:spacing w:val="-6"/>
          <w:sz w:val="25"/>
        </w:rPr>
        <w:t xml:space="preserve"> </w:t>
      </w:r>
      <w:r>
        <w:rPr>
          <w:i/>
          <w:sz w:val="25"/>
        </w:rPr>
        <w:t>scheme</w:t>
      </w:r>
      <w:r>
        <w:rPr>
          <w:i/>
          <w:spacing w:val="-5"/>
          <w:sz w:val="25"/>
        </w:rPr>
        <w:t xml:space="preserve"> </w:t>
      </w:r>
      <w:r>
        <w:rPr>
          <w:i/>
          <w:sz w:val="25"/>
        </w:rPr>
        <w:t>of</w:t>
      </w:r>
      <w:r>
        <w:rPr>
          <w:i/>
          <w:spacing w:val="-6"/>
          <w:sz w:val="25"/>
        </w:rPr>
        <w:t xml:space="preserve"> </w:t>
      </w:r>
      <w:r>
        <w:rPr>
          <w:i/>
          <w:sz w:val="25"/>
        </w:rPr>
        <w:t>learning</w:t>
      </w:r>
      <w:r>
        <w:rPr>
          <w:i/>
          <w:spacing w:val="-7"/>
          <w:sz w:val="25"/>
        </w:rPr>
        <w:t xml:space="preserve"> </w:t>
      </w:r>
      <w:r>
        <w:rPr>
          <w:i/>
          <w:sz w:val="25"/>
        </w:rPr>
        <w:t>activities.</w:t>
      </w:r>
    </w:p>
    <w:p w14:paraId="035C1099" w14:textId="77777777" w:rsidR="00F31D08" w:rsidRDefault="00F31D08">
      <w:pPr>
        <w:pStyle w:val="BodyText"/>
        <w:spacing w:before="3"/>
        <w:rPr>
          <w:i/>
        </w:rPr>
      </w:pPr>
    </w:p>
    <w:p w14:paraId="035C109A" w14:textId="77777777" w:rsidR="00F31D08" w:rsidRDefault="00367572" w:rsidP="00044873">
      <w:pPr>
        <w:pStyle w:val="Heading4"/>
        <w:rPr>
          <w:u w:val="none"/>
        </w:rPr>
      </w:pPr>
      <w:bookmarkStart w:id="6" w:name="_TOC_250005"/>
      <w:r>
        <w:t>Step</w:t>
      </w:r>
      <w:r>
        <w:rPr>
          <w:spacing w:val="-2"/>
        </w:rPr>
        <w:t xml:space="preserve"> </w:t>
      </w:r>
      <w:r>
        <w:t>6.</w:t>
      </w:r>
      <w:r>
        <w:rPr>
          <w:spacing w:val="67"/>
        </w:rPr>
        <w:t xml:space="preserve"> </w:t>
      </w:r>
      <w:r>
        <w:t>Course</w:t>
      </w:r>
      <w:bookmarkEnd w:id="6"/>
      <w:r>
        <w:rPr>
          <w:spacing w:val="-2"/>
        </w:rPr>
        <w:t xml:space="preserve"> Structure</w:t>
      </w:r>
    </w:p>
    <w:p w14:paraId="035C109B" w14:textId="77777777" w:rsidR="00F31D08" w:rsidRDefault="00367572">
      <w:pPr>
        <w:pStyle w:val="BodyText"/>
        <w:ind w:left="360" w:right="916" w:firstLine="719"/>
      </w:pPr>
      <w:r>
        <w:t>Creating</w:t>
      </w:r>
      <w:r>
        <w:rPr>
          <w:spacing w:val="-9"/>
        </w:rPr>
        <w:t xml:space="preserve"> </w:t>
      </w:r>
      <w:r>
        <w:t>a</w:t>
      </w:r>
      <w:r>
        <w:rPr>
          <w:spacing w:val="-8"/>
        </w:rPr>
        <w:t xml:space="preserve"> </w:t>
      </w:r>
      <w:r>
        <w:rPr>
          <w:i/>
          <w:sz w:val="25"/>
        </w:rPr>
        <w:t>course</w:t>
      </w:r>
      <w:r>
        <w:rPr>
          <w:i/>
          <w:spacing w:val="-11"/>
          <w:sz w:val="25"/>
        </w:rPr>
        <w:t xml:space="preserve"> </w:t>
      </w:r>
      <w:r>
        <w:rPr>
          <w:i/>
          <w:sz w:val="25"/>
        </w:rPr>
        <w:t>structure</w:t>
      </w:r>
      <w:r>
        <w:rPr>
          <w:i/>
          <w:spacing w:val="-10"/>
          <w:sz w:val="25"/>
        </w:rPr>
        <w:t xml:space="preserve"> </w:t>
      </w:r>
      <w:r>
        <w:t>simply</w:t>
      </w:r>
      <w:r>
        <w:rPr>
          <w:spacing w:val="-8"/>
        </w:rPr>
        <w:t xml:space="preserve"> </w:t>
      </w:r>
      <w:r>
        <w:t>means</w:t>
      </w:r>
      <w:r>
        <w:rPr>
          <w:spacing w:val="-7"/>
        </w:rPr>
        <w:t xml:space="preserve"> </w:t>
      </w:r>
      <w:r>
        <w:t>dividing</w:t>
      </w:r>
      <w:r>
        <w:rPr>
          <w:spacing w:val="-10"/>
        </w:rPr>
        <w:t xml:space="preserve"> </w:t>
      </w:r>
      <w:r>
        <w:t>the</w:t>
      </w:r>
      <w:r>
        <w:rPr>
          <w:spacing w:val="-7"/>
        </w:rPr>
        <w:t xml:space="preserve"> </w:t>
      </w:r>
      <w:r>
        <w:t>semester</w:t>
      </w:r>
      <w:r>
        <w:rPr>
          <w:spacing w:val="-8"/>
        </w:rPr>
        <w:t xml:space="preserve"> </w:t>
      </w:r>
      <w:r>
        <w:t>into</w:t>
      </w:r>
      <w:r>
        <w:rPr>
          <w:spacing w:val="-10"/>
        </w:rPr>
        <w:t xml:space="preserve"> </w:t>
      </w:r>
      <w:r>
        <w:t>4</w:t>
      </w:r>
      <w:r>
        <w:rPr>
          <w:spacing w:val="-8"/>
        </w:rPr>
        <w:t xml:space="preserve"> </w:t>
      </w:r>
      <w:r>
        <w:t>to</w:t>
      </w:r>
      <w:r>
        <w:rPr>
          <w:spacing w:val="-10"/>
        </w:rPr>
        <w:t xml:space="preserve"> </w:t>
      </w:r>
      <w:r>
        <w:t>7</w:t>
      </w:r>
      <w:r>
        <w:rPr>
          <w:spacing w:val="-8"/>
        </w:rPr>
        <w:t xml:space="preserve"> </w:t>
      </w:r>
      <w:r>
        <w:t>seg-</w:t>
      </w:r>
      <w:proofErr w:type="spellStart"/>
      <w:r>
        <w:t>ments</w:t>
      </w:r>
      <w:proofErr w:type="spellEnd"/>
      <w:r>
        <w:t xml:space="preserve"> that focus on the key concepts, issues, or topics that constitute the major </w:t>
      </w:r>
      <w:proofErr w:type="gramStart"/>
      <w:r>
        <w:t>foci</w:t>
      </w:r>
      <w:proofErr w:type="gramEnd"/>
      <w:r>
        <w:t xml:space="preserve"> of the course. Then you arrange these concepts or topics into a logical sequence and decide how many weeks or class sessions to allocate to each one (See Figure 7).</w:t>
      </w:r>
    </w:p>
    <w:p w14:paraId="035C109C" w14:textId="77777777" w:rsidR="00F31D08" w:rsidRDefault="00367572">
      <w:pPr>
        <w:pStyle w:val="BodyText"/>
        <w:ind w:left="360" w:right="390"/>
      </w:pPr>
      <w:r>
        <w:t>One</w:t>
      </w:r>
      <w:r>
        <w:rPr>
          <w:spacing w:val="-2"/>
        </w:rPr>
        <w:t xml:space="preserve"> </w:t>
      </w:r>
      <w:r>
        <w:t>major</w:t>
      </w:r>
      <w:r>
        <w:rPr>
          <w:spacing w:val="-2"/>
        </w:rPr>
        <w:t xml:space="preserve"> </w:t>
      </w:r>
      <w:r>
        <w:t>value</w:t>
      </w:r>
      <w:r>
        <w:rPr>
          <w:spacing w:val="-1"/>
        </w:rPr>
        <w:t xml:space="preserve"> </w:t>
      </w:r>
      <w:r>
        <w:t>of</w:t>
      </w:r>
      <w:r>
        <w:rPr>
          <w:spacing w:val="-2"/>
        </w:rPr>
        <w:t xml:space="preserve"> </w:t>
      </w:r>
      <w:r>
        <w:t>doing</w:t>
      </w:r>
      <w:r>
        <w:rPr>
          <w:spacing w:val="-3"/>
        </w:rPr>
        <w:t xml:space="preserve"> </w:t>
      </w:r>
      <w:r>
        <w:t>this</w:t>
      </w:r>
      <w:r>
        <w:rPr>
          <w:spacing w:val="-1"/>
        </w:rPr>
        <w:t xml:space="preserve"> </w:t>
      </w:r>
      <w:r>
        <w:t>is</w:t>
      </w:r>
      <w:r>
        <w:rPr>
          <w:spacing w:val="-2"/>
        </w:rPr>
        <w:t xml:space="preserve"> </w:t>
      </w:r>
      <w:r>
        <w:t>seeing</w:t>
      </w:r>
      <w:r>
        <w:rPr>
          <w:spacing w:val="-3"/>
        </w:rPr>
        <w:t xml:space="preserve"> </w:t>
      </w:r>
      <w:r>
        <w:t>more</w:t>
      </w:r>
      <w:r>
        <w:rPr>
          <w:spacing w:val="-5"/>
        </w:rPr>
        <w:t xml:space="preserve"> </w:t>
      </w:r>
      <w:r>
        <w:t>readily</w:t>
      </w:r>
      <w:r>
        <w:rPr>
          <w:spacing w:val="-2"/>
        </w:rPr>
        <w:t xml:space="preserve"> </w:t>
      </w:r>
      <w:r>
        <w:t>how</w:t>
      </w:r>
      <w:r>
        <w:rPr>
          <w:spacing w:val="-4"/>
        </w:rPr>
        <w:t xml:space="preserve"> </w:t>
      </w:r>
      <w:r>
        <w:t>to</w:t>
      </w:r>
      <w:r>
        <w:rPr>
          <w:spacing w:val="-4"/>
        </w:rPr>
        <w:t xml:space="preserve"> </w:t>
      </w:r>
      <w:r>
        <w:t>create</w:t>
      </w:r>
      <w:r>
        <w:rPr>
          <w:spacing w:val="-2"/>
        </w:rPr>
        <w:t xml:space="preserve"> </w:t>
      </w:r>
      <w:r>
        <w:t>questions</w:t>
      </w:r>
      <w:r>
        <w:rPr>
          <w:spacing w:val="-2"/>
        </w:rPr>
        <w:t xml:space="preserve"> </w:t>
      </w:r>
      <w:r>
        <w:t>or</w:t>
      </w:r>
      <w:r>
        <w:rPr>
          <w:spacing w:val="-2"/>
        </w:rPr>
        <w:t xml:space="preserve"> </w:t>
      </w:r>
      <w:proofErr w:type="gramStart"/>
      <w:r>
        <w:t>assign-</w:t>
      </w:r>
      <w:proofErr w:type="spellStart"/>
      <w:r>
        <w:t>ments</w:t>
      </w:r>
      <w:proofErr w:type="spellEnd"/>
      <w:proofErr w:type="gramEnd"/>
      <w:r>
        <w:t xml:space="preserve"> for students that gradually become more complex and more challenging.</w:t>
      </w:r>
    </w:p>
    <w:p w14:paraId="035C109D" w14:textId="77777777" w:rsidR="00F31D08" w:rsidRDefault="00F31D08">
      <w:pPr>
        <w:pStyle w:val="BodyText"/>
        <w:spacing w:before="140"/>
      </w:pPr>
    </w:p>
    <w:p w14:paraId="035C109E" w14:textId="77777777" w:rsidR="00F31D08" w:rsidRDefault="00367572">
      <w:pPr>
        <w:pStyle w:val="BodyText"/>
        <w:ind w:right="358"/>
        <w:jc w:val="center"/>
      </w:pPr>
      <w:r>
        <w:t>Figure</w:t>
      </w:r>
      <w:r>
        <w:rPr>
          <w:spacing w:val="-2"/>
        </w:rPr>
        <w:t xml:space="preserve"> </w:t>
      </w:r>
      <w:r>
        <w:rPr>
          <w:spacing w:val="-10"/>
        </w:rPr>
        <w:t>7</w:t>
      </w:r>
    </w:p>
    <w:p w14:paraId="035C109F" w14:textId="77777777" w:rsidR="00F31D08" w:rsidRDefault="00367572" w:rsidP="00044873">
      <w:pPr>
        <w:pStyle w:val="Heading5"/>
        <w:rPr>
          <w:u w:val="none"/>
        </w:rPr>
      </w:pPr>
      <w:r>
        <w:t>A</w:t>
      </w:r>
      <w:r>
        <w:rPr>
          <w:spacing w:val="-7"/>
        </w:rPr>
        <w:t xml:space="preserve"> </w:t>
      </w:r>
      <w:r>
        <w:t>Structured</w:t>
      </w:r>
      <w:r>
        <w:rPr>
          <w:spacing w:val="-3"/>
        </w:rPr>
        <w:t xml:space="preserve"> </w:t>
      </w:r>
      <w:r>
        <w:t>Sequence</w:t>
      </w:r>
      <w:r>
        <w:rPr>
          <w:spacing w:val="-5"/>
        </w:rPr>
        <w:t xml:space="preserve"> </w:t>
      </w:r>
      <w:r>
        <w:t>for</w:t>
      </w:r>
      <w:r>
        <w:rPr>
          <w:spacing w:val="-3"/>
        </w:rPr>
        <w:t xml:space="preserve"> </w:t>
      </w:r>
      <w:r>
        <w:t>the</w:t>
      </w:r>
      <w:r>
        <w:rPr>
          <w:spacing w:val="-4"/>
        </w:rPr>
        <w:t xml:space="preserve"> </w:t>
      </w:r>
      <w:r>
        <w:t>Content</w:t>
      </w:r>
      <w:r>
        <w:rPr>
          <w:spacing w:val="-3"/>
        </w:rPr>
        <w:t xml:space="preserve"> </w:t>
      </w:r>
      <w:r>
        <w:t>of</w:t>
      </w:r>
      <w:r>
        <w:rPr>
          <w:spacing w:val="-3"/>
        </w:rPr>
        <w:t xml:space="preserve"> </w:t>
      </w:r>
      <w:r>
        <w:t>a</w:t>
      </w:r>
      <w:r>
        <w:rPr>
          <w:spacing w:val="-3"/>
        </w:rPr>
        <w:t xml:space="preserve"> </w:t>
      </w:r>
      <w:r>
        <w:rPr>
          <w:spacing w:val="-2"/>
        </w:rPr>
        <w:t>Course</w:t>
      </w:r>
    </w:p>
    <w:p w14:paraId="111F0AB7" w14:textId="77777777" w:rsidR="00F31D08" w:rsidRDefault="0002621F" w:rsidP="0002621F">
      <w:pPr>
        <w:pStyle w:val="BodyText"/>
        <w:jc w:val="center"/>
      </w:pPr>
      <w:r w:rsidRPr="0002621F">
        <w:rPr>
          <w:noProof/>
        </w:rPr>
        <w:drawing>
          <wp:inline distT="0" distB="0" distL="0" distR="0" wp14:anchorId="1D1C80D2" wp14:editId="5DE3A58A">
            <wp:extent cx="6629400" cy="3822700"/>
            <wp:effectExtent l="0" t="0" r="0" b="6350"/>
            <wp:docPr id="1046795511" name="Picture 1" descr="Diagram showing the accumulation of topics over the course of the semester, noting that new topics must be addressed while continuing to incorporate old topics into applications and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95511" name="Picture 1" descr="Diagram showing the accumulation of topics over the course of the semester, noting that new topics must be addressed while continuing to incorporate old topics into applications and uses."/>
                    <pic:cNvPicPr/>
                  </pic:nvPicPr>
                  <pic:blipFill>
                    <a:blip r:embed="rId23"/>
                    <a:stretch>
                      <a:fillRect/>
                    </a:stretch>
                  </pic:blipFill>
                  <pic:spPr>
                    <a:xfrm>
                      <a:off x="0" y="0"/>
                      <a:ext cx="6629400" cy="3822700"/>
                    </a:xfrm>
                    <a:prstGeom prst="rect">
                      <a:avLst/>
                    </a:prstGeom>
                  </pic:spPr>
                </pic:pic>
              </a:graphicData>
            </a:graphic>
          </wp:inline>
        </w:drawing>
      </w:r>
    </w:p>
    <w:p w14:paraId="667FFE85" w14:textId="6BE03167" w:rsidR="00371961" w:rsidRPr="0015425E" w:rsidRDefault="00371961" w:rsidP="00371961">
      <w:pPr>
        <w:pStyle w:val="BodyText"/>
        <w:spacing w:before="15"/>
      </w:pPr>
      <w:r>
        <w:t xml:space="preserve">[See Appendix </w:t>
      </w:r>
      <w:r w:rsidR="00BB190C">
        <w:t>7</w:t>
      </w:r>
      <w:r>
        <w:t xml:space="preserve"> for a long description of this visual.]</w:t>
      </w:r>
    </w:p>
    <w:p w14:paraId="035C10A2" w14:textId="786A3267" w:rsidR="005A3386" w:rsidRDefault="005A3386" w:rsidP="0002621F">
      <w:pPr>
        <w:pStyle w:val="BodyText"/>
        <w:jc w:val="center"/>
        <w:sectPr w:rsidR="005A3386">
          <w:pgSz w:w="12240" w:h="15840"/>
          <w:pgMar w:top="1360" w:right="720" w:bottom="1000" w:left="1080" w:header="0" w:footer="808" w:gutter="0"/>
          <w:cols w:space="720"/>
        </w:sectPr>
      </w:pPr>
    </w:p>
    <w:p w14:paraId="035C10A3" w14:textId="77777777" w:rsidR="00F31D08" w:rsidRDefault="00367572" w:rsidP="00044873">
      <w:pPr>
        <w:pStyle w:val="Heading5"/>
      </w:pPr>
      <w:r>
        <w:lastRenderedPageBreak/>
        <w:t>Action:</w:t>
      </w:r>
    </w:p>
    <w:p w14:paraId="035C10A4" w14:textId="697D1B4A" w:rsidR="00F31D08" w:rsidRDefault="00F31D08">
      <w:pPr>
        <w:ind w:left="1080" w:right="-44"/>
        <w:rPr>
          <w:sz w:val="20"/>
        </w:rPr>
      </w:pPr>
    </w:p>
    <w:p w14:paraId="035C10A5" w14:textId="77777777" w:rsidR="00F31D08" w:rsidRDefault="00367572">
      <w:pPr>
        <w:pStyle w:val="BodyText"/>
        <w:spacing w:before="81"/>
      </w:pPr>
      <w:r>
        <w:br w:type="column"/>
      </w:r>
    </w:p>
    <w:p w14:paraId="035C10A6" w14:textId="77777777" w:rsidR="00F31D08" w:rsidRDefault="00367572">
      <w:pPr>
        <w:pStyle w:val="BodyText"/>
        <w:ind w:left="99"/>
      </w:pPr>
      <w:r>
        <w:t>Identify</w:t>
      </w:r>
      <w:r>
        <w:rPr>
          <w:spacing w:val="-5"/>
        </w:rPr>
        <w:t xml:space="preserve"> </w:t>
      </w:r>
      <w:r>
        <w:t>4</w:t>
      </w:r>
      <w:r>
        <w:rPr>
          <w:spacing w:val="-2"/>
        </w:rPr>
        <w:t xml:space="preserve"> </w:t>
      </w:r>
      <w:r>
        <w:t>to</w:t>
      </w:r>
      <w:r>
        <w:rPr>
          <w:spacing w:val="-5"/>
        </w:rPr>
        <w:t xml:space="preserve"> </w:t>
      </w:r>
      <w:r>
        <w:t>7</w:t>
      </w:r>
      <w:r>
        <w:rPr>
          <w:spacing w:val="-2"/>
        </w:rPr>
        <w:t xml:space="preserve"> </w:t>
      </w:r>
      <w:r>
        <w:t>major</w:t>
      </w:r>
      <w:r>
        <w:rPr>
          <w:spacing w:val="-2"/>
        </w:rPr>
        <w:t xml:space="preserve"> </w:t>
      </w:r>
      <w:r>
        <w:t>concepts,</w:t>
      </w:r>
      <w:r>
        <w:rPr>
          <w:spacing w:val="-4"/>
        </w:rPr>
        <w:t xml:space="preserve"> </w:t>
      </w:r>
      <w:r>
        <w:t>issues,</w:t>
      </w:r>
      <w:r>
        <w:rPr>
          <w:spacing w:val="-3"/>
        </w:rPr>
        <w:t xml:space="preserve"> </w:t>
      </w:r>
      <w:r>
        <w:t>or</w:t>
      </w:r>
      <w:r>
        <w:rPr>
          <w:spacing w:val="-2"/>
        </w:rPr>
        <w:t xml:space="preserve"> </w:t>
      </w:r>
      <w:r>
        <w:t>topics</w:t>
      </w:r>
      <w:r>
        <w:rPr>
          <w:spacing w:val="-3"/>
        </w:rPr>
        <w:t xml:space="preserve"> </w:t>
      </w:r>
      <w:r>
        <w:t>for</w:t>
      </w:r>
      <w:r>
        <w:rPr>
          <w:spacing w:val="-2"/>
        </w:rPr>
        <w:t xml:space="preserve"> </w:t>
      </w:r>
      <w:r>
        <w:t>your</w:t>
      </w:r>
      <w:r>
        <w:rPr>
          <w:spacing w:val="-2"/>
        </w:rPr>
        <w:t xml:space="preserve"> course.</w:t>
      </w:r>
    </w:p>
    <w:p w14:paraId="035C10A7" w14:textId="77777777" w:rsidR="00F31D08" w:rsidRDefault="00367572">
      <w:pPr>
        <w:pStyle w:val="BodyText"/>
        <w:ind w:left="99" w:right="1049"/>
      </w:pPr>
      <w:r>
        <w:t>What</w:t>
      </w:r>
      <w:r>
        <w:rPr>
          <w:spacing w:val="-5"/>
        </w:rPr>
        <w:t xml:space="preserve"> </w:t>
      </w:r>
      <w:r>
        <w:t>is</w:t>
      </w:r>
      <w:r>
        <w:rPr>
          <w:spacing w:val="-4"/>
        </w:rPr>
        <w:t xml:space="preserve"> </w:t>
      </w:r>
      <w:r>
        <w:t>the</w:t>
      </w:r>
      <w:r>
        <w:rPr>
          <w:spacing w:val="-3"/>
        </w:rPr>
        <w:t xml:space="preserve"> </w:t>
      </w:r>
      <w:r>
        <w:t>appropriate</w:t>
      </w:r>
      <w:r>
        <w:rPr>
          <w:spacing w:val="-4"/>
        </w:rPr>
        <w:t xml:space="preserve"> </w:t>
      </w:r>
      <w:r>
        <w:t>sequence</w:t>
      </w:r>
      <w:r>
        <w:rPr>
          <w:spacing w:val="-4"/>
        </w:rPr>
        <w:t xml:space="preserve"> </w:t>
      </w:r>
      <w:r>
        <w:t>for</w:t>
      </w:r>
      <w:r>
        <w:rPr>
          <w:spacing w:val="-5"/>
        </w:rPr>
        <w:t xml:space="preserve"> </w:t>
      </w:r>
      <w:r>
        <w:t>introducing</w:t>
      </w:r>
      <w:r>
        <w:rPr>
          <w:spacing w:val="-5"/>
        </w:rPr>
        <w:t xml:space="preserve"> </w:t>
      </w:r>
      <w:r>
        <w:t>these</w:t>
      </w:r>
      <w:r>
        <w:rPr>
          <w:spacing w:val="-4"/>
        </w:rPr>
        <w:t xml:space="preserve"> </w:t>
      </w:r>
      <w:r>
        <w:t>to</w:t>
      </w:r>
      <w:r>
        <w:rPr>
          <w:spacing w:val="-5"/>
        </w:rPr>
        <w:t xml:space="preserve"> </w:t>
      </w:r>
      <w:r>
        <w:t>the</w:t>
      </w:r>
      <w:r>
        <w:rPr>
          <w:spacing w:val="-3"/>
        </w:rPr>
        <w:t xml:space="preserve"> </w:t>
      </w:r>
      <w:r>
        <w:t>students? What initial ideas do you have for assignments or problems that would reflect the increasing complexity of the subject as students move from topic to topic?</w:t>
      </w:r>
    </w:p>
    <w:p w14:paraId="035C10A8" w14:textId="77777777" w:rsidR="00F31D08" w:rsidRDefault="00F31D08">
      <w:pPr>
        <w:pStyle w:val="BodyText"/>
        <w:sectPr w:rsidR="00F31D08">
          <w:pgSz w:w="12240" w:h="15840"/>
          <w:pgMar w:top="1360" w:right="720" w:bottom="1000" w:left="1080" w:header="0" w:footer="808" w:gutter="0"/>
          <w:cols w:num="2" w:space="720" w:equalWidth="0">
            <w:col w:w="1302" w:space="40"/>
            <w:col w:w="9098"/>
          </w:cols>
        </w:sectPr>
      </w:pPr>
    </w:p>
    <w:p w14:paraId="035C10A9" w14:textId="77777777" w:rsidR="00F31D08" w:rsidRDefault="00F31D08">
      <w:pPr>
        <w:pStyle w:val="BodyText"/>
      </w:pPr>
    </w:p>
    <w:p w14:paraId="035C10AA" w14:textId="77777777" w:rsidR="00F31D08" w:rsidRDefault="00F31D08">
      <w:pPr>
        <w:pStyle w:val="BodyText"/>
      </w:pPr>
    </w:p>
    <w:p w14:paraId="035C10AB" w14:textId="77777777" w:rsidR="00F31D08" w:rsidRDefault="00F31D08">
      <w:pPr>
        <w:pStyle w:val="BodyText"/>
      </w:pPr>
    </w:p>
    <w:p w14:paraId="035C10AC" w14:textId="77777777" w:rsidR="00F31D08" w:rsidRDefault="00F31D08">
      <w:pPr>
        <w:pStyle w:val="BodyText"/>
      </w:pPr>
    </w:p>
    <w:p w14:paraId="035C10AD" w14:textId="77777777" w:rsidR="00F31D08" w:rsidRDefault="00F31D08">
      <w:pPr>
        <w:pStyle w:val="BodyText"/>
      </w:pPr>
    </w:p>
    <w:p w14:paraId="035C10AE" w14:textId="77777777" w:rsidR="00F31D08" w:rsidRDefault="00F31D08">
      <w:pPr>
        <w:pStyle w:val="BodyText"/>
      </w:pPr>
    </w:p>
    <w:p w14:paraId="035C10AF" w14:textId="77777777" w:rsidR="00F31D08" w:rsidRDefault="00F31D08">
      <w:pPr>
        <w:pStyle w:val="BodyText"/>
      </w:pPr>
    </w:p>
    <w:p w14:paraId="035C10B0" w14:textId="77777777" w:rsidR="00F31D08" w:rsidRDefault="00F31D08">
      <w:pPr>
        <w:pStyle w:val="BodyText"/>
      </w:pPr>
    </w:p>
    <w:p w14:paraId="035C10B1" w14:textId="77777777" w:rsidR="00F31D08" w:rsidRDefault="00367572" w:rsidP="00044873">
      <w:pPr>
        <w:pStyle w:val="Heading4"/>
        <w:rPr>
          <w:u w:val="none"/>
        </w:rPr>
      </w:pPr>
      <w:bookmarkStart w:id="7" w:name="_TOC_250004"/>
      <w:r>
        <w:t>Step</w:t>
      </w:r>
      <w:r>
        <w:rPr>
          <w:spacing w:val="-2"/>
        </w:rPr>
        <w:t xml:space="preserve"> </w:t>
      </w:r>
      <w:r>
        <w:t>7.</w:t>
      </w:r>
      <w:r>
        <w:rPr>
          <w:spacing w:val="66"/>
        </w:rPr>
        <w:t xml:space="preserve"> </w:t>
      </w:r>
      <w:r>
        <w:t>Instructional</w:t>
      </w:r>
      <w:bookmarkEnd w:id="7"/>
      <w:r>
        <w:rPr>
          <w:spacing w:val="-2"/>
        </w:rPr>
        <w:t xml:space="preserve"> Strategy</w:t>
      </w:r>
    </w:p>
    <w:p w14:paraId="035C10B2" w14:textId="77777777" w:rsidR="00F31D08" w:rsidRDefault="00367572">
      <w:pPr>
        <w:pStyle w:val="BodyText"/>
        <w:ind w:left="360" w:right="728" w:firstLine="719"/>
      </w:pPr>
      <w:r>
        <w:t xml:space="preserve">One important conceptual distinction needs to be made between </w:t>
      </w:r>
      <w:r>
        <w:rPr>
          <w:i/>
          <w:sz w:val="25"/>
        </w:rPr>
        <w:t>teaching techniques</w:t>
      </w:r>
      <w:r>
        <w:rPr>
          <w:i/>
          <w:spacing w:val="-4"/>
          <w:sz w:val="25"/>
        </w:rPr>
        <w:t xml:space="preserve"> </w:t>
      </w:r>
      <w:r>
        <w:t>and</w:t>
      </w:r>
      <w:r>
        <w:rPr>
          <w:spacing w:val="-3"/>
        </w:rPr>
        <w:t xml:space="preserve"> </w:t>
      </w:r>
      <w:r>
        <w:t>an</w:t>
      </w:r>
      <w:r>
        <w:rPr>
          <w:spacing w:val="-2"/>
        </w:rPr>
        <w:t xml:space="preserve"> </w:t>
      </w:r>
      <w:r>
        <w:rPr>
          <w:i/>
          <w:sz w:val="25"/>
        </w:rPr>
        <w:t>instructional</w:t>
      </w:r>
      <w:r>
        <w:rPr>
          <w:i/>
          <w:spacing w:val="-5"/>
          <w:sz w:val="25"/>
        </w:rPr>
        <w:t xml:space="preserve"> </w:t>
      </w:r>
      <w:r>
        <w:rPr>
          <w:i/>
          <w:sz w:val="25"/>
        </w:rPr>
        <w:t>strategy</w:t>
      </w:r>
      <w:r>
        <w:t>.</w:t>
      </w:r>
      <w:r>
        <w:rPr>
          <w:spacing w:val="40"/>
        </w:rPr>
        <w:t xml:space="preserve"> </w:t>
      </w:r>
      <w:r>
        <w:t>A teaching</w:t>
      </w:r>
      <w:r>
        <w:rPr>
          <w:spacing w:val="-4"/>
        </w:rPr>
        <w:t xml:space="preserve"> </w:t>
      </w:r>
      <w:r>
        <w:t>technique</w:t>
      </w:r>
      <w:r>
        <w:rPr>
          <w:spacing w:val="-2"/>
        </w:rPr>
        <w:t xml:space="preserve"> </w:t>
      </w:r>
      <w:r>
        <w:t>is</w:t>
      </w:r>
      <w:r>
        <w:rPr>
          <w:spacing w:val="-1"/>
        </w:rPr>
        <w:t xml:space="preserve"> </w:t>
      </w:r>
      <w:r>
        <w:t>a</w:t>
      </w:r>
      <w:r>
        <w:rPr>
          <w:spacing w:val="-4"/>
        </w:rPr>
        <w:t xml:space="preserve"> </w:t>
      </w:r>
      <w:r>
        <w:t>discrete,</w:t>
      </w:r>
      <w:r>
        <w:rPr>
          <w:spacing w:val="-3"/>
        </w:rPr>
        <w:t xml:space="preserve"> </w:t>
      </w:r>
      <w:r>
        <w:t>specific teaching activity.</w:t>
      </w:r>
      <w:r>
        <w:rPr>
          <w:spacing w:val="40"/>
        </w:rPr>
        <w:t xml:space="preserve"> </w:t>
      </w:r>
      <w:r>
        <w:t>Lecturing, leading discussions, setting up small group work all are teaching techniques.</w:t>
      </w:r>
      <w:r>
        <w:rPr>
          <w:spacing w:val="40"/>
        </w:rPr>
        <w:t xml:space="preserve"> </w:t>
      </w:r>
      <w:r>
        <w:t>An instructional strategy, on the other hand, is a set of learning activities, arranged in a particular sequence so that the energy for learning increases and accumulates as students go through the sequence.</w:t>
      </w:r>
      <w:r>
        <w:rPr>
          <w:spacing w:val="40"/>
        </w:rPr>
        <w:t xml:space="preserve"> </w:t>
      </w:r>
      <w:r>
        <w:t>This usually requires, among other things,</w:t>
      </w:r>
      <w:r>
        <w:rPr>
          <w:spacing w:val="-2"/>
        </w:rPr>
        <w:t xml:space="preserve"> </w:t>
      </w:r>
      <w:r>
        <w:t>that</w:t>
      </w:r>
      <w:r>
        <w:rPr>
          <w:spacing w:val="-1"/>
        </w:rPr>
        <w:t xml:space="preserve"> </w:t>
      </w:r>
      <w:r>
        <w:t>you set</w:t>
      </w:r>
      <w:r>
        <w:rPr>
          <w:spacing w:val="-1"/>
        </w:rPr>
        <w:t xml:space="preserve"> </w:t>
      </w:r>
      <w:r>
        <w:t>up</w:t>
      </w:r>
      <w:r>
        <w:rPr>
          <w:spacing w:val="-1"/>
        </w:rPr>
        <w:t xml:space="preserve"> </w:t>
      </w:r>
      <w:r>
        <w:t>some activities that</w:t>
      </w:r>
      <w:r>
        <w:rPr>
          <w:spacing w:val="-1"/>
        </w:rPr>
        <w:t xml:space="preserve"> </w:t>
      </w:r>
      <w:r>
        <w:t>(a) get</w:t>
      </w:r>
      <w:r>
        <w:rPr>
          <w:spacing w:val="-2"/>
        </w:rPr>
        <w:t xml:space="preserve"> </w:t>
      </w:r>
      <w:r>
        <w:t>students ready</w:t>
      </w:r>
      <w:r>
        <w:rPr>
          <w:spacing w:val="-1"/>
        </w:rPr>
        <w:t xml:space="preserve"> </w:t>
      </w:r>
      <w:r>
        <w:t>or prepared</w:t>
      </w:r>
      <w:r>
        <w:rPr>
          <w:spacing w:val="-2"/>
        </w:rPr>
        <w:t xml:space="preserve"> </w:t>
      </w:r>
      <w:r>
        <w:t>for later work, (b) give them opportunities to practice—with prompt feedback—doing whatever</w:t>
      </w:r>
      <w:r>
        <w:rPr>
          <w:spacing w:val="-3"/>
        </w:rPr>
        <w:t xml:space="preserve"> </w:t>
      </w:r>
      <w:r>
        <w:t>it</w:t>
      </w:r>
      <w:r>
        <w:rPr>
          <w:spacing w:val="-5"/>
        </w:rPr>
        <w:t xml:space="preserve"> </w:t>
      </w:r>
      <w:r>
        <w:t>is</w:t>
      </w:r>
      <w:r>
        <w:rPr>
          <w:spacing w:val="-3"/>
        </w:rPr>
        <w:t xml:space="preserve"> </w:t>
      </w:r>
      <w:r>
        <w:t>you</w:t>
      </w:r>
      <w:r>
        <w:rPr>
          <w:spacing w:val="-4"/>
        </w:rPr>
        <w:t xml:space="preserve"> </w:t>
      </w:r>
      <w:r>
        <w:t>want</w:t>
      </w:r>
      <w:r>
        <w:rPr>
          <w:spacing w:val="-4"/>
        </w:rPr>
        <w:t xml:space="preserve"> </w:t>
      </w:r>
      <w:r>
        <w:t>them</w:t>
      </w:r>
      <w:r>
        <w:rPr>
          <w:spacing w:val="-4"/>
        </w:rPr>
        <w:t xml:space="preserve"> </w:t>
      </w:r>
      <w:r>
        <w:t>to</w:t>
      </w:r>
      <w:r>
        <w:rPr>
          <w:spacing w:val="-5"/>
        </w:rPr>
        <w:t xml:space="preserve"> </w:t>
      </w:r>
      <w:r>
        <w:t>learn</w:t>
      </w:r>
      <w:r>
        <w:rPr>
          <w:spacing w:val="-3"/>
        </w:rPr>
        <w:t xml:space="preserve"> </w:t>
      </w:r>
      <w:r>
        <w:t>to</w:t>
      </w:r>
      <w:r>
        <w:rPr>
          <w:spacing w:val="-5"/>
        </w:rPr>
        <w:t xml:space="preserve"> </w:t>
      </w:r>
      <w:r>
        <w:t>do,</w:t>
      </w:r>
      <w:r>
        <w:rPr>
          <w:spacing w:val="-4"/>
        </w:rPr>
        <w:t xml:space="preserve"> </w:t>
      </w:r>
      <w:r>
        <w:t>(c)</w:t>
      </w:r>
      <w:r>
        <w:rPr>
          <w:spacing w:val="-4"/>
        </w:rPr>
        <w:t xml:space="preserve"> </w:t>
      </w:r>
      <w:r>
        <w:t>assess</w:t>
      </w:r>
      <w:r>
        <w:rPr>
          <w:spacing w:val="-3"/>
        </w:rPr>
        <w:t xml:space="preserve"> </w:t>
      </w:r>
      <w:r>
        <w:t>the</w:t>
      </w:r>
      <w:r>
        <w:rPr>
          <w:spacing w:val="-2"/>
        </w:rPr>
        <w:t xml:space="preserve"> </w:t>
      </w:r>
      <w:r>
        <w:t>quality</w:t>
      </w:r>
      <w:r>
        <w:rPr>
          <w:spacing w:val="-4"/>
        </w:rPr>
        <w:t xml:space="preserve"> </w:t>
      </w:r>
      <w:r>
        <w:t>of</w:t>
      </w:r>
      <w:r>
        <w:rPr>
          <w:spacing w:val="-2"/>
        </w:rPr>
        <w:t xml:space="preserve"> </w:t>
      </w:r>
      <w:r>
        <w:t>their</w:t>
      </w:r>
      <w:r>
        <w:rPr>
          <w:spacing w:val="-3"/>
        </w:rPr>
        <w:t xml:space="preserve"> </w:t>
      </w:r>
      <w:r>
        <w:t>performance, and</w:t>
      </w:r>
      <w:r>
        <w:rPr>
          <w:spacing w:val="-2"/>
        </w:rPr>
        <w:t xml:space="preserve"> </w:t>
      </w:r>
      <w:r>
        <w:t>(d)</w:t>
      </w:r>
      <w:r>
        <w:rPr>
          <w:spacing w:val="-3"/>
        </w:rPr>
        <w:t xml:space="preserve"> </w:t>
      </w:r>
      <w:r>
        <w:t>allow</w:t>
      </w:r>
      <w:r>
        <w:rPr>
          <w:spacing w:val="-3"/>
        </w:rPr>
        <w:t xml:space="preserve"> </w:t>
      </w:r>
      <w:r>
        <w:t>them</w:t>
      </w:r>
      <w:r>
        <w:rPr>
          <w:spacing w:val="-2"/>
        </w:rPr>
        <w:t xml:space="preserve"> </w:t>
      </w:r>
      <w:r>
        <w:t>to</w:t>
      </w:r>
      <w:r>
        <w:rPr>
          <w:spacing w:val="-1"/>
        </w:rPr>
        <w:t xml:space="preserve"> </w:t>
      </w:r>
      <w:r>
        <w:t>reflect</w:t>
      </w:r>
      <w:r>
        <w:rPr>
          <w:spacing w:val="-3"/>
        </w:rPr>
        <w:t xml:space="preserve"> </w:t>
      </w:r>
      <w:r>
        <w:t>on</w:t>
      </w:r>
      <w:r>
        <w:rPr>
          <w:spacing w:val="-1"/>
        </w:rPr>
        <w:t xml:space="preserve"> </w:t>
      </w:r>
      <w:r>
        <w:t>their</w:t>
      </w:r>
      <w:r>
        <w:rPr>
          <w:spacing w:val="-1"/>
        </w:rPr>
        <w:t xml:space="preserve"> </w:t>
      </w:r>
      <w:r>
        <w:t>learning.</w:t>
      </w:r>
      <w:r>
        <w:rPr>
          <w:spacing w:val="40"/>
        </w:rPr>
        <w:t xml:space="preserve"> </w:t>
      </w:r>
      <w:r>
        <w:t>To</w:t>
      </w:r>
      <w:r>
        <w:rPr>
          <w:spacing w:val="-1"/>
        </w:rPr>
        <w:t xml:space="preserve"> </w:t>
      </w:r>
      <w:r>
        <w:t>assist</w:t>
      </w:r>
      <w:r>
        <w:rPr>
          <w:spacing w:val="-2"/>
        </w:rPr>
        <w:t xml:space="preserve"> </w:t>
      </w:r>
      <w:r>
        <w:t>in</w:t>
      </w:r>
      <w:r>
        <w:rPr>
          <w:spacing w:val="-1"/>
        </w:rPr>
        <w:t xml:space="preserve"> </w:t>
      </w:r>
      <w:r>
        <w:t>this,</w:t>
      </w:r>
      <w:r>
        <w:rPr>
          <w:spacing w:val="-2"/>
        </w:rPr>
        <w:t xml:space="preserve"> </w:t>
      </w:r>
      <w:r>
        <w:t>the diagram below</w:t>
      </w:r>
      <w:r>
        <w:rPr>
          <w:spacing w:val="-2"/>
        </w:rPr>
        <w:t xml:space="preserve"> </w:t>
      </w:r>
      <w:r>
        <w:t>can help you develop a sequence of in-class and out-of-class activities.</w:t>
      </w:r>
      <w:r>
        <w:rPr>
          <w:spacing w:val="40"/>
        </w:rPr>
        <w:t xml:space="preserve"> </w:t>
      </w:r>
      <w:r>
        <w:t>I affectionately call this the “Castle Top” diagram (Figure 8).</w:t>
      </w:r>
      <w:r>
        <w:rPr>
          <w:spacing w:val="40"/>
        </w:rPr>
        <w:t xml:space="preserve"> </w:t>
      </w:r>
      <w:r>
        <w:t>The question marks ask you to identify the learning</w:t>
      </w:r>
      <w:r>
        <w:rPr>
          <w:spacing w:val="-2"/>
        </w:rPr>
        <w:t xml:space="preserve"> </w:t>
      </w:r>
      <w:r>
        <w:t>activity</w:t>
      </w:r>
      <w:r>
        <w:rPr>
          <w:spacing w:val="-1"/>
        </w:rPr>
        <w:t xml:space="preserve"> </w:t>
      </w:r>
      <w:r>
        <w:t>for</w:t>
      </w:r>
      <w:r>
        <w:rPr>
          <w:spacing w:val="-1"/>
        </w:rPr>
        <w:t xml:space="preserve"> </w:t>
      </w:r>
      <w:r>
        <w:t>each in-class and</w:t>
      </w:r>
      <w:r>
        <w:rPr>
          <w:spacing w:val="-1"/>
        </w:rPr>
        <w:t xml:space="preserve"> </w:t>
      </w:r>
      <w:r>
        <w:t>out-of-class block</w:t>
      </w:r>
      <w:r>
        <w:rPr>
          <w:spacing w:val="-1"/>
        </w:rPr>
        <w:t xml:space="preserve"> </w:t>
      </w:r>
      <w:r>
        <w:t>of</w:t>
      </w:r>
      <w:r>
        <w:rPr>
          <w:spacing w:val="-1"/>
        </w:rPr>
        <w:t xml:space="preserve"> </w:t>
      </w:r>
      <w:r>
        <w:t>time.</w:t>
      </w:r>
      <w:r>
        <w:rPr>
          <w:spacing w:val="40"/>
        </w:rPr>
        <w:t xml:space="preserve"> </w:t>
      </w:r>
      <w:r>
        <w:t>The goal is to</w:t>
      </w:r>
      <w:r>
        <w:rPr>
          <w:spacing w:val="-2"/>
        </w:rPr>
        <w:t xml:space="preserve"> </w:t>
      </w:r>
      <w:r>
        <w:t xml:space="preserve">create a sequence of activities that </w:t>
      </w:r>
      <w:proofErr w:type="gramStart"/>
      <w:r>
        <w:t>build</w:t>
      </w:r>
      <w:proofErr w:type="gramEnd"/>
      <w:r>
        <w:t xml:space="preserve"> on each other.</w:t>
      </w:r>
    </w:p>
    <w:p w14:paraId="776B1DF9" w14:textId="10911DBB" w:rsidR="001B6BBC" w:rsidRPr="001B6BBC" w:rsidRDefault="00367572" w:rsidP="001B6BBC">
      <w:pPr>
        <w:pStyle w:val="BodyText"/>
        <w:spacing w:before="42" w:line="588" w:lineRule="exact"/>
        <w:ind w:left="600" w:right="1418" w:firstLine="453"/>
      </w:pPr>
      <w:r>
        <w:t>Figure</w:t>
      </w:r>
      <w:r>
        <w:rPr>
          <w:spacing w:val="-3"/>
        </w:rPr>
        <w:t xml:space="preserve"> </w:t>
      </w:r>
      <w:r>
        <w:t>8</w:t>
      </w:r>
      <w:r>
        <w:rPr>
          <w:spacing w:val="-5"/>
        </w:rPr>
        <w:t xml:space="preserve"> </w:t>
      </w:r>
      <w:r>
        <w:t>-</w:t>
      </w:r>
      <w:r>
        <w:rPr>
          <w:spacing w:val="-6"/>
        </w:rPr>
        <w:t xml:space="preserve"> </w:t>
      </w:r>
      <w:r>
        <w:rPr>
          <w:u w:val="single"/>
        </w:rPr>
        <w:t>The</w:t>
      </w:r>
      <w:r>
        <w:rPr>
          <w:spacing w:val="-3"/>
          <w:u w:val="single"/>
        </w:rPr>
        <w:t xml:space="preserve"> </w:t>
      </w:r>
      <w:r>
        <w:rPr>
          <w:u w:val="single"/>
        </w:rPr>
        <w:t>“Castle</w:t>
      </w:r>
      <w:r>
        <w:rPr>
          <w:spacing w:val="-3"/>
          <w:u w:val="single"/>
        </w:rPr>
        <w:t xml:space="preserve"> </w:t>
      </w:r>
      <w:r>
        <w:rPr>
          <w:u w:val="single"/>
        </w:rPr>
        <w:t>Top”</w:t>
      </w:r>
      <w:r>
        <w:rPr>
          <w:spacing w:val="-3"/>
          <w:u w:val="single"/>
        </w:rPr>
        <w:t xml:space="preserve"> </w:t>
      </w:r>
      <w:r>
        <w:rPr>
          <w:u w:val="single"/>
        </w:rPr>
        <w:t>Template</w:t>
      </w:r>
      <w:r>
        <w:rPr>
          <w:spacing w:val="-4"/>
          <w:u w:val="single"/>
        </w:rPr>
        <w:t xml:space="preserve"> </w:t>
      </w:r>
      <w:r>
        <w:rPr>
          <w:u w:val="single"/>
        </w:rPr>
        <w:t>for</w:t>
      </w:r>
      <w:r>
        <w:rPr>
          <w:spacing w:val="-6"/>
          <w:u w:val="single"/>
        </w:rPr>
        <w:t xml:space="preserve"> </w:t>
      </w:r>
      <w:r>
        <w:rPr>
          <w:u w:val="single"/>
        </w:rPr>
        <w:t>Creating</w:t>
      </w:r>
      <w:r>
        <w:rPr>
          <w:spacing w:val="-3"/>
          <w:u w:val="single"/>
        </w:rPr>
        <w:t xml:space="preserve"> </w:t>
      </w:r>
      <w:r>
        <w:rPr>
          <w:u w:val="single"/>
        </w:rPr>
        <w:t>an</w:t>
      </w:r>
      <w:r>
        <w:rPr>
          <w:spacing w:val="-4"/>
          <w:u w:val="single"/>
        </w:rPr>
        <w:t xml:space="preserve"> </w:t>
      </w:r>
      <w:r>
        <w:rPr>
          <w:u w:val="single"/>
        </w:rPr>
        <w:t>Instructional</w:t>
      </w:r>
      <w:r>
        <w:rPr>
          <w:spacing w:val="-3"/>
          <w:u w:val="single"/>
        </w:rPr>
        <w:t xml:space="preserve"> </w:t>
      </w:r>
      <w:r>
        <w:rPr>
          <w:u w:val="single"/>
        </w:rPr>
        <w:t>Strategy</w:t>
      </w:r>
      <w:r>
        <w:t xml:space="preserve"> </w:t>
      </w:r>
    </w:p>
    <w:p w14:paraId="5E181288" w14:textId="680A8A5E" w:rsidR="00BD3792" w:rsidRDefault="00865370" w:rsidP="00BD3792">
      <w:pPr>
        <w:pStyle w:val="BodyText"/>
        <w:spacing w:before="286"/>
        <w:ind w:left="360" w:right="607"/>
        <w:jc w:val="center"/>
        <w:rPr>
          <w:b/>
        </w:rPr>
      </w:pPr>
      <w:r w:rsidRPr="00BD3792">
        <w:rPr>
          <w:b/>
          <w:noProof/>
        </w:rPr>
        <w:drawing>
          <wp:inline distT="0" distB="0" distL="0" distR="0" wp14:anchorId="278BAF4B" wp14:editId="24C7D79F">
            <wp:extent cx="6432550" cy="1000760"/>
            <wp:effectExtent l="0" t="0" r="6350" b="8890"/>
            <wp:docPr id="493338625" name="Picture 1" descr="Diagram of Castle Top method in which encourages a sequence of varied of in-class and out-of-class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38625" name="Picture 1" descr="Diagram of Castle Top method in which encourages a sequence of varied of in-class and out-of-class activities."/>
                    <pic:cNvPicPr/>
                  </pic:nvPicPr>
                  <pic:blipFill rotWithShape="1">
                    <a:blip r:embed="rId24"/>
                    <a:srcRect l="2969"/>
                    <a:stretch>
                      <a:fillRect/>
                    </a:stretch>
                  </pic:blipFill>
                  <pic:spPr bwMode="auto">
                    <a:xfrm>
                      <a:off x="0" y="0"/>
                      <a:ext cx="6432550" cy="1000760"/>
                    </a:xfrm>
                    <a:prstGeom prst="rect">
                      <a:avLst/>
                    </a:prstGeom>
                    <a:ln>
                      <a:noFill/>
                    </a:ln>
                    <a:extLst>
                      <a:ext uri="{53640926-AAD7-44D8-BBD7-CCE9431645EC}">
                        <a14:shadowObscured xmlns:a14="http://schemas.microsoft.com/office/drawing/2010/main"/>
                      </a:ext>
                    </a:extLst>
                  </pic:spPr>
                </pic:pic>
              </a:graphicData>
            </a:graphic>
          </wp:inline>
        </w:drawing>
      </w:r>
    </w:p>
    <w:p w14:paraId="69EECEB2" w14:textId="72FE3351" w:rsidR="00371961" w:rsidRPr="00371961" w:rsidRDefault="00371961" w:rsidP="00371961">
      <w:pPr>
        <w:pStyle w:val="BodyText"/>
        <w:spacing w:before="15"/>
      </w:pPr>
      <w:r>
        <w:t xml:space="preserve">[See Appendix </w:t>
      </w:r>
      <w:r w:rsidR="00BB190C">
        <w:t>8</w:t>
      </w:r>
      <w:r>
        <w:t xml:space="preserve"> for a long description of this visual.]</w:t>
      </w:r>
    </w:p>
    <w:p w14:paraId="035C10B7" w14:textId="4262F8C7" w:rsidR="00F31D08" w:rsidRDefault="00367572">
      <w:pPr>
        <w:pStyle w:val="BodyText"/>
        <w:spacing w:before="286"/>
        <w:ind w:left="360" w:right="607"/>
      </w:pPr>
      <w:r>
        <w:rPr>
          <w:b/>
        </w:rPr>
        <w:t>Action</w:t>
      </w:r>
      <w:r>
        <w:t>:</w:t>
      </w:r>
      <w:r>
        <w:rPr>
          <w:spacing w:val="-4"/>
        </w:rPr>
        <w:t xml:space="preserve"> </w:t>
      </w:r>
      <w:r>
        <w:t>Sketch</w:t>
      </w:r>
      <w:r>
        <w:rPr>
          <w:spacing w:val="-3"/>
        </w:rPr>
        <w:t xml:space="preserve"> </w:t>
      </w:r>
      <w:r>
        <w:t>out</w:t>
      </w:r>
      <w:r>
        <w:rPr>
          <w:spacing w:val="-5"/>
        </w:rPr>
        <w:t xml:space="preserve"> </w:t>
      </w:r>
      <w:r>
        <w:t>a</w:t>
      </w:r>
      <w:r>
        <w:rPr>
          <w:spacing w:val="-2"/>
        </w:rPr>
        <w:t xml:space="preserve"> </w:t>
      </w:r>
      <w:r>
        <w:rPr>
          <w:u w:val="single"/>
        </w:rPr>
        <w:t>sequence</w:t>
      </w:r>
      <w:r>
        <w:rPr>
          <w:spacing w:val="-3"/>
          <w:u w:val="single"/>
        </w:rPr>
        <w:t xml:space="preserve"> </w:t>
      </w:r>
      <w:r>
        <w:rPr>
          <w:u w:val="single"/>
        </w:rPr>
        <w:t>of</w:t>
      </w:r>
      <w:r>
        <w:rPr>
          <w:spacing w:val="-3"/>
          <w:u w:val="single"/>
        </w:rPr>
        <w:t xml:space="preserve"> </w:t>
      </w:r>
      <w:r>
        <w:rPr>
          <w:u w:val="single"/>
        </w:rPr>
        <w:t>varied</w:t>
      </w:r>
      <w:r>
        <w:rPr>
          <w:spacing w:val="-5"/>
          <w:u w:val="single"/>
        </w:rPr>
        <w:t xml:space="preserve"> </w:t>
      </w:r>
      <w:r>
        <w:rPr>
          <w:u w:val="single"/>
        </w:rPr>
        <w:t>activities</w:t>
      </w:r>
      <w:r>
        <w:rPr>
          <w:spacing w:val="-1"/>
        </w:rPr>
        <w:t xml:space="preserve"> </w:t>
      </w:r>
      <w:r>
        <w:t>using</w:t>
      </w:r>
      <w:r>
        <w:rPr>
          <w:spacing w:val="-4"/>
        </w:rPr>
        <w:t xml:space="preserve"> </w:t>
      </w:r>
      <w:r>
        <w:t>some</w:t>
      </w:r>
      <w:r>
        <w:rPr>
          <w:spacing w:val="-3"/>
        </w:rPr>
        <w:t xml:space="preserve"> </w:t>
      </w:r>
      <w:r>
        <w:t>of</w:t>
      </w:r>
      <w:r>
        <w:rPr>
          <w:spacing w:val="-3"/>
        </w:rPr>
        <w:t xml:space="preserve"> </w:t>
      </w:r>
      <w:r>
        <w:t>the</w:t>
      </w:r>
      <w:r>
        <w:rPr>
          <w:spacing w:val="-3"/>
        </w:rPr>
        <w:t xml:space="preserve"> </w:t>
      </w:r>
      <w:r>
        <w:t>learning</w:t>
      </w:r>
      <w:r>
        <w:rPr>
          <w:spacing w:val="-5"/>
        </w:rPr>
        <w:t xml:space="preserve"> </w:t>
      </w:r>
      <w:r>
        <w:t>activities you identified in Phase I.</w:t>
      </w:r>
    </w:p>
    <w:p w14:paraId="035C10B8" w14:textId="6E76508F" w:rsidR="00F31D08" w:rsidRDefault="00F31D08">
      <w:pPr>
        <w:pStyle w:val="BodyText"/>
        <w:sectPr w:rsidR="00F31D08">
          <w:type w:val="continuous"/>
          <w:pgSz w:w="12240" w:h="15840"/>
          <w:pgMar w:top="1820" w:right="720" w:bottom="280" w:left="1080" w:header="0" w:footer="808" w:gutter="0"/>
          <w:cols w:space="720"/>
        </w:sectPr>
      </w:pPr>
    </w:p>
    <w:p w14:paraId="0A08D0CC" w14:textId="77777777" w:rsidR="00FF5719" w:rsidRDefault="00FF5719">
      <w:pPr>
        <w:rPr>
          <w:b/>
          <w:bCs/>
          <w:sz w:val="24"/>
          <w:szCs w:val="24"/>
          <w:u w:val="single" w:color="000000"/>
        </w:rPr>
      </w:pPr>
      <w:bookmarkStart w:id="8" w:name="_TOC_250003"/>
      <w:r>
        <w:br w:type="page"/>
      </w:r>
    </w:p>
    <w:p w14:paraId="035C10B9" w14:textId="1A8F6455" w:rsidR="00F31D08" w:rsidRDefault="00367572" w:rsidP="00044873">
      <w:pPr>
        <w:pStyle w:val="Heading4"/>
        <w:rPr>
          <w:u w:val="none"/>
        </w:rPr>
      </w:pPr>
      <w:r>
        <w:lastRenderedPageBreak/>
        <w:t>Step</w:t>
      </w:r>
      <w:r>
        <w:rPr>
          <w:spacing w:val="-3"/>
        </w:rPr>
        <w:t xml:space="preserve"> </w:t>
      </w:r>
      <w:r>
        <w:t>8.</w:t>
      </w:r>
      <w:r>
        <w:rPr>
          <w:spacing w:val="66"/>
        </w:rPr>
        <w:t xml:space="preserve"> </w:t>
      </w:r>
      <w:r>
        <w:t>Creating</w:t>
      </w:r>
      <w:r>
        <w:rPr>
          <w:spacing w:val="-3"/>
        </w:rPr>
        <w:t xml:space="preserve"> </w:t>
      </w:r>
      <w:r>
        <w:t>the</w:t>
      </w:r>
      <w:r>
        <w:rPr>
          <w:spacing w:val="-4"/>
        </w:rPr>
        <w:t xml:space="preserve"> </w:t>
      </w:r>
      <w:r>
        <w:t>Overall</w:t>
      </w:r>
      <w:r>
        <w:rPr>
          <w:spacing w:val="-3"/>
        </w:rPr>
        <w:t xml:space="preserve"> </w:t>
      </w:r>
      <w:r>
        <w:t>Scheme</w:t>
      </w:r>
      <w:r>
        <w:rPr>
          <w:spacing w:val="-3"/>
        </w:rPr>
        <w:t xml:space="preserve"> </w:t>
      </w:r>
      <w:r>
        <w:t>of</w:t>
      </w:r>
      <w:r>
        <w:rPr>
          <w:spacing w:val="-1"/>
        </w:rPr>
        <w:t xml:space="preserve"> </w:t>
      </w:r>
      <w:r>
        <w:t xml:space="preserve">Learning </w:t>
      </w:r>
      <w:bookmarkEnd w:id="8"/>
      <w:r>
        <w:rPr>
          <w:spacing w:val="-2"/>
        </w:rPr>
        <w:t>Activities</w:t>
      </w:r>
    </w:p>
    <w:p w14:paraId="035C10BA" w14:textId="77777777" w:rsidR="00F31D08" w:rsidRDefault="00367572">
      <w:pPr>
        <w:pStyle w:val="BodyText"/>
        <w:spacing w:before="120"/>
        <w:ind w:left="360" w:right="698" w:firstLine="540"/>
      </w:pPr>
      <w:r>
        <w:t xml:space="preserve">At this </w:t>
      </w:r>
      <w:proofErr w:type="gramStart"/>
      <w:r>
        <w:t>time</w:t>
      </w:r>
      <w:proofErr w:type="gramEnd"/>
      <w:r>
        <w:t xml:space="preserve"> you need to dynamically </w:t>
      </w:r>
      <w:r>
        <w:rPr>
          <w:u w:val="single"/>
        </w:rPr>
        <w:t>integrate the course structure</w:t>
      </w:r>
      <w:r>
        <w:t xml:space="preserve"> and </w:t>
      </w:r>
      <w:r>
        <w:rPr>
          <w:u w:val="single"/>
        </w:rPr>
        <w:t>the</w:t>
      </w:r>
      <w:r>
        <w:t xml:space="preserve"> </w:t>
      </w:r>
      <w:r>
        <w:rPr>
          <w:u w:val="single"/>
        </w:rPr>
        <w:t>instructional</w:t>
      </w:r>
      <w:r>
        <w:rPr>
          <w:spacing w:val="-3"/>
          <w:u w:val="single"/>
        </w:rPr>
        <w:t xml:space="preserve"> </w:t>
      </w:r>
      <w:r>
        <w:rPr>
          <w:u w:val="single"/>
        </w:rPr>
        <w:t>strategy</w:t>
      </w:r>
      <w:r>
        <w:rPr>
          <w:spacing w:val="-3"/>
        </w:rPr>
        <w:t xml:space="preserve"> </w:t>
      </w:r>
      <w:r>
        <w:t>for</w:t>
      </w:r>
      <w:r>
        <w:rPr>
          <w:spacing w:val="-5"/>
        </w:rPr>
        <w:t xml:space="preserve"> </w:t>
      </w:r>
      <w:r>
        <w:t>the</w:t>
      </w:r>
      <w:r>
        <w:rPr>
          <w:spacing w:val="-2"/>
        </w:rPr>
        <w:t xml:space="preserve"> </w:t>
      </w:r>
      <w:r>
        <w:t>whole</w:t>
      </w:r>
      <w:r>
        <w:rPr>
          <w:spacing w:val="-3"/>
        </w:rPr>
        <w:t xml:space="preserve"> </w:t>
      </w:r>
      <w:r>
        <w:t>course.</w:t>
      </w:r>
      <w:r>
        <w:rPr>
          <w:spacing w:val="-4"/>
        </w:rPr>
        <w:t xml:space="preserve"> </w:t>
      </w:r>
      <w:r>
        <w:t>It</w:t>
      </w:r>
      <w:r>
        <w:rPr>
          <w:spacing w:val="-2"/>
        </w:rPr>
        <w:t xml:space="preserve"> </w:t>
      </w:r>
      <w:r>
        <w:t>can</w:t>
      </w:r>
      <w:r>
        <w:rPr>
          <w:spacing w:val="-3"/>
        </w:rPr>
        <w:t xml:space="preserve"> </w:t>
      </w:r>
      <w:r>
        <w:t>be</w:t>
      </w:r>
      <w:r>
        <w:rPr>
          <w:spacing w:val="-3"/>
        </w:rPr>
        <w:t xml:space="preserve"> </w:t>
      </w:r>
      <w:r>
        <w:t>helpful</w:t>
      </w:r>
      <w:r>
        <w:rPr>
          <w:spacing w:val="-3"/>
        </w:rPr>
        <w:t xml:space="preserve"> </w:t>
      </w:r>
      <w:r>
        <w:t>to</w:t>
      </w:r>
      <w:r>
        <w:rPr>
          <w:spacing w:val="-5"/>
        </w:rPr>
        <w:t xml:space="preserve"> </w:t>
      </w:r>
      <w:r>
        <w:t>create</w:t>
      </w:r>
      <w:r>
        <w:rPr>
          <w:spacing w:val="-3"/>
        </w:rPr>
        <w:t xml:space="preserve"> </w:t>
      </w:r>
      <w:r>
        <w:t>a</w:t>
      </w:r>
      <w:r>
        <w:rPr>
          <w:spacing w:val="-5"/>
        </w:rPr>
        <w:t xml:space="preserve"> </w:t>
      </w:r>
      <w:r>
        <w:t>diagram</w:t>
      </w:r>
      <w:r>
        <w:rPr>
          <w:spacing w:val="-4"/>
        </w:rPr>
        <w:t xml:space="preserve"> </w:t>
      </w:r>
      <w:r>
        <w:t>of</w:t>
      </w:r>
      <w:r>
        <w:rPr>
          <w:spacing w:val="-2"/>
        </w:rPr>
        <w:t xml:space="preserve"> </w:t>
      </w:r>
      <w:r>
        <w:t>the course structure and the instructional strategy—and then find ways to enhance how these two components work together. Your scheme might look like this:</w:t>
      </w:r>
    </w:p>
    <w:p w14:paraId="2C8F4A66" w14:textId="36C8AA03" w:rsidR="00491458" w:rsidRDefault="00491458" w:rsidP="00412498">
      <w:pPr>
        <w:pStyle w:val="BodyText"/>
        <w:spacing w:before="120"/>
        <w:ind w:left="360" w:right="698"/>
        <w:jc w:val="center"/>
      </w:pPr>
      <w:r>
        <w:t>Figure 9</w:t>
      </w:r>
    </w:p>
    <w:p w14:paraId="5720BF44" w14:textId="5A44F085" w:rsidR="00030E06" w:rsidRDefault="00030E06" w:rsidP="00412498">
      <w:pPr>
        <w:pStyle w:val="BodyText"/>
        <w:spacing w:before="120"/>
        <w:ind w:left="360" w:right="1710"/>
      </w:pPr>
      <w:r w:rsidRPr="00D1550A">
        <w:rPr>
          <w:noProof/>
        </w:rPr>
        <w:drawing>
          <wp:inline distT="0" distB="0" distL="0" distR="0" wp14:anchorId="21CBF769" wp14:editId="4AE5FE11">
            <wp:extent cx="6112626" cy="3327400"/>
            <wp:effectExtent l="0" t="0" r="2540" b="6350"/>
            <wp:docPr id="716395567" name="Picture 1" descr="Diagram showing one way of using the castle top method to lay out the structure of an entir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95567" name="Picture 1" descr="Diagram showing one way of using the castle top method to lay out the structure of an entire course."/>
                    <pic:cNvPicPr/>
                  </pic:nvPicPr>
                  <pic:blipFill>
                    <a:blip r:embed="rId25"/>
                    <a:stretch>
                      <a:fillRect/>
                    </a:stretch>
                  </pic:blipFill>
                  <pic:spPr>
                    <a:xfrm>
                      <a:off x="0" y="0"/>
                      <a:ext cx="6117849" cy="3330243"/>
                    </a:xfrm>
                    <a:prstGeom prst="rect">
                      <a:avLst/>
                    </a:prstGeom>
                  </pic:spPr>
                </pic:pic>
              </a:graphicData>
            </a:graphic>
          </wp:inline>
        </w:drawing>
      </w:r>
    </w:p>
    <w:p w14:paraId="7A1E5BBB" w14:textId="2ED5A9C2" w:rsidR="00371961" w:rsidRPr="0015425E" w:rsidRDefault="00371961" w:rsidP="00371961">
      <w:pPr>
        <w:pStyle w:val="BodyText"/>
        <w:spacing w:before="15"/>
      </w:pPr>
      <w:r>
        <w:t xml:space="preserve">[See Appendix </w:t>
      </w:r>
      <w:r w:rsidR="00BB190C">
        <w:t>9</w:t>
      </w:r>
      <w:r>
        <w:t xml:space="preserve"> for a long description of this visual.]</w:t>
      </w:r>
    </w:p>
    <w:p w14:paraId="035C10CB" w14:textId="77777777" w:rsidR="00F31D08" w:rsidRDefault="00F31D08">
      <w:pPr>
        <w:pStyle w:val="BodyText"/>
      </w:pPr>
    </w:p>
    <w:p w14:paraId="035C10CC" w14:textId="077273D4" w:rsidR="00F31D08" w:rsidRDefault="00367572">
      <w:pPr>
        <w:pStyle w:val="BodyText"/>
        <w:ind w:left="360" w:right="728" w:firstLine="719"/>
      </w:pPr>
      <w:r>
        <w:t>Figure</w:t>
      </w:r>
      <w:r>
        <w:rPr>
          <w:spacing w:val="-2"/>
        </w:rPr>
        <w:t xml:space="preserve"> </w:t>
      </w:r>
      <w:r>
        <w:t>9</w:t>
      </w:r>
      <w:r>
        <w:rPr>
          <w:spacing w:val="-3"/>
        </w:rPr>
        <w:t xml:space="preserve"> </w:t>
      </w:r>
      <w:r>
        <w:t>above</w:t>
      </w:r>
      <w:r>
        <w:rPr>
          <w:spacing w:val="-2"/>
        </w:rPr>
        <w:t xml:space="preserve"> </w:t>
      </w:r>
      <w:r>
        <w:t>is</w:t>
      </w:r>
      <w:r>
        <w:rPr>
          <w:spacing w:val="-3"/>
        </w:rPr>
        <w:t xml:space="preserve"> </w:t>
      </w:r>
      <w:r>
        <w:t>an</w:t>
      </w:r>
      <w:r>
        <w:rPr>
          <w:spacing w:val="-3"/>
        </w:rPr>
        <w:t xml:space="preserve"> </w:t>
      </w:r>
      <w:r>
        <w:t>example</w:t>
      </w:r>
      <w:r>
        <w:rPr>
          <w:spacing w:val="-3"/>
        </w:rPr>
        <w:t xml:space="preserve"> </w:t>
      </w:r>
      <w:r>
        <w:t>of</w:t>
      </w:r>
      <w:r>
        <w:rPr>
          <w:spacing w:val="-3"/>
        </w:rPr>
        <w:t xml:space="preserve"> </w:t>
      </w:r>
      <w:r>
        <w:t>only</w:t>
      </w:r>
      <w:r>
        <w:rPr>
          <w:spacing w:val="-2"/>
        </w:rPr>
        <w:t xml:space="preserve"> </w:t>
      </w:r>
      <w:r>
        <w:t>one</w:t>
      </w:r>
      <w:r>
        <w:rPr>
          <w:spacing w:val="-2"/>
        </w:rPr>
        <w:t xml:space="preserve"> </w:t>
      </w:r>
      <w:r>
        <w:t>possibility.</w:t>
      </w:r>
      <w:r>
        <w:rPr>
          <w:spacing w:val="40"/>
        </w:rPr>
        <w:t xml:space="preserve"> </w:t>
      </w:r>
      <w:r>
        <w:t>It</w:t>
      </w:r>
      <w:r>
        <w:rPr>
          <w:spacing w:val="-5"/>
        </w:rPr>
        <w:t xml:space="preserve"> </w:t>
      </w:r>
      <w:r>
        <w:t>would</w:t>
      </w:r>
      <w:r>
        <w:rPr>
          <w:spacing w:val="-4"/>
        </w:rPr>
        <w:t xml:space="preserve"> </w:t>
      </w:r>
      <w:r>
        <w:t>obviously</w:t>
      </w:r>
      <w:r>
        <w:rPr>
          <w:spacing w:val="-3"/>
        </w:rPr>
        <w:t xml:space="preserve"> </w:t>
      </w:r>
      <w:r>
        <w:t>need</w:t>
      </w:r>
      <w:r>
        <w:rPr>
          <w:spacing w:val="-5"/>
        </w:rPr>
        <w:t xml:space="preserve"> </w:t>
      </w:r>
      <w:r>
        <w:t>to be adjusted to fit the circumstances of a given course.</w:t>
      </w:r>
      <w:r>
        <w:rPr>
          <w:spacing w:val="40"/>
        </w:rPr>
        <w:t xml:space="preserve"> </w:t>
      </w:r>
      <w:r>
        <w:t xml:space="preserve">This diagram allows us to see one more important principle for good course design: the need for both </w:t>
      </w:r>
      <w:r>
        <w:rPr>
          <w:u w:val="single"/>
        </w:rPr>
        <w:t>differentiation</w:t>
      </w:r>
      <w:r>
        <w:t xml:space="preserve"> </w:t>
      </w:r>
      <w:r>
        <w:rPr>
          <w:u w:val="single"/>
        </w:rPr>
        <w:t>and integration of learning activities.</w:t>
      </w:r>
    </w:p>
    <w:p w14:paraId="035C10CD" w14:textId="77777777" w:rsidR="00F31D08" w:rsidRDefault="00F31D08">
      <w:pPr>
        <w:pStyle w:val="BodyText"/>
        <w:spacing w:before="1"/>
      </w:pPr>
    </w:p>
    <w:p w14:paraId="035C10CE" w14:textId="77777777" w:rsidR="00F31D08" w:rsidRDefault="00367572">
      <w:pPr>
        <w:pStyle w:val="BodyText"/>
        <w:ind w:left="1080"/>
      </w:pPr>
      <w:r>
        <w:rPr>
          <w:u w:val="single"/>
        </w:rPr>
        <w:t>Differentiation</w:t>
      </w:r>
      <w:r>
        <w:rPr>
          <w:spacing w:val="-3"/>
        </w:rPr>
        <w:t xml:space="preserve"> </w:t>
      </w:r>
      <w:r>
        <w:t>can</w:t>
      </w:r>
      <w:r>
        <w:rPr>
          <w:spacing w:val="-2"/>
        </w:rPr>
        <w:t xml:space="preserve"> </w:t>
      </w:r>
      <w:r>
        <w:t>be</w:t>
      </w:r>
      <w:r>
        <w:rPr>
          <w:spacing w:val="-3"/>
        </w:rPr>
        <w:t xml:space="preserve"> </w:t>
      </w:r>
      <w:r>
        <w:t>reflected</w:t>
      </w:r>
      <w:r>
        <w:rPr>
          <w:spacing w:val="-4"/>
        </w:rPr>
        <w:t xml:space="preserve"> </w:t>
      </w:r>
      <w:r>
        <w:t>in</w:t>
      </w:r>
      <w:r>
        <w:rPr>
          <w:spacing w:val="-2"/>
        </w:rPr>
        <w:t xml:space="preserve"> </w:t>
      </w:r>
      <w:r>
        <w:t>these</w:t>
      </w:r>
      <w:r>
        <w:rPr>
          <w:spacing w:val="-2"/>
        </w:rPr>
        <w:t xml:space="preserve"> </w:t>
      </w:r>
      <w:r>
        <w:rPr>
          <w:spacing w:val="-4"/>
        </w:rPr>
        <w:t>ways:</w:t>
      </w:r>
    </w:p>
    <w:p w14:paraId="035C10CF" w14:textId="77777777" w:rsidR="00F31D08" w:rsidRDefault="00367572">
      <w:pPr>
        <w:pStyle w:val="ListParagraph"/>
        <w:numPr>
          <w:ilvl w:val="0"/>
          <w:numId w:val="4"/>
        </w:numPr>
        <w:tabs>
          <w:tab w:val="left" w:pos="1980"/>
        </w:tabs>
        <w:spacing w:before="1" w:line="333" w:lineRule="auto"/>
        <w:ind w:right="1043"/>
        <w:rPr>
          <w:sz w:val="24"/>
        </w:rPr>
      </w:pPr>
      <w:r>
        <w:rPr>
          <w:b/>
          <w:sz w:val="24"/>
        </w:rPr>
        <w:t xml:space="preserve">Variety </w:t>
      </w:r>
      <w:r>
        <w:rPr>
          <w:sz w:val="24"/>
        </w:rPr>
        <w:t>in</w:t>
      </w:r>
      <w:r>
        <w:rPr>
          <w:spacing w:val="-5"/>
          <w:sz w:val="24"/>
        </w:rPr>
        <w:t xml:space="preserve"> </w:t>
      </w:r>
      <w:r>
        <w:rPr>
          <w:sz w:val="24"/>
        </w:rPr>
        <w:t>the</w:t>
      </w:r>
      <w:r>
        <w:rPr>
          <w:spacing w:val="-4"/>
          <w:sz w:val="24"/>
        </w:rPr>
        <w:t xml:space="preserve"> </w:t>
      </w:r>
      <w:r>
        <w:rPr>
          <w:sz w:val="24"/>
        </w:rPr>
        <w:t>type</w:t>
      </w:r>
      <w:r>
        <w:rPr>
          <w:spacing w:val="-5"/>
          <w:sz w:val="24"/>
        </w:rPr>
        <w:t xml:space="preserve"> </w:t>
      </w:r>
      <w:r>
        <w:rPr>
          <w:sz w:val="24"/>
        </w:rPr>
        <w:t>of</w:t>
      </w:r>
      <w:r>
        <w:rPr>
          <w:spacing w:val="-4"/>
          <w:sz w:val="24"/>
        </w:rPr>
        <w:t xml:space="preserve"> </w:t>
      </w:r>
      <w:r>
        <w:rPr>
          <w:sz w:val="24"/>
        </w:rPr>
        <w:t>learning</w:t>
      </w:r>
      <w:r>
        <w:rPr>
          <w:spacing w:val="-6"/>
          <w:sz w:val="24"/>
        </w:rPr>
        <w:t xml:space="preserve"> </w:t>
      </w:r>
      <w:r>
        <w:rPr>
          <w:sz w:val="24"/>
        </w:rPr>
        <w:t>activities</w:t>
      </w:r>
      <w:r>
        <w:rPr>
          <w:spacing w:val="-4"/>
          <w:sz w:val="24"/>
        </w:rPr>
        <w:t xml:space="preserve"> </w:t>
      </w:r>
      <w:r>
        <w:rPr>
          <w:sz w:val="24"/>
        </w:rPr>
        <w:t>from</w:t>
      </w:r>
      <w:r>
        <w:rPr>
          <w:spacing w:val="-3"/>
          <w:sz w:val="24"/>
        </w:rPr>
        <w:t xml:space="preserve"> </w:t>
      </w:r>
      <w:r>
        <w:rPr>
          <w:sz w:val="24"/>
        </w:rPr>
        <w:t>day-to-day,</w:t>
      </w:r>
      <w:r>
        <w:rPr>
          <w:spacing w:val="-4"/>
          <w:sz w:val="24"/>
        </w:rPr>
        <w:t xml:space="preserve"> </w:t>
      </w:r>
      <w:r>
        <w:rPr>
          <w:sz w:val="24"/>
        </w:rPr>
        <w:t>within</w:t>
      </w:r>
      <w:r>
        <w:rPr>
          <w:spacing w:val="-4"/>
          <w:sz w:val="24"/>
        </w:rPr>
        <w:t xml:space="preserve"> </w:t>
      </w:r>
      <w:r>
        <w:rPr>
          <w:sz w:val="24"/>
        </w:rPr>
        <w:t xml:space="preserve">each </w:t>
      </w:r>
      <w:proofErr w:type="gramStart"/>
      <w:r>
        <w:rPr>
          <w:sz w:val="24"/>
        </w:rPr>
        <w:t>1-3 week</w:t>
      </w:r>
      <w:proofErr w:type="gramEnd"/>
      <w:r>
        <w:rPr>
          <w:sz w:val="24"/>
        </w:rPr>
        <w:t xml:space="preserve"> block of time.</w:t>
      </w:r>
    </w:p>
    <w:p w14:paraId="035C10D0" w14:textId="77777777" w:rsidR="00F31D08" w:rsidRDefault="00367572">
      <w:pPr>
        <w:pStyle w:val="ListParagraph"/>
        <w:numPr>
          <w:ilvl w:val="0"/>
          <w:numId w:val="4"/>
        </w:numPr>
        <w:tabs>
          <w:tab w:val="left" w:pos="1979"/>
          <w:tab w:val="left" w:pos="1987"/>
        </w:tabs>
        <w:spacing w:before="12" w:line="235" w:lineRule="auto"/>
        <w:ind w:left="1987" w:right="1168" w:hanging="360"/>
        <w:rPr>
          <w:sz w:val="24"/>
        </w:rPr>
      </w:pPr>
      <w:r>
        <w:rPr>
          <w:b/>
          <w:sz w:val="24"/>
        </w:rPr>
        <w:t xml:space="preserve">Development </w:t>
      </w:r>
      <w:r>
        <w:rPr>
          <w:sz w:val="24"/>
        </w:rPr>
        <w:t>in</w:t>
      </w:r>
      <w:r>
        <w:rPr>
          <w:spacing w:val="-5"/>
          <w:sz w:val="24"/>
        </w:rPr>
        <w:t xml:space="preserve"> </w:t>
      </w:r>
      <w:r>
        <w:rPr>
          <w:sz w:val="24"/>
        </w:rPr>
        <w:t>the</w:t>
      </w:r>
      <w:r>
        <w:rPr>
          <w:spacing w:val="-3"/>
          <w:sz w:val="24"/>
        </w:rPr>
        <w:t xml:space="preserve"> </w:t>
      </w:r>
      <w:r>
        <w:rPr>
          <w:sz w:val="24"/>
        </w:rPr>
        <w:t>complexity</w:t>
      </w:r>
      <w:r>
        <w:rPr>
          <w:spacing w:val="-6"/>
          <w:sz w:val="24"/>
        </w:rPr>
        <w:t xml:space="preserve"> </w:t>
      </w:r>
      <w:r>
        <w:rPr>
          <w:sz w:val="24"/>
        </w:rPr>
        <w:t>and</w:t>
      </w:r>
      <w:r>
        <w:rPr>
          <w:spacing w:val="-6"/>
          <w:sz w:val="24"/>
        </w:rPr>
        <w:t xml:space="preserve"> </w:t>
      </w:r>
      <w:r>
        <w:rPr>
          <w:sz w:val="24"/>
        </w:rPr>
        <w:t>challenge</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learning,</w:t>
      </w:r>
      <w:r>
        <w:rPr>
          <w:spacing w:val="-7"/>
          <w:sz w:val="24"/>
        </w:rPr>
        <w:t xml:space="preserve"> </w:t>
      </w:r>
      <w:r>
        <w:rPr>
          <w:sz w:val="24"/>
        </w:rPr>
        <w:t>from course topics I-IV.</w:t>
      </w:r>
    </w:p>
    <w:p w14:paraId="035C10D1" w14:textId="77777777" w:rsidR="00F31D08" w:rsidRDefault="00367572">
      <w:pPr>
        <w:pStyle w:val="BodyText"/>
        <w:spacing w:before="231" w:line="296" w:lineRule="exact"/>
        <w:ind w:left="900"/>
      </w:pPr>
      <w:r>
        <w:rPr>
          <w:u w:val="single"/>
        </w:rPr>
        <w:t>Integration</w:t>
      </w:r>
      <w:r>
        <w:rPr>
          <w:spacing w:val="-6"/>
        </w:rPr>
        <w:t xml:space="preserve"> </w:t>
      </w:r>
      <w:r>
        <w:t>should</w:t>
      </w:r>
      <w:r>
        <w:rPr>
          <w:spacing w:val="-5"/>
        </w:rPr>
        <w:t xml:space="preserve"> </w:t>
      </w:r>
      <w:r>
        <w:t>be</w:t>
      </w:r>
      <w:r>
        <w:rPr>
          <w:spacing w:val="-4"/>
        </w:rPr>
        <w:t xml:space="preserve"> </w:t>
      </w:r>
      <w:r>
        <w:t>reflected</w:t>
      </w:r>
      <w:r>
        <w:rPr>
          <w:spacing w:val="-6"/>
        </w:rPr>
        <w:t xml:space="preserve"> </w:t>
      </w:r>
      <w:r>
        <w:t>both</w:t>
      </w:r>
      <w:r>
        <w:rPr>
          <w:spacing w:val="-2"/>
        </w:rPr>
        <w:t xml:space="preserve"> </w:t>
      </w:r>
      <w:r>
        <w:rPr>
          <w:i/>
          <w:sz w:val="25"/>
        </w:rPr>
        <w:t>within</w:t>
      </w:r>
      <w:r>
        <w:rPr>
          <w:i/>
          <w:spacing w:val="-7"/>
          <w:sz w:val="25"/>
        </w:rPr>
        <w:t xml:space="preserve"> </w:t>
      </w:r>
      <w:r>
        <w:t>each</w:t>
      </w:r>
      <w:r>
        <w:rPr>
          <w:spacing w:val="-4"/>
        </w:rPr>
        <w:t xml:space="preserve"> </w:t>
      </w:r>
      <w:r>
        <w:t>topical</w:t>
      </w:r>
      <w:r>
        <w:rPr>
          <w:spacing w:val="-4"/>
        </w:rPr>
        <w:t xml:space="preserve"> </w:t>
      </w:r>
      <w:r>
        <w:t>unit</w:t>
      </w:r>
      <w:r>
        <w:rPr>
          <w:spacing w:val="-5"/>
        </w:rPr>
        <w:t xml:space="preserve"> </w:t>
      </w:r>
      <w:r>
        <w:t>of</w:t>
      </w:r>
      <w:r>
        <w:rPr>
          <w:spacing w:val="-4"/>
        </w:rPr>
        <w:t xml:space="preserve"> </w:t>
      </w:r>
      <w:r>
        <w:t>time</w:t>
      </w:r>
      <w:r>
        <w:rPr>
          <w:spacing w:val="-3"/>
        </w:rPr>
        <w:t xml:space="preserve"> </w:t>
      </w:r>
      <w:r>
        <w:t>and</w:t>
      </w:r>
      <w:r>
        <w:rPr>
          <w:spacing w:val="-5"/>
        </w:rPr>
        <w:t xml:space="preserve"> </w:t>
      </w:r>
      <w:r>
        <w:t>in</w:t>
      </w:r>
      <w:r>
        <w:rPr>
          <w:spacing w:val="-4"/>
        </w:rPr>
        <w:t xml:space="preserve"> </w:t>
      </w:r>
      <w:r>
        <w:rPr>
          <w:spacing w:val="-5"/>
        </w:rPr>
        <w:t>the</w:t>
      </w:r>
    </w:p>
    <w:p w14:paraId="035C10D2" w14:textId="77777777" w:rsidR="00F31D08" w:rsidRDefault="00367572">
      <w:pPr>
        <w:spacing w:line="296" w:lineRule="exact"/>
        <w:ind w:left="360"/>
        <w:rPr>
          <w:sz w:val="24"/>
        </w:rPr>
      </w:pPr>
      <w:r>
        <w:rPr>
          <w:i/>
          <w:sz w:val="25"/>
        </w:rPr>
        <w:t>progression</w:t>
      </w:r>
      <w:r>
        <w:rPr>
          <w:i/>
          <w:spacing w:val="-20"/>
          <w:sz w:val="25"/>
        </w:rPr>
        <w:t xml:space="preserve"> </w:t>
      </w:r>
      <w:r>
        <w:rPr>
          <w:i/>
          <w:sz w:val="25"/>
        </w:rPr>
        <w:t>through</w:t>
      </w:r>
      <w:r>
        <w:rPr>
          <w:i/>
          <w:spacing w:val="-20"/>
          <w:sz w:val="25"/>
        </w:rPr>
        <w:t xml:space="preserve"> </w:t>
      </w:r>
      <w:r>
        <w:rPr>
          <w:sz w:val="24"/>
        </w:rPr>
        <w:t>each</w:t>
      </w:r>
      <w:r>
        <w:rPr>
          <w:spacing w:val="-18"/>
          <w:sz w:val="24"/>
        </w:rPr>
        <w:t xml:space="preserve"> </w:t>
      </w:r>
      <w:r>
        <w:rPr>
          <w:sz w:val="24"/>
        </w:rPr>
        <w:t>of</w:t>
      </w:r>
      <w:r>
        <w:rPr>
          <w:spacing w:val="-18"/>
          <w:sz w:val="24"/>
        </w:rPr>
        <w:t xml:space="preserve"> </w:t>
      </w:r>
      <w:r>
        <w:rPr>
          <w:sz w:val="24"/>
        </w:rPr>
        <w:t>the</w:t>
      </w:r>
      <w:r>
        <w:rPr>
          <w:spacing w:val="-17"/>
          <w:sz w:val="24"/>
        </w:rPr>
        <w:t xml:space="preserve"> </w:t>
      </w:r>
      <w:r>
        <w:rPr>
          <w:sz w:val="24"/>
        </w:rPr>
        <w:t>topical</w:t>
      </w:r>
      <w:r>
        <w:rPr>
          <w:spacing w:val="-17"/>
          <w:sz w:val="24"/>
        </w:rPr>
        <w:t xml:space="preserve"> </w:t>
      </w:r>
      <w:r>
        <w:rPr>
          <w:spacing w:val="-2"/>
          <w:sz w:val="24"/>
        </w:rPr>
        <w:t>units.</w:t>
      </w:r>
    </w:p>
    <w:p w14:paraId="035C10D3" w14:textId="77777777" w:rsidR="00F31D08" w:rsidRDefault="00F31D08">
      <w:pPr>
        <w:spacing w:line="296" w:lineRule="exact"/>
        <w:rPr>
          <w:sz w:val="24"/>
        </w:rPr>
        <w:sectPr w:rsidR="00F31D08">
          <w:type w:val="continuous"/>
          <w:pgSz w:w="12240" w:h="15840"/>
          <w:pgMar w:top="1820" w:right="720" w:bottom="280" w:left="1080" w:header="0" w:footer="808" w:gutter="0"/>
          <w:cols w:space="720"/>
        </w:sectPr>
      </w:pPr>
    </w:p>
    <w:p w14:paraId="035C10D4" w14:textId="77777777" w:rsidR="00F31D08" w:rsidRDefault="00367572">
      <w:pPr>
        <w:pStyle w:val="BodyText"/>
        <w:spacing w:before="78"/>
        <w:ind w:left="360" w:right="791" w:firstLine="719"/>
      </w:pPr>
      <w:r>
        <w:lastRenderedPageBreak/>
        <w:t>At</w:t>
      </w:r>
      <w:r>
        <w:rPr>
          <w:spacing w:val="-3"/>
        </w:rPr>
        <w:t xml:space="preserve"> </w:t>
      </w:r>
      <w:r>
        <w:t>the</w:t>
      </w:r>
      <w:r>
        <w:rPr>
          <w:spacing w:val="-1"/>
        </w:rPr>
        <w:t xml:space="preserve"> </w:t>
      </w:r>
      <w:r>
        <w:t>conclusion</w:t>
      </w:r>
      <w:r>
        <w:rPr>
          <w:spacing w:val="-3"/>
        </w:rPr>
        <w:t xml:space="preserve"> </w:t>
      </w:r>
      <w:r>
        <w:t>of</w:t>
      </w:r>
      <w:r>
        <w:rPr>
          <w:spacing w:val="-3"/>
        </w:rPr>
        <w:t xml:space="preserve"> </w:t>
      </w:r>
      <w:r>
        <w:t>this</w:t>
      </w:r>
      <w:r>
        <w:rPr>
          <w:spacing w:val="-2"/>
        </w:rPr>
        <w:t xml:space="preserve"> </w:t>
      </w:r>
      <w:r>
        <w:t>Step</w:t>
      </w:r>
      <w:r>
        <w:rPr>
          <w:spacing w:val="-4"/>
        </w:rPr>
        <w:t xml:space="preserve"> </w:t>
      </w:r>
      <w:r>
        <w:t>8,</w:t>
      </w:r>
      <w:r>
        <w:rPr>
          <w:spacing w:val="-3"/>
        </w:rPr>
        <w:t xml:space="preserve"> </w:t>
      </w:r>
      <w:r>
        <w:t>you</w:t>
      </w:r>
      <w:r>
        <w:rPr>
          <w:spacing w:val="-2"/>
        </w:rPr>
        <w:t xml:space="preserve"> </w:t>
      </w:r>
      <w:r>
        <w:t>should</w:t>
      </w:r>
      <w:r>
        <w:rPr>
          <w:spacing w:val="-3"/>
        </w:rPr>
        <w:t xml:space="preserve"> </w:t>
      </w:r>
      <w:r>
        <w:t>be</w:t>
      </w:r>
      <w:r>
        <w:rPr>
          <w:spacing w:val="-2"/>
        </w:rPr>
        <w:t xml:space="preserve"> </w:t>
      </w:r>
      <w:r>
        <w:t>ready</w:t>
      </w:r>
      <w:r>
        <w:rPr>
          <w:spacing w:val="-3"/>
        </w:rPr>
        <w:t xml:space="preserve"> </w:t>
      </w:r>
      <w:r>
        <w:t>to</w:t>
      </w:r>
      <w:r>
        <w:rPr>
          <w:spacing w:val="-4"/>
        </w:rPr>
        <w:t xml:space="preserve"> </w:t>
      </w:r>
      <w:r>
        <w:t>lay</w:t>
      </w:r>
      <w:r>
        <w:rPr>
          <w:spacing w:val="-2"/>
        </w:rPr>
        <w:t xml:space="preserve"> </w:t>
      </w:r>
      <w:r>
        <w:t>out</w:t>
      </w:r>
      <w:r>
        <w:rPr>
          <w:spacing w:val="-1"/>
        </w:rPr>
        <w:t xml:space="preserve"> </w:t>
      </w:r>
      <w:r>
        <w:t>a</w:t>
      </w:r>
      <w:r>
        <w:rPr>
          <w:spacing w:val="-3"/>
        </w:rPr>
        <w:t xml:space="preserve"> </w:t>
      </w:r>
      <w:r>
        <w:t xml:space="preserve">week-by-week </w:t>
      </w:r>
      <w:r>
        <w:rPr>
          <w:u w:val="single"/>
        </w:rPr>
        <w:t>schedule of activities</w:t>
      </w:r>
      <w:r>
        <w:t xml:space="preserve"> for the whole semester.</w:t>
      </w:r>
      <w:r>
        <w:rPr>
          <w:spacing w:val="40"/>
        </w:rPr>
        <w:t xml:space="preserve"> </w:t>
      </w:r>
      <w:r>
        <w:t>Worksheet 2 on the following page can be a useful form for creating this schedule.</w:t>
      </w:r>
      <w:r>
        <w:rPr>
          <w:spacing w:val="80"/>
        </w:rPr>
        <w:t xml:space="preserve"> </w:t>
      </w:r>
      <w:r>
        <w:t>As you do this, consider these questions:</w:t>
      </w:r>
    </w:p>
    <w:p w14:paraId="035C10D5" w14:textId="77777777" w:rsidR="00F31D08" w:rsidRDefault="00367572">
      <w:pPr>
        <w:pStyle w:val="ListParagraph"/>
        <w:numPr>
          <w:ilvl w:val="0"/>
          <w:numId w:val="4"/>
        </w:numPr>
        <w:tabs>
          <w:tab w:val="left" w:pos="1979"/>
        </w:tabs>
        <w:spacing w:before="122"/>
        <w:ind w:left="1979" w:hanging="352"/>
        <w:rPr>
          <w:sz w:val="24"/>
        </w:rPr>
      </w:pPr>
      <w:r>
        <w:rPr>
          <w:sz w:val="24"/>
        </w:rPr>
        <w:t>What</w:t>
      </w:r>
      <w:r>
        <w:rPr>
          <w:spacing w:val="-5"/>
          <w:sz w:val="24"/>
        </w:rPr>
        <w:t xml:space="preserve"> </w:t>
      </w:r>
      <w:r>
        <w:rPr>
          <w:sz w:val="24"/>
        </w:rPr>
        <w:t>activities</w:t>
      </w:r>
      <w:r>
        <w:rPr>
          <w:spacing w:val="-2"/>
          <w:sz w:val="24"/>
        </w:rPr>
        <w:t xml:space="preserve"> </w:t>
      </w:r>
      <w:r>
        <w:rPr>
          <w:sz w:val="24"/>
        </w:rPr>
        <w:t>need</w:t>
      </w:r>
      <w:r>
        <w:rPr>
          <w:spacing w:val="-5"/>
          <w:sz w:val="24"/>
        </w:rPr>
        <w:t xml:space="preserve"> </w:t>
      </w:r>
      <w:r>
        <w:rPr>
          <w:sz w:val="24"/>
        </w:rPr>
        <w:t>to</w:t>
      </w:r>
      <w:r>
        <w:rPr>
          <w:spacing w:val="-2"/>
          <w:sz w:val="24"/>
        </w:rPr>
        <w:t xml:space="preserve"> </w:t>
      </w:r>
      <w:r>
        <w:rPr>
          <w:sz w:val="24"/>
        </w:rPr>
        <w:t>come</w:t>
      </w:r>
      <w:r>
        <w:rPr>
          <w:spacing w:val="-3"/>
          <w:sz w:val="24"/>
        </w:rPr>
        <w:t xml:space="preserve"> </w:t>
      </w:r>
      <w:r>
        <w:rPr>
          <w:sz w:val="24"/>
        </w:rPr>
        <w:t>first,</w:t>
      </w:r>
      <w:r>
        <w:rPr>
          <w:spacing w:val="-4"/>
          <w:sz w:val="24"/>
        </w:rPr>
        <w:t xml:space="preserve"> </w:t>
      </w:r>
      <w:r>
        <w:rPr>
          <w:sz w:val="24"/>
        </w:rPr>
        <w:t>i.e.,</w:t>
      </w:r>
      <w:r>
        <w:rPr>
          <w:spacing w:val="-4"/>
          <w:sz w:val="24"/>
        </w:rPr>
        <w:t xml:space="preserve"> </w:t>
      </w:r>
      <w:r>
        <w:rPr>
          <w:sz w:val="24"/>
        </w:rPr>
        <w:t>how</w:t>
      </w:r>
      <w:r>
        <w:rPr>
          <w:spacing w:val="-5"/>
          <w:sz w:val="24"/>
        </w:rPr>
        <w:t xml:space="preserve"> </w:t>
      </w:r>
      <w:r>
        <w:rPr>
          <w:sz w:val="24"/>
        </w:rPr>
        <w:t>should</w:t>
      </w:r>
      <w:r>
        <w:rPr>
          <w:spacing w:val="-3"/>
          <w:sz w:val="24"/>
        </w:rPr>
        <w:t xml:space="preserve"> </w:t>
      </w:r>
      <w:r>
        <w:rPr>
          <w:sz w:val="24"/>
        </w:rPr>
        <w:t>the</w:t>
      </w:r>
      <w:r>
        <w:rPr>
          <w:spacing w:val="-2"/>
          <w:sz w:val="24"/>
        </w:rPr>
        <w:t xml:space="preserve"> </w:t>
      </w:r>
      <w:r>
        <w:rPr>
          <w:sz w:val="24"/>
        </w:rPr>
        <w:t>course</w:t>
      </w:r>
      <w:r>
        <w:rPr>
          <w:spacing w:val="3"/>
          <w:sz w:val="24"/>
        </w:rPr>
        <w:t xml:space="preserve"> </w:t>
      </w:r>
      <w:r>
        <w:rPr>
          <w:b/>
          <w:spacing w:val="-2"/>
          <w:sz w:val="24"/>
        </w:rPr>
        <w:t>begin</w:t>
      </w:r>
      <w:r>
        <w:rPr>
          <w:spacing w:val="-2"/>
          <w:sz w:val="24"/>
        </w:rPr>
        <w:t>?</w:t>
      </w:r>
    </w:p>
    <w:p w14:paraId="035C10D6" w14:textId="77777777" w:rsidR="00F31D08" w:rsidRDefault="00367572">
      <w:pPr>
        <w:pStyle w:val="ListParagraph"/>
        <w:numPr>
          <w:ilvl w:val="0"/>
          <w:numId w:val="4"/>
        </w:numPr>
        <w:tabs>
          <w:tab w:val="left" w:pos="1979"/>
          <w:tab w:val="left" w:pos="1987"/>
        </w:tabs>
        <w:spacing w:before="119" w:line="235" w:lineRule="auto"/>
        <w:ind w:left="1987" w:right="1462" w:hanging="360"/>
        <w:rPr>
          <w:sz w:val="24"/>
        </w:rPr>
      </w:pPr>
      <w:r>
        <w:rPr>
          <w:sz w:val="24"/>
        </w:rPr>
        <w:t>With</w:t>
      </w:r>
      <w:r>
        <w:rPr>
          <w:spacing w:val="-5"/>
          <w:sz w:val="24"/>
        </w:rPr>
        <w:t xml:space="preserve"> </w:t>
      </w:r>
      <w:r>
        <w:rPr>
          <w:sz w:val="24"/>
        </w:rPr>
        <w:t>what</w:t>
      </w:r>
      <w:r>
        <w:rPr>
          <w:spacing w:val="-4"/>
          <w:sz w:val="24"/>
        </w:rPr>
        <w:t xml:space="preserve"> </w:t>
      </w:r>
      <w:r>
        <w:rPr>
          <w:sz w:val="24"/>
        </w:rPr>
        <w:t>activities</w:t>
      </w:r>
      <w:r>
        <w:rPr>
          <w:spacing w:val="-4"/>
          <w:sz w:val="24"/>
        </w:rPr>
        <w:t xml:space="preserve"> </w:t>
      </w:r>
      <w:r>
        <w:rPr>
          <w:sz w:val="24"/>
        </w:rPr>
        <w:t>do</w:t>
      </w:r>
      <w:r>
        <w:rPr>
          <w:spacing w:val="-4"/>
          <w:sz w:val="24"/>
        </w:rPr>
        <w:t xml:space="preserve"> </w:t>
      </w:r>
      <w:r>
        <w:rPr>
          <w:sz w:val="24"/>
        </w:rPr>
        <w:t>you</w:t>
      </w:r>
      <w:r>
        <w:rPr>
          <w:spacing w:val="-5"/>
          <w:sz w:val="24"/>
        </w:rPr>
        <w:t xml:space="preserve"> </w:t>
      </w:r>
      <w:r>
        <w:rPr>
          <w:sz w:val="24"/>
        </w:rPr>
        <w:t>want</w:t>
      </w:r>
      <w:r>
        <w:rPr>
          <w:spacing w:val="-4"/>
          <w:sz w:val="24"/>
        </w:rPr>
        <w:t xml:space="preserve"> </w:t>
      </w:r>
      <w:r>
        <w:rPr>
          <w:sz w:val="24"/>
        </w:rPr>
        <w:t>to</w:t>
      </w:r>
      <w:r>
        <w:rPr>
          <w:spacing w:val="-4"/>
          <w:sz w:val="24"/>
        </w:rPr>
        <w:t xml:space="preserve"> </w:t>
      </w:r>
      <w:r>
        <w:rPr>
          <w:sz w:val="24"/>
        </w:rPr>
        <w:t>conclude,</w:t>
      </w:r>
      <w:r>
        <w:rPr>
          <w:spacing w:val="-3"/>
          <w:sz w:val="24"/>
        </w:rPr>
        <w:t xml:space="preserve"> </w:t>
      </w:r>
      <w:r>
        <w:rPr>
          <w:sz w:val="24"/>
        </w:rPr>
        <w:t>i.e.,</w:t>
      </w:r>
      <w:r>
        <w:rPr>
          <w:spacing w:val="-6"/>
          <w:sz w:val="24"/>
        </w:rPr>
        <w:t xml:space="preserve"> </w:t>
      </w:r>
      <w:r>
        <w:rPr>
          <w:sz w:val="24"/>
        </w:rPr>
        <w:t>how</w:t>
      </w:r>
      <w:r>
        <w:rPr>
          <w:spacing w:val="-6"/>
          <w:sz w:val="24"/>
        </w:rPr>
        <w:t xml:space="preserve"> </w:t>
      </w:r>
      <w:r>
        <w:rPr>
          <w:sz w:val="24"/>
        </w:rPr>
        <w:t>should</w:t>
      </w:r>
      <w:r>
        <w:rPr>
          <w:spacing w:val="-4"/>
          <w:sz w:val="24"/>
        </w:rPr>
        <w:t xml:space="preserve"> </w:t>
      </w:r>
      <w:r>
        <w:rPr>
          <w:sz w:val="24"/>
        </w:rPr>
        <w:t xml:space="preserve">the course </w:t>
      </w:r>
      <w:r>
        <w:rPr>
          <w:b/>
          <w:sz w:val="24"/>
        </w:rPr>
        <w:t>end</w:t>
      </w:r>
      <w:r>
        <w:rPr>
          <w:sz w:val="24"/>
        </w:rPr>
        <w:t>?</w:t>
      </w:r>
    </w:p>
    <w:p w14:paraId="035C10D7" w14:textId="77777777" w:rsidR="00F31D08" w:rsidRDefault="00367572">
      <w:pPr>
        <w:pStyle w:val="ListParagraph"/>
        <w:numPr>
          <w:ilvl w:val="0"/>
          <w:numId w:val="4"/>
        </w:numPr>
        <w:tabs>
          <w:tab w:val="left" w:pos="1979"/>
          <w:tab w:val="left" w:pos="1987"/>
        </w:tabs>
        <w:spacing w:before="128" w:line="235" w:lineRule="auto"/>
        <w:ind w:left="1987" w:right="979" w:hanging="360"/>
        <w:rPr>
          <w:sz w:val="24"/>
        </w:rPr>
      </w:pPr>
      <w:r>
        <w:rPr>
          <w:sz w:val="24"/>
        </w:rPr>
        <w:t>What</w:t>
      </w:r>
      <w:r>
        <w:rPr>
          <w:spacing w:val="-5"/>
          <w:sz w:val="24"/>
        </w:rPr>
        <w:t xml:space="preserve"> </w:t>
      </w:r>
      <w:r>
        <w:rPr>
          <w:sz w:val="24"/>
        </w:rPr>
        <w:t>sequence</w:t>
      </w:r>
      <w:r>
        <w:rPr>
          <w:spacing w:val="-4"/>
          <w:sz w:val="24"/>
        </w:rPr>
        <w:t xml:space="preserve"> </w:t>
      </w:r>
      <w:r>
        <w:rPr>
          <w:sz w:val="24"/>
        </w:rPr>
        <w:t>of</w:t>
      </w:r>
      <w:r>
        <w:rPr>
          <w:spacing w:val="-4"/>
          <w:sz w:val="24"/>
        </w:rPr>
        <w:t xml:space="preserve"> </w:t>
      </w:r>
      <w:r>
        <w:rPr>
          <w:sz w:val="24"/>
        </w:rPr>
        <w:t>activities</w:t>
      </w:r>
      <w:r>
        <w:rPr>
          <w:spacing w:val="-4"/>
          <w:sz w:val="24"/>
        </w:rPr>
        <w:t xml:space="preserve"> </w:t>
      </w:r>
      <w:r>
        <w:rPr>
          <w:sz w:val="24"/>
        </w:rPr>
        <w:t>will</w:t>
      </w:r>
      <w:r>
        <w:rPr>
          <w:spacing w:val="-4"/>
          <w:sz w:val="24"/>
        </w:rPr>
        <w:t xml:space="preserve"> </w:t>
      </w:r>
      <w:r>
        <w:rPr>
          <w:sz w:val="24"/>
        </w:rPr>
        <w:t>enhance</w:t>
      </w:r>
      <w:r>
        <w:rPr>
          <w:spacing w:val="-3"/>
          <w:sz w:val="24"/>
        </w:rPr>
        <w:t xml:space="preserve"> </w:t>
      </w:r>
      <w:r>
        <w:rPr>
          <w:sz w:val="24"/>
        </w:rPr>
        <w:t>learning</w:t>
      </w:r>
      <w:r>
        <w:rPr>
          <w:spacing w:val="-6"/>
          <w:sz w:val="24"/>
        </w:rPr>
        <w:t xml:space="preserve"> </w:t>
      </w:r>
      <w:r>
        <w:rPr>
          <w:sz w:val="24"/>
        </w:rPr>
        <w:t>in the</w:t>
      </w:r>
      <w:r>
        <w:rPr>
          <w:spacing w:val="-4"/>
          <w:sz w:val="24"/>
        </w:rPr>
        <w:t xml:space="preserve"> </w:t>
      </w:r>
      <w:r>
        <w:rPr>
          <w:b/>
          <w:sz w:val="24"/>
        </w:rPr>
        <w:t>middle</w:t>
      </w:r>
      <w:r>
        <w:rPr>
          <w:b/>
          <w:spacing w:val="-2"/>
          <w:sz w:val="24"/>
        </w:rPr>
        <w:t xml:space="preserve"> </w:t>
      </w:r>
      <w:r>
        <w:rPr>
          <w:sz w:val="24"/>
        </w:rPr>
        <w:t>of</w:t>
      </w:r>
      <w:r>
        <w:rPr>
          <w:spacing w:val="-1"/>
          <w:sz w:val="24"/>
        </w:rPr>
        <w:t xml:space="preserve"> </w:t>
      </w:r>
      <w:r>
        <w:rPr>
          <w:sz w:val="24"/>
        </w:rPr>
        <w:t xml:space="preserve">the </w:t>
      </w:r>
      <w:r>
        <w:rPr>
          <w:spacing w:val="-2"/>
          <w:sz w:val="24"/>
        </w:rPr>
        <w:t>course?</w:t>
      </w:r>
    </w:p>
    <w:p w14:paraId="035C10D8" w14:textId="77777777" w:rsidR="00F31D08" w:rsidRDefault="00F31D08">
      <w:pPr>
        <w:pStyle w:val="BodyText"/>
        <w:spacing w:before="241"/>
      </w:pPr>
    </w:p>
    <w:p w14:paraId="035C10D9" w14:textId="77777777" w:rsidR="00F31D08" w:rsidRDefault="00367572">
      <w:pPr>
        <w:pStyle w:val="BodyText"/>
        <w:ind w:left="900" w:right="916"/>
      </w:pPr>
      <w:r>
        <w:rPr>
          <w:b/>
        </w:rPr>
        <w:t xml:space="preserve">Action </w:t>
      </w:r>
      <w:r>
        <w:t>Using</w:t>
      </w:r>
      <w:r>
        <w:rPr>
          <w:spacing w:val="-5"/>
        </w:rPr>
        <w:t xml:space="preserve"> </w:t>
      </w:r>
      <w:r>
        <w:t>Worksheet</w:t>
      </w:r>
      <w:r>
        <w:rPr>
          <w:spacing w:val="-5"/>
        </w:rPr>
        <w:t xml:space="preserve"> </w:t>
      </w:r>
      <w:r>
        <w:t>2</w:t>
      </w:r>
      <w:r>
        <w:rPr>
          <w:spacing w:val="-4"/>
        </w:rPr>
        <w:t xml:space="preserve"> </w:t>
      </w:r>
      <w:r>
        <w:t>(on</w:t>
      </w:r>
      <w:r>
        <w:rPr>
          <w:spacing w:val="-5"/>
        </w:rPr>
        <w:t xml:space="preserve"> </w:t>
      </w:r>
      <w:r>
        <w:t>the</w:t>
      </w:r>
      <w:r>
        <w:rPr>
          <w:spacing w:val="-3"/>
        </w:rPr>
        <w:t xml:space="preserve"> </w:t>
      </w:r>
      <w:r>
        <w:t>following</w:t>
      </w:r>
      <w:r>
        <w:rPr>
          <w:spacing w:val="-4"/>
        </w:rPr>
        <w:t xml:space="preserve"> </w:t>
      </w:r>
      <w:r>
        <w:t>page),</w:t>
      </w:r>
      <w:r>
        <w:rPr>
          <w:spacing w:val="-3"/>
        </w:rPr>
        <w:t xml:space="preserve"> </w:t>
      </w:r>
      <w:r>
        <w:t>pace</w:t>
      </w:r>
      <w:r>
        <w:rPr>
          <w:spacing w:val="-3"/>
        </w:rPr>
        <w:t xml:space="preserve"> </w:t>
      </w:r>
      <w:r>
        <w:t>out</w:t>
      </w:r>
      <w:r>
        <w:rPr>
          <w:spacing w:val="-4"/>
        </w:rPr>
        <w:t xml:space="preserve"> </w:t>
      </w:r>
      <w:r>
        <w:t>the</w:t>
      </w:r>
      <w:r>
        <w:rPr>
          <w:spacing w:val="-3"/>
        </w:rPr>
        <w:t xml:space="preserve"> </w:t>
      </w:r>
      <w:r>
        <w:t>sequence</w:t>
      </w:r>
      <w:r>
        <w:rPr>
          <w:spacing w:val="-4"/>
        </w:rPr>
        <w:t xml:space="preserve"> </w:t>
      </w:r>
      <w:r>
        <w:t>of learning activities for the course.</w:t>
      </w:r>
      <w:r>
        <w:rPr>
          <w:spacing w:val="40"/>
        </w:rPr>
        <w:t xml:space="preserve"> </w:t>
      </w:r>
      <w:r>
        <w:t>Planning out the schedule concludes the I</w:t>
      </w:r>
      <w:r>
        <w:rPr>
          <w:sz w:val="19"/>
        </w:rPr>
        <w:t xml:space="preserve">NTERMEDIATE </w:t>
      </w:r>
      <w:r>
        <w:t>D</w:t>
      </w:r>
      <w:r>
        <w:rPr>
          <w:sz w:val="19"/>
        </w:rPr>
        <w:t xml:space="preserve">ESIGN </w:t>
      </w:r>
      <w:r>
        <w:t>P</w:t>
      </w:r>
      <w:r>
        <w:rPr>
          <w:sz w:val="19"/>
        </w:rPr>
        <w:t xml:space="preserve">HASE </w:t>
      </w:r>
      <w:r>
        <w:t>of the course design process.</w:t>
      </w:r>
    </w:p>
    <w:p w14:paraId="035C10DA" w14:textId="77777777" w:rsidR="00F31D08" w:rsidRDefault="00367572">
      <w:pPr>
        <w:pStyle w:val="BodyText"/>
        <w:spacing w:before="120"/>
        <w:ind w:left="360" w:right="1036"/>
      </w:pPr>
      <w:r>
        <w:t>You now have an integrated set of components assembled into a coherent whole. You</w:t>
      </w:r>
      <w:r>
        <w:rPr>
          <w:spacing w:val="-4"/>
        </w:rPr>
        <w:t xml:space="preserve"> </w:t>
      </w:r>
      <w:r>
        <w:t>are</w:t>
      </w:r>
      <w:r>
        <w:rPr>
          <w:spacing w:val="-3"/>
        </w:rPr>
        <w:t xml:space="preserve"> </w:t>
      </w:r>
      <w:r>
        <w:t>ready</w:t>
      </w:r>
      <w:r>
        <w:rPr>
          <w:spacing w:val="-4"/>
        </w:rPr>
        <w:t xml:space="preserve"> </w:t>
      </w:r>
      <w:r>
        <w:t>for</w:t>
      </w:r>
      <w:r>
        <w:rPr>
          <w:spacing w:val="-2"/>
        </w:rPr>
        <w:t xml:space="preserve"> </w:t>
      </w:r>
      <w:r>
        <w:t>the</w:t>
      </w:r>
      <w:r>
        <w:rPr>
          <w:spacing w:val="-1"/>
        </w:rPr>
        <w:t xml:space="preserve"> </w:t>
      </w:r>
      <w:r>
        <w:t>F</w:t>
      </w:r>
      <w:r>
        <w:rPr>
          <w:sz w:val="19"/>
        </w:rPr>
        <w:t>INAL</w:t>
      </w:r>
      <w:r>
        <w:rPr>
          <w:spacing w:val="-3"/>
          <w:sz w:val="19"/>
        </w:rPr>
        <w:t xml:space="preserve"> </w:t>
      </w:r>
      <w:r>
        <w:t>D</w:t>
      </w:r>
      <w:r>
        <w:rPr>
          <w:sz w:val="19"/>
        </w:rPr>
        <w:t>ESIGN</w:t>
      </w:r>
      <w:r>
        <w:rPr>
          <w:spacing w:val="-2"/>
          <w:sz w:val="19"/>
        </w:rPr>
        <w:t xml:space="preserve"> </w:t>
      </w:r>
      <w:r>
        <w:t>P</w:t>
      </w:r>
      <w:r>
        <w:rPr>
          <w:sz w:val="19"/>
        </w:rPr>
        <w:t>HASE</w:t>
      </w:r>
      <w:r>
        <w:t>,</w:t>
      </w:r>
      <w:r>
        <w:rPr>
          <w:spacing w:val="-2"/>
        </w:rPr>
        <w:t xml:space="preserve"> </w:t>
      </w:r>
      <w:r>
        <w:t>in</w:t>
      </w:r>
      <w:r>
        <w:rPr>
          <w:spacing w:val="-3"/>
        </w:rPr>
        <w:t xml:space="preserve"> </w:t>
      </w:r>
      <w:r>
        <w:t>which</w:t>
      </w:r>
      <w:r>
        <w:rPr>
          <w:spacing w:val="-3"/>
        </w:rPr>
        <w:t xml:space="preserve"> </w:t>
      </w:r>
      <w:r>
        <w:t>there</w:t>
      </w:r>
      <w:r>
        <w:rPr>
          <w:spacing w:val="-3"/>
        </w:rPr>
        <w:t xml:space="preserve"> </w:t>
      </w:r>
      <w:r>
        <w:t>are</w:t>
      </w:r>
      <w:r>
        <w:rPr>
          <w:spacing w:val="-3"/>
        </w:rPr>
        <w:t xml:space="preserve"> </w:t>
      </w:r>
      <w:r>
        <w:t>a</w:t>
      </w:r>
      <w:r>
        <w:rPr>
          <w:spacing w:val="-5"/>
        </w:rPr>
        <w:t xml:space="preserve"> </w:t>
      </w:r>
      <w:r>
        <w:t>few</w:t>
      </w:r>
      <w:r>
        <w:rPr>
          <w:spacing w:val="-2"/>
        </w:rPr>
        <w:t xml:space="preserve"> </w:t>
      </w:r>
      <w:r>
        <w:t>additional</w:t>
      </w:r>
      <w:r>
        <w:rPr>
          <w:spacing w:val="-3"/>
        </w:rPr>
        <w:t xml:space="preserve"> </w:t>
      </w:r>
      <w:r>
        <w:t>tasks</w:t>
      </w:r>
      <w:r>
        <w:rPr>
          <w:spacing w:val="-2"/>
        </w:rPr>
        <w:t xml:space="preserve"> </w:t>
      </w:r>
      <w:r>
        <w:t xml:space="preserve">to </w:t>
      </w:r>
      <w:r>
        <w:rPr>
          <w:spacing w:val="-2"/>
        </w:rPr>
        <w:t>complete.</w:t>
      </w:r>
    </w:p>
    <w:p w14:paraId="035C10DB" w14:textId="77777777" w:rsidR="00F31D08" w:rsidRDefault="00F31D08">
      <w:pPr>
        <w:pStyle w:val="BodyText"/>
        <w:sectPr w:rsidR="00F31D08">
          <w:pgSz w:w="12240" w:h="15840"/>
          <w:pgMar w:top="1360" w:right="720" w:bottom="1000" w:left="1080" w:header="0" w:footer="808" w:gutter="0"/>
          <w:cols w:space="720"/>
        </w:sectPr>
      </w:pPr>
    </w:p>
    <w:p w14:paraId="2A476B01" w14:textId="3D0E5FCE" w:rsidR="00C07F1F" w:rsidRDefault="00367572" w:rsidP="00285518">
      <w:pPr>
        <w:pStyle w:val="BodyText"/>
        <w:spacing w:before="78"/>
        <w:ind w:right="357"/>
        <w:jc w:val="center"/>
      </w:pPr>
      <w:r>
        <w:lastRenderedPageBreak/>
        <w:t>Worksheet</w:t>
      </w:r>
    </w:p>
    <w:p w14:paraId="40E0D9F1" w14:textId="054694CA" w:rsidR="0071623A" w:rsidRPr="0071623A" w:rsidRDefault="0071623A" w:rsidP="0071623A">
      <w:pPr>
        <w:pStyle w:val="Caption"/>
        <w:keepNext/>
        <w:rPr>
          <w:color w:val="auto"/>
          <w:sz w:val="24"/>
          <w:szCs w:val="24"/>
        </w:rPr>
      </w:pPr>
      <w:r w:rsidRPr="0071623A">
        <w:rPr>
          <w:color w:val="auto"/>
          <w:sz w:val="24"/>
          <w:szCs w:val="24"/>
        </w:rPr>
        <w:t xml:space="preserve">Table </w:t>
      </w:r>
      <w:r w:rsidRPr="0071623A">
        <w:rPr>
          <w:color w:val="auto"/>
          <w:sz w:val="24"/>
          <w:szCs w:val="24"/>
        </w:rPr>
        <w:fldChar w:fldCharType="begin"/>
      </w:r>
      <w:r w:rsidRPr="0071623A">
        <w:rPr>
          <w:color w:val="auto"/>
          <w:sz w:val="24"/>
          <w:szCs w:val="24"/>
        </w:rPr>
        <w:instrText xml:space="preserve"> SEQ Table \* ARABIC </w:instrText>
      </w:r>
      <w:r w:rsidRPr="0071623A">
        <w:rPr>
          <w:color w:val="auto"/>
          <w:sz w:val="24"/>
          <w:szCs w:val="24"/>
        </w:rPr>
        <w:fldChar w:fldCharType="separate"/>
      </w:r>
      <w:r w:rsidR="00FF5719">
        <w:rPr>
          <w:noProof/>
          <w:color w:val="auto"/>
          <w:sz w:val="24"/>
          <w:szCs w:val="24"/>
        </w:rPr>
        <w:t>4</w:t>
      </w:r>
      <w:r w:rsidRPr="0071623A">
        <w:rPr>
          <w:color w:val="auto"/>
          <w:sz w:val="24"/>
          <w:szCs w:val="24"/>
        </w:rPr>
        <w:fldChar w:fldCharType="end"/>
      </w:r>
      <w:r w:rsidRPr="0071623A">
        <w:rPr>
          <w:color w:val="auto"/>
          <w:sz w:val="24"/>
          <w:szCs w:val="24"/>
        </w:rPr>
        <w:t xml:space="preserve"> - Sequence of Learning Activities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369"/>
        <w:gridCol w:w="1368"/>
        <w:gridCol w:w="1368"/>
        <w:gridCol w:w="1368"/>
        <w:gridCol w:w="1367"/>
        <w:gridCol w:w="1367"/>
      </w:tblGrid>
      <w:tr w:rsidR="00F31D08" w14:paraId="035C10E6" w14:textId="77777777" w:rsidTr="00C07F1F">
        <w:trPr>
          <w:trHeight w:val="498"/>
        </w:trPr>
        <w:tc>
          <w:tcPr>
            <w:tcW w:w="1368" w:type="dxa"/>
            <w:tcBorders>
              <w:top w:val="single" w:sz="4" w:space="0" w:color="auto"/>
              <w:left w:val="single" w:sz="4" w:space="0" w:color="auto"/>
              <w:bottom w:val="single" w:sz="4" w:space="0" w:color="auto"/>
            </w:tcBorders>
          </w:tcPr>
          <w:p w14:paraId="035C10DF" w14:textId="77777777" w:rsidR="00F31D08" w:rsidRDefault="00367572">
            <w:pPr>
              <w:pStyle w:val="TableParagraph"/>
              <w:spacing w:before="117"/>
              <w:ind w:left="9" w:right="2"/>
              <w:jc w:val="center"/>
              <w:rPr>
                <w:b/>
                <w:sz w:val="24"/>
              </w:rPr>
            </w:pPr>
            <w:r>
              <w:rPr>
                <w:b/>
                <w:spacing w:val="-4"/>
                <w:sz w:val="24"/>
              </w:rPr>
              <w:t>Week</w:t>
            </w:r>
          </w:p>
        </w:tc>
        <w:tc>
          <w:tcPr>
            <w:tcW w:w="1369" w:type="dxa"/>
            <w:tcBorders>
              <w:top w:val="single" w:sz="4" w:space="0" w:color="auto"/>
              <w:bottom w:val="single" w:sz="4" w:space="0" w:color="auto"/>
            </w:tcBorders>
          </w:tcPr>
          <w:p w14:paraId="035C10E0" w14:textId="77777777" w:rsidR="00F31D08" w:rsidRDefault="00367572">
            <w:pPr>
              <w:pStyle w:val="TableParagraph"/>
              <w:spacing w:before="117"/>
              <w:ind w:left="412"/>
              <w:rPr>
                <w:sz w:val="24"/>
              </w:rPr>
            </w:pPr>
            <w:r>
              <w:rPr>
                <w:spacing w:val="-2"/>
                <w:sz w:val="24"/>
              </w:rPr>
              <w:t>Class</w:t>
            </w:r>
          </w:p>
        </w:tc>
        <w:tc>
          <w:tcPr>
            <w:tcW w:w="1368" w:type="dxa"/>
            <w:tcBorders>
              <w:top w:val="single" w:sz="4" w:space="0" w:color="auto"/>
              <w:bottom w:val="single" w:sz="4" w:space="0" w:color="auto"/>
            </w:tcBorders>
          </w:tcPr>
          <w:p w14:paraId="035C10E1" w14:textId="77777777" w:rsidR="00F31D08" w:rsidRDefault="00367572">
            <w:pPr>
              <w:pStyle w:val="TableParagraph"/>
              <w:spacing w:before="117"/>
              <w:ind w:left="227"/>
              <w:rPr>
                <w:sz w:val="24"/>
              </w:rPr>
            </w:pPr>
            <w:r>
              <w:rPr>
                <w:spacing w:val="-2"/>
                <w:sz w:val="24"/>
              </w:rPr>
              <w:t>Between</w:t>
            </w:r>
          </w:p>
        </w:tc>
        <w:tc>
          <w:tcPr>
            <w:tcW w:w="1368" w:type="dxa"/>
            <w:tcBorders>
              <w:top w:val="single" w:sz="4" w:space="0" w:color="auto"/>
              <w:bottom w:val="single" w:sz="4" w:space="0" w:color="auto"/>
            </w:tcBorders>
          </w:tcPr>
          <w:p w14:paraId="035C10E2" w14:textId="77777777" w:rsidR="00F31D08" w:rsidRDefault="00367572">
            <w:pPr>
              <w:pStyle w:val="TableParagraph"/>
              <w:spacing w:before="117"/>
              <w:ind w:left="412"/>
              <w:rPr>
                <w:sz w:val="24"/>
              </w:rPr>
            </w:pPr>
            <w:r>
              <w:rPr>
                <w:spacing w:val="-2"/>
                <w:sz w:val="24"/>
              </w:rPr>
              <w:t>Class</w:t>
            </w:r>
          </w:p>
        </w:tc>
        <w:tc>
          <w:tcPr>
            <w:tcW w:w="1368" w:type="dxa"/>
            <w:tcBorders>
              <w:top w:val="single" w:sz="4" w:space="0" w:color="auto"/>
              <w:bottom w:val="single" w:sz="4" w:space="0" w:color="auto"/>
            </w:tcBorders>
          </w:tcPr>
          <w:p w14:paraId="035C10E3" w14:textId="77777777" w:rsidR="00F31D08" w:rsidRDefault="00367572">
            <w:pPr>
              <w:pStyle w:val="TableParagraph"/>
              <w:spacing w:before="117"/>
              <w:ind w:left="227"/>
              <w:rPr>
                <w:sz w:val="24"/>
              </w:rPr>
            </w:pPr>
            <w:r>
              <w:rPr>
                <w:spacing w:val="-2"/>
                <w:sz w:val="24"/>
              </w:rPr>
              <w:t>Between</w:t>
            </w:r>
          </w:p>
        </w:tc>
        <w:tc>
          <w:tcPr>
            <w:tcW w:w="1367" w:type="dxa"/>
            <w:tcBorders>
              <w:top w:val="single" w:sz="4" w:space="0" w:color="auto"/>
              <w:bottom w:val="single" w:sz="4" w:space="0" w:color="auto"/>
            </w:tcBorders>
          </w:tcPr>
          <w:p w14:paraId="035C10E4" w14:textId="77777777" w:rsidR="00F31D08" w:rsidRDefault="00367572">
            <w:pPr>
              <w:pStyle w:val="TableParagraph"/>
              <w:spacing w:before="117"/>
              <w:ind w:left="413"/>
              <w:rPr>
                <w:sz w:val="24"/>
              </w:rPr>
            </w:pPr>
            <w:r>
              <w:rPr>
                <w:spacing w:val="-2"/>
                <w:sz w:val="24"/>
              </w:rPr>
              <w:t>Class</w:t>
            </w:r>
          </w:p>
        </w:tc>
        <w:tc>
          <w:tcPr>
            <w:tcW w:w="1367" w:type="dxa"/>
            <w:tcBorders>
              <w:top w:val="single" w:sz="4" w:space="0" w:color="auto"/>
              <w:bottom w:val="single" w:sz="4" w:space="0" w:color="auto"/>
              <w:right w:val="single" w:sz="4" w:space="0" w:color="auto"/>
            </w:tcBorders>
          </w:tcPr>
          <w:p w14:paraId="035C10E5" w14:textId="77777777" w:rsidR="00F31D08" w:rsidRDefault="00367572">
            <w:pPr>
              <w:pStyle w:val="TableParagraph"/>
              <w:spacing w:before="117"/>
              <w:ind w:left="229"/>
              <w:rPr>
                <w:sz w:val="24"/>
              </w:rPr>
            </w:pPr>
            <w:r>
              <w:rPr>
                <w:spacing w:val="-2"/>
                <w:sz w:val="24"/>
              </w:rPr>
              <w:t>Between</w:t>
            </w:r>
          </w:p>
        </w:tc>
      </w:tr>
      <w:tr w:rsidR="00F31D08" w14:paraId="035C10EE" w14:textId="77777777" w:rsidTr="00C07F1F">
        <w:trPr>
          <w:trHeight w:val="640"/>
        </w:trPr>
        <w:tc>
          <w:tcPr>
            <w:tcW w:w="1368" w:type="dxa"/>
            <w:tcBorders>
              <w:top w:val="single" w:sz="4" w:space="0" w:color="auto"/>
            </w:tcBorders>
          </w:tcPr>
          <w:p w14:paraId="035C10E7" w14:textId="77777777" w:rsidR="00F31D08" w:rsidRDefault="00367572">
            <w:pPr>
              <w:pStyle w:val="TableParagraph"/>
              <w:spacing w:before="237"/>
              <w:ind w:left="9" w:right="3"/>
              <w:jc w:val="center"/>
              <w:rPr>
                <w:sz w:val="24"/>
              </w:rPr>
            </w:pPr>
            <w:r>
              <w:rPr>
                <w:spacing w:val="-10"/>
                <w:sz w:val="24"/>
              </w:rPr>
              <w:t>1</w:t>
            </w:r>
          </w:p>
        </w:tc>
        <w:tc>
          <w:tcPr>
            <w:tcW w:w="1369" w:type="dxa"/>
            <w:tcBorders>
              <w:top w:val="single" w:sz="4" w:space="0" w:color="auto"/>
            </w:tcBorders>
          </w:tcPr>
          <w:p w14:paraId="035C10E8" w14:textId="77777777" w:rsidR="00F31D08" w:rsidRDefault="00F31D08">
            <w:pPr>
              <w:pStyle w:val="TableParagraph"/>
              <w:rPr>
                <w:rFonts w:ascii="Times New Roman"/>
                <w:sz w:val="24"/>
              </w:rPr>
            </w:pPr>
          </w:p>
        </w:tc>
        <w:tc>
          <w:tcPr>
            <w:tcW w:w="1368" w:type="dxa"/>
            <w:tcBorders>
              <w:top w:val="single" w:sz="4" w:space="0" w:color="auto"/>
              <w:bottom w:val="dashed" w:sz="4" w:space="0" w:color="000000"/>
            </w:tcBorders>
          </w:tcPr>
          <w:p w14:paraId="035C10E9" w14:textId="77777777" w:rsidR="00F31D08" w:rsidRDefault="00F31D08">
            <w:pPr>
              <w:pStyle w:val="TableParagraph"/>
              <w:rPr>
                <w:rFonts w:ascii="Times New Roman"/>
                <w:sz w:val="24"/>
              </w:rPr>
            </w:pPr>
          </w:p>
        </w:tc>
        <w:tc>
          <w:tcPr>
            <w:tcW w:w="1368" w:type="dxa"/>
            <w:tcBorders>
              <w:top w:val="single" w:sz="4" w:space="0" w:color="auto"/>
            </w:tcBorders>
          </w:tcPr>
          <w:p w14:paraId="035C10EA" w14:textId="77777777" w:rsidR="00F31D08" w:rsidRDefault="00F31D08">
            <w:pPr>
              <w:pStyle w:val="TableParagraph"/>
              <w:rPr>
                <w:rFonts w:ascii="Times New Roman"/>
                <w:sz w:val="24"/>
              </w:rPr>
            </w:pPr>
          </w:p>
        </w:tc>
        <w:tc>
          <w:tcPr>
            <w:tcW w:w="1368" w:type="dxa"/>
            <w:tcBorders>
              <w:top w:val="single" w:sz="4" w:space="0" w:color="auto"/>
              <w:bottom w:val="dashSmallGap" w:sz="4" w:space="0" w:color="000000"/>
            </w:tcBorders>
          </w:tcPr>
          <w:p w14:paraId="035C10EB" w14:textId="77777777" w:rsidR="00F31D08" w:rsidRDefault="00F31D08">
            <w:pPr>
              <w:pStyle w:val="TableParagraph"/>
              <w:rPr>
                <w:rFonts w:ascii="Times New Roman"/>
                <w:sz w:val="24"/>
              </w:rPr>
            </w:pPr>
          </w:p>
        </w:tc>
        <w:tc>
          <w:tcPr>
            <w:tcW w:w="1367" w:type="dxa"/>
            <w:tcBorders>
              <w:top w:val="single" w:sz="4" w:space="0" w:color="auto"/>
            </w:tcBorders>
          </w:tcPr>
          <w:p w14:paraId="035C10EC" w14:textId="77777777" w:rsidR="00F31D08" w:rsidRDefault="00F31D08">
            <w:pPr>
              <w:pStyle w:val="TableParagraph"/>
              <w:rPr>
                <w:rFonts w:ascii="Times New Roman"/>
                <w:sz w:val="24"/>
              </w:rPr>
            </w:pPr>
          </w:p>
        </w:tc>
        <w:tc>
          <w:tcPr>
            <w:tcW w:w="1367" w:type="dxa"/>
            <w:tcBorders>
              <w:top w:val="single" w:sz="4" w:space="0" w:color="auto"/>
              <w:bottom w:val="dashed" w:sz="4" w:space="0" w:color="000000"/>
            </w:tcBorders>
          </w:tcPr>
          <w:p w14:paraId="035C10ED" w14:textId="77777777" w:rsidR="00F31D08" w:rsidRDefault="00F31D08">
            <w:pPr>
              <w:pStyle w:val="TableParagraph"/>
              <w:rPr>
                <w:rFonts w:ascii="Times New Roman"/>
                <w:sz w:val="24"/>
              </w:rPr>
            </w:pPr>
          </w:p>
        </w:tc>
      </w:tr>
      <w:tr w:rsidR="00F31D08" w14:paraId="035C10F6" w14:textId="77777777">
        <w:trPr>
          <w:trHeight w:val="640"/>
        </w:trPr>
        <w:tc>
          <w:tcPr>
            <w:tcW w:w="1368" w:type="dxa"/>
          </w:tcPr>
          <w:p w14:paraId="035C10EF" w14:textId="77777777" w:rsidR="00F31D08" w:rsidRDefault="00367572">
            <w:pPr>
              <w:pStyle w:val="TableParagraph"/>
              <w:spacing w:before="237"/>
              <w:ind w:left="9" w:right="3"/>
              <w:jc w:val="center"/>
              <w:rPr>
                <w:sz w:val="24"/>
              </w:rPr>
            </w:pPr>
            <w:r>
              <w:rPr>
                <w:spacing w:val="-10"/>
                <w:sz w:val="24"/>
              </w:rPr>
              <w:t>2</w:t>
            </w:r>
          </w:p>
        </w:tc>
        <w:tc>
          <w:tcPr>
            <w:tcW w:w="1369" w:type="dxa"/>
          </w:tcPr>
          <w:p w14:paraId="035C10F0"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0F1" w14:textId="77777777" w:rsidR="00F31D08" w:rsidRDefault="00F31D08">
            <w:pPr>
              <w:pStyle w:val="TableParagraph"/>
              <w:rPr>
                <w:rFonts w:ascii="Times New Roman"/>
                <w:sz w:val="24"/>
              </w:rPr>
            </w:pPr>
          </w:p>
        </w:tc>
        <w:tc>
          <w:tcPr>
            <w:tcW w:w="1368" w:type="dxa"/>
          </w:tcPr>
          <w:p w14:paraId="035C10F2"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0F3" w14:textId="77777777" w:rsidR="00F31D08" w:rsidRDefault="00F31D08">
            <w:pPr>
              <w:pStyle w:val="TableParagraph"/>
              <w:rPr>
                <w:rFonts w:ascii="Times New Roman"/>
                <w:sz w:val="24"/>
              </w:rPr>
            </w:pPr>
          </w:p>
        </w:tc>
        <w:tc>
          <w:tcPr>
            <w:tcW w:w="1367" w:type="dxa"/>
          </w:tcPr>
          <w:p w14:paraId="035C10F4"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0F5" w14:textId="77777777" w:rsidR="00F31D08" w:rsidRDefault="00F31D08">
            <w:pPr>
              <w:pStyle w:val="TableParagraph"/>
              <w:rPr>
                <w:rFonts w:ascii="Times New Roman"/>
                <w:sz w:val="24"/>
              </w:rPr>
            </w:pPr>
          </w:p>
        </w:tc>
      </w:tr>
      <w:tr w:rsidR="00F31D08" w14:paraId="035C10FE" w14:textId="77777777">
        <w:trPr>
          <w:trHeight w:val="640"/>
        </w:trPr>
        <w:tc>
          <w:tcPr>
            <w:tcW w:w="1368" w:type="dxa"/>
          </w:tcPr>
          <w:p w14:paraId="035C10F7" w14:textId="77777777" w:rsidR="00F31D08" w:rsidRDefault="00367572">
            <w:pPr>
              <w:pStyle w:val="TableParagraph"/>
              <w:spacing w:before="238"/>
              <w:ind w:left="9" w:right="3"/>
              <w:jc w:val="center"/>
              <w:rPr>
                <w:sz w:val="24"/>
              </w:rPr>
            </w:pPr>
            <w:r>
              <w:rPr>
                <w:spacing w:val="-10"/>
                <w:sz w:val="24"/>
              </w:rPr>
              <w:t>3</w:t>
            </w:r>
          </w:p>
        </w:tc>
        <w:tc>
          <w:tcPr>
            <w:tcW w:w="1369" w:type="dxa"/>
          </w:tcPr>
          <w:p w14:paraId="035C10F8"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0F9" w14:textId="77777777" w:rsidR="00F31D08" w:rsidRDefault="00F31D08">
            <w:pPr>
              <w:pStyle w:val="TableParagraph"/>
              <w:rPr>
                <w:rFonts w:ascii="Times New Roman"/>
                <w:sz w:val="24"/>
              </w:rPr>
            </w:pPr>
          </w:p>
        </w:tc>
        <w:tc>
          <w:tcPr>
            <w:tcW w:w="1368" w:type="dxa"/>
          </w:tcPr>
          <w:p w14:paraId="035C10FA"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0FB" w14:textId="77777777" w:rsidR="00F31D08" w:rsidRDefault="00F31D08">
            <w:pPr>
              <w:pStyle w:val="TableParagraph"/>
              <w:rPr>
                <w:rFonts w:ascii="Times New Roman"/>
                <w:sz w:val="24"/>
              </w:rPr>
            </w:pPr>
          </w:p>
        </w:tc>
        <w:tc>
          <w:tcPr>
            <w:tcW w:w="1367" w:type="dxa"/>
          </w:tcPr>
          <w:p w14:paraId="035C10FC"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0FD" w14:textId="77777777" w:rsidR="00F31D08" w:rsidRDefault="00F31D08">
            <w:pPr>
              <w:pStyle w:val="TableParagraph"/>
              <w:rPr>
                <w:rFonts w:ascii="Times New Roman"/>
                <w:sz w:val="24"/>
              </w:rPr>
            </w:pPr>
          </w:p>
        </w:tc>
      </w:tr>
      <w:tr w:rsidR="00F31D08" w14:paraId="035C1106" w14:textId="77777777">
        <w:trPr>
          <w:trHeight w:val="640"/>
        </w:trPr>
        <w:tc>
          <w:tcPr>
            <w:tcW w:w="1368" w:type="dxa"/>
          </w:tcPr>
          <w:p w14:paraId="035C10FF" w14:textId="77777777" w:rsidR="00F31D08" w:rsidRDefault="00367572">
            <w:pPr>
              <w:pStyle w:val="TableParagraph"/>
              <w:spacing w:before="237"/>
              <w:ind w:left="9" w:right="3"/>
              <w:jc w:val="center"/>
              <w:rPr>
                <w:sz w:val="24"/>
              </w:rPr>
            </w:pPr>
            <w:r>
              <w:rPr>
                <w:spacing w:val="-10"/>
                <w:sz w:val="24"/>
              </w:rPr>
              <w:t>4</w:t>
            </w:r>
          </w:p>
        </w:tc>
        <w:tc>
          <w:tcPr>
            <w:tcW w:w="1369" w:type="dxa"/>
          </w:tcPr>
          <w:p w14:paraId="035C1100"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01" w14:textId="77777777" w:rsidR="00F31D08" w:rsidRDefault="00F31D08">
            <w:pPr>
              <w:pStyle w:val="TableParagraph"/>
              <w:rPr>
                <w:rFonts w:ascii="Times New Roman"/>
                <w:sz w:val="24"/>
              </w:rPr>
            </w:pPr>
          </w:p>
        </w:tc>
        <w:tc>
          <w:tcPr>
            <w:tcW w:w="1368" w:type="dxa"/>
          </w:tcPr>
          <w:p w14:paraId="035C1102"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03" w14:textId="77777777" w:rsidR="00F31D08" w:rsidRDefault="00F31D08">
            <w:pPr>
              <w:pStyle w:val="TableParagraph"/>
              <w:rPr>
                <w:rFonts w:ascii="Times New Roman"/>
                <w:sz w:val="24"/>
              </w:rPr>
            </w:pPr>
          </w:p>
        </w:tc>
        <w:tc>
          <w:tcPr>
            <w:tcW w:w="1367" w:type="dxa"/>
          </w:tcPr>
          <w:p w14:paraId="035C1104"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05" w14:textId="77777777" w:rsidR="00F31D08" w:rsidRDefault="00F31D08">
            <w:pPr>
              <w:pStyle w:val="TableParagraph"/>
              <w:rPr>
                <w:rFonts w:ascii="Times New Roman"/>
                <w:sz w:val="24"/>
              </w:rPr>
            </w:pPr>
          </w:p>
        </w:tc>
      </w:tr>
      <w:tr w:rsidR="00F31D08" w14:paraId="035C110E" w14:textId="77777777">
        <w:trPr>
          <w:trHeight w:val="637"/>
        </w:trPr>
        <w:tc>
          <w:tcPr>
            <w:tcW w:w="1368" w:type="dxa"/>
          </w:tcPr>
          <w:p w14:paraId="035C1107" w14:textId="77777777" w:rsidR="00F31D08" w:rsidRDefault="00367572">
            <w:pPr>
              <w:pStyle w:val="TableParagraph"/>
              <w:spacing w:before="237"/>
              <w:ind w:left="9" w:right="3"/>
              <w:jc w:val="center"/>
              <w:rPr>
                <w:sz w:val="24"/>
              </w:rPr>
            </w:pPr>
            <w:r>
              <w:rPr>
                <w:spacing w:val="-10"/>
                <w:sz w:val="24"/>
              </w:rPr>
              <w:t>5</w:t>
            </w:r>
          </w:p>
        </w:tc>
        <w:tc>
          <w:tcPr>
            <w:tcW w:w="1369" w:type="dxa"/>
          </w:tcPr>
          <w:p w14:paraId="035C1108"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09" w14:textId="77777777" w:rsidR="00F31D08" w:rsidRDefault="00F31D08">
            <w:pPr>
              <w:pStyle w:val="TableParagraph"/>
              <w:rPr>
                <w:rFonts w:ascii="Times New Roman"/>
                <w:sz w:val="24"/>
              </w:rPr>
            </w:pPr>
          </w:p>
        </w:tc>
        <w:tc>
          <w:tcPr>
            <w:tcW w:w="1368" w:type="dxa"/>
          </w:tcPr>
          <w:p w14:paraId="035C110A"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0B" w14:textId="77777777" w:rsidR="00F31D08" w:rsidRDefault="00F31D08">
            <w:pPr>
              <w:pStyle w:val="TableParagraph"/>
              <w:rPr>
                <w:rFonts w:ascii="Times New Roman"/>
                <w:sz w:val="24"/>
              </w:rPr>
            </w:pPr>
          </w:p>
        </w:tc>
        <w:tc>
          <w:tcPr>
            <w:tcW w:w="1367" w:type="dxa"/>
          </w:tcPr>
          <w:p w14:paraId="035C110C"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0D" w14:textId="77777777" w:rsidR="00F31D08" w:rsidRDefault="00F31D08">
            <w:pPr>
              <w:pStyle w:val="TableParagraph"/>
              <w:rPr>
                <w:rFonts w:ascii="Times New Roman"/>
                <w:sz w:val="24"/>
              </w:rPr>
            </w:pPr>
          </w:p>
        </w:tc>
      </w:tr>
      <w:tr w:rsidR="00F31D08" w14:paraId="035C1116" w14:textId="77777777">
        <w:trPr>
          <w:trHeight w:val="640"/>
        </w:trPr>
        <w:tc>
          <w:tcPr>
            <w:tcW w:w="1368" w:type="dxa"/>
          </w:tcPr>
          <w:p w14:paraId="035C110F" w14:textId="77777777" w:rsidR="00F31D08" w:rsidRDefault="00367572">
            <w:pPr>
              <w:pStyle w:val="TableParagraph"/>
              <w:spacing w:before="239"/>
              <w:ind w:left="9" w:right="3"/>
              <w:jc w:val="center"/>
              <w:rPr>
                <w:sz w:val="24"/>
              </w:rPr>
            </w:pPr>
            <w:r>
              <w:rPr>
                <w:spacing w:val="-10"/>
                <w:sz w:val="24"/>
              </w:rPr>
              <w:t>6</w:t>
            </w:r>
          </w:p>
        </w:tc>
        <w:tc>
          <w:tcPr>
            <w:tcW w:w="1369" w:type="dxa"/>
          </w:tcPr>
          <w:p w14:paraId="035C1110"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11" w14:textId="77777777" w:rsidR="00F31D08" w:rsidRDefault="00F31D08">
            <w:pPr>
              <w:pStyle w:val="TableParagraph"/>
              <w:rPr>
                <w:rFonts w:ascii="Times New Roman"/>
                <w:sz w:val="24"/>
              </w:rPr>
            </w:pPr>
          </w:p>
        </w:tc>
        <w:tc>
          <w:tcPr>
            <w:tcW w:w="1368" w:type="dxa"/>
          </w:tcPr>
          <w:p w14:paraId="035C1112"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13" w14:textId="77777777" w:rsidR="00F31D08" w:rsidRDefault="00F31D08">
            <w:pPr>
              <w:pStyle w:val="TableParagraph"/>
              <w:rPr>
                <w:rFonts w:ascii="Times New Roman"/>
                <w:sz w:val="24"/>
              </w:rPr>
            </w:pPr>
          </w:p>
        </w:tc>
        <w:tc>
          <w:tcPr>
            <w:tcW w:w="1367" w:type="dxa"/>
          </w:tcPr>
          <w:p w14:paraId="035C1114"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15" w14:textId="77777777" w:rsidR="00F31D08" w:rsidRDefault="00F31D08">
            <w:pPr>
              <w:pStyle w:val="TableParagraph"/>
              <w:rPr>
                <w:rFonts w:ascii="Times New Roman"/>
                <w:sz w:val="24"/>
              </w:rPr>
            </w:pPr>
          </w:p>
        </w:tc>
      </w:tr>
      <w:tr w:rsidR="00F31D08" w14:paraId="035C111E" w14:textId="77777777">
        <w:trPr>
          <w:trHeight w:val="640"/>
        </w:trPr>
        <w:tc>
          <w:tcPr>
            <w:tcW w:w="1368" w:type="dxa"/>
          </w:tcPr>
          <w:p w14:paraId="035C1117" w14:textId="77777777" w:rsidR="00F31D08" w:rsidRDefault="00367572">
            <w:pPr>
              <w:pStyle w:val="TableParagraph"/>
              <w:spacing w:before="237"/>
              <w:ind w:left="9" w:right="3"/>
              <w:jc w:val="center"/>
              <w:rPr>
                <w:sz w:val="24"/>
              </w:rPr>
            </w:pPr>
            <w:r>
              <w:rPr>
                <w:spacing w:val="-10"/>
                <w:sz w:val="24"/>
              </w:rPr>
              <w:t>7</w:t>
            </w:r>
          </w:p>
        </w:tc>
        <w:tc>
          <w:tcPr>
            <w:tcW w:w="1369" w:type="dxa"/>
          </w:tcPr>
          <w:p w14:paraId="035C1118"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19" w14:textId="77777777" w:rsidR="00F31D08" w:rsidRDefault="00F31D08">
            <w:pPr>
              <w:pStyle w:val="TableParagraph"/>
              <w:rPr>
                <w:rFonts w:ascii="Times New Roman"/>
                <w:sz w:val="24"/>
              </w:rPr>
            </w:pPr>
          </w:p>
        </w:tc>
        <w:tc>
          <w:tcPr>
            <w:tcW w:w="1368" w:type="dxa"/>
          </w:tcPr>
          <w:p w14:paraId="035C111A"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1B" w14:textId="77777777" w:rsidR="00F31D08" w:rsidRDefault="00F31D08">
            <w:pPr>
              <w:pStyle w:val="TableParagraph"/>
              <w:rPr>
                <w:rFonts w:ascii="Times New Roman"/>
                <w:sz w:val="24"/>
              </w:rPr>
            </w:pPr>
          </w:p>
        </w:tc>
        <w:tc>
          <w:tcPr>
            <w:tcW w:w="1367" w:type="dxa"/>
          </w:tcPr>
          <w:p w14:paraId="035C111C"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1D" w14:textId="77777777" w:rsidR="00F31D08" w:rsidRDefault="00F31D08">
            <w:pPr>
              <w:pStyle w:val="TableParagraph"/>
              <w:rPr>
                <w:rFonts w:ascii="Times New Roman"/>
                <w:sz w:val="24"/>
              </w:rPr>
            </w:pPr>
          </w:p>
        </w:tc>
      </w:tr>
      <w:tr w:rsidR="00F31D08" w14:paraId="035C1126" w14:textId="77777777">
        <w:trPr>
          <w:trHeight w:val="640"/>
        </w:trPr>
        <w:tc>
          <w:tcPr>
            <w:tcW w:w="1368" w:type="dxa"/>
          </w:tcPr>
          <w:p w14:paraId="035C111F" w14:textId="77777777" w:rsidR="00F31D08" w:rsidRDefault="00367572">
            <w:pPr>
              <w:pStyle w:val="TableParagraph"/>
              <w:spacing w:before="237"/>
              <w:ind w:left="9" w:right="3"/>
              <w:jc w:val="center"/>
              <w:rPr>
                <w:sz w:val="24"/>
              </w:rPr>
            </w:pPr>
            <w:r>
              <w:rPr>
                <w:spacing w:val="-10"/>
                <w:sz w:val="24"/>
              </w:rPr>
              <w:t>8</w:t>
            </w:r>
          </w:p>
        </w:tc>
        <w:tc>
          <w:tcPr>
            <w:tcW w:w="1369" w:type="dxa"/>
          </w:tcPr>
          <w:p w14:paraId="035C1120"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21" w14:textId="77777777" w:rsidR="00F31D08" w:rsidRDefault="00F31D08">
            <w:pPr>
              <w:pStyle w:val="TableParagraph"/>
              <w:rPr>
                <w:rFonts w:ascii="Times New Roman"/>
                <w:sz w:val="24"/>
              </w:rPr>
            </w:pPr>
          </w:p>
        </w:tc>
        <w:tc>
          <w:tcPr>
            <w:tcW w:w="1368" w:type="dxa"/>
          </w:tcPr>
          <w:p w14:paraId="035C1122"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23" w14:textId="77777777" w:rsidR="00F31D08" w:rsidRDefault="00F31D08">
            <w:pPr>
              <w:pStyle w:val="TableParagraph"/>
              <w:rPr>
                <w:rFonts w:ascii="Times New Roman"/>
                <w:sz w:val="24"/>
              </w:rPr>
            </w:pPr>
          </w:p>
        </w:tc>
        <w:tc>
          <w:tcPr>
            <w:tcW w:w="1367" w:type="dxa"/>
          </w:tcPr>
          <w:p w14:paraId="035C1124"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25" w14:textId="77777777" w:rsidR="00F31D08" w:rsidRDefault="00F31D08">
            <w:pPr>
              <w:pStyle w:val="TableParagraph"/>
              <w:rPr>
                <w:rFonts w:ascii="Times New Roman"/>
                <w:sz w:val="24"/>
              </w:rPr>
            </w:pPr>
          </w:p>
        </w:tc>
      </w:tr>
      <w:tr w:rsidR="00F31D08" w14:paraId="035C112E" w14:textId="77777777">
        <w:trPr>
          <w:trHeight w:val="640"/>
        </w:trPr>
        <w:tc>
          <w:tcPr>
            <w:tcW w:w="1368" w:type="dxa"/>
          </w:tcPr>
          <w:p w14:paraId="035C1127" w14:textId="77777777" w:rsidR="00F31D08" w:rsidRDefault="00367572">
            <w:pPr>
              <w:pStyle w:val="TableParagraph"/>
              <w:spacing w:before="237"/>
              <w:ind w:left="9" w:right="3"/>
              <w:jc w:val="center"/>
              <w:rPr>
                <w:sz w:val="24"/>
              </w:rPr>
            </w:pPr>
            <w:r>
              <w:rPr>
                <w:spacing w:val="-10"/>
                <w:sz w:val="24"/>
              </w:rPr>
              <w:t>9</w:t>
            </w:r>
          </w:p>
        </w:tc>
        <w:tc>
          <w:tcPr>
            <w:tcW w:w="1369" w:type="dxa"/>
          </w:tcPr>
          <w:p w14:paraId="035C1128"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29" w14:textId="77777777" w:rsidR="00F31D08" w:rsidRDefault="00F31D08">
            <w:pPr>
              <w:pStyle w:val="TableParagraph"/>
              <w:rPr>
                <w:rFonts w:ascii="Times New Roman"/>
                <w:sz w:val="24"/>
              </w:rPr>
            </w:pPr>
          </w:p>
        </w:tc>
        <w:tc>
          <w:tcPr>
            <w:tcW w:w="1368" w:type="dxa"/>
          </w:tcPr>
          <w:p w14:paraId="035C112A"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2B" w14:textId="77777777" w:rsidR="00F31D08" w:rsidRDefault="00F31D08">
            <w:pPr>
              <w:pStyle w:val="TableParagraph"/>
              <w:rPr>
                <w:rFonts w:ascii="Times New Roman"/>
                <w:sz w:val="24"/>
              </w:rPr>
            </w:pPr>
          </w:p>
        </w:tc>
        <w:tc>
          <w:tcPr>
            <w:tcW w:w="1367" w:type="dxa"/>
          </w:tcPr>
          <w:p w14:paraId="035C112C"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2D" w14:textId="77777777" w:rsidR="00F31D08" w:rsidRDefault="00F31D08">
            <w:pPr>
              <w:pStyle w:val="TableParagraph"/>
              <w:rPr>
                <w:rFonts w:ascii="Times New Roman"/>
                <w:sz w:val="24"/>
              </w:rPr>
            </w:pPr>
          </w:p>
        </w:tc>
      </w:tr>
      <w:tr w:rsidR="00F31D08" w14:paraId="035C1136" w14:textId="77777777">
        <w:trPr>
          <w:trHeight w:val="640"/>
        </w:trPr>
        <w:tc>
          <w:tcPr>
            <w:tcW w:w="1368" w:type="dxa"/>
          </w:tcPr>
          <w:p w14:paraId="035C112F" w14:textId="77777777" w:rsidR="00F31D08" w:rsidRDefault="00367572">
            <w:pPr>
              <w:pStyle w:val="TableParagraph"/>
              <w:spacing w:before="237"/>
              <w:ind w:left="9"/>
              <w:jc w:val="center"/>
              <w:rPr>
                <w:sz w:val="24"/>
              </w:rPr>
            </w:pPr>
            <w:r>
              <w:rPr>
                <w:spacing w:val="-5"/>
                <w:sz w:val="24"/>
              </w:rPr>
              <w:t>10</w:t>
            </w:r>
          </w:p>
        </w:tc>
        <w:tc>
          <w:tcPr>
            <w:tcW w:w="1369" w:type="dxa"/>
          </w:tcPr>
          <w:p w14:paraId="035C1130"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31" w14:textId="77777777" w:rsidR="00F31D08" w:rsidRDefault="00F31D08">
            <w:pPr>
              <w:pStyle w:val="TableParagraph"/>
              <w:rPr>
                <w:rFonts w:ascii="Times New Roman"/>
                <w:sz w:val="24"/>
              </w:rPr>
            </w:pPr>
          </w:p>
        </w:tc>
        <w:tc>
          <w:tcPr>
            <w:tcW w:w="1368" w:type="dxa"/>
          </w:tcPr>
          <w:p w14:paraId="035C1132"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33" w14:textId="77777777" w:rsidR="00F31D08" w:rsidRDefault="00F31D08">
            <w:pPr>
              <w:pStyle w:val="TableParagraph"/>
              <w:rPr>
                <w:rFonts w:ascii="Times New Roman"/>
                <w:sz w:val="24"/>
              </w:rPr>
            </w:pPr>
          </w:p>
        </w:tc>
        <w:tc>
          <w:tcPr>
            <w:tcW w:w="1367" w:type="dxa"/>
          </w:tcPr>
          <w:p w14:paraId="035C1134"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35" w14:textId="77777777" w:rsidR="00F31D08" w:rsidRDefault="00F31D08">
            <w:pPr>
              <w:pStyle w:val="TableParagraph"/>
              <w:rPr>
                <w:rFonts w:ascii="Times New Roman"/>
                <w:sz w:val="24"/>
              </w:rPr>
            </w:pPr>
          </w:p>
        </w:tc>
      </w:tr>
      <w:tr w:rsidR="00F31D08" w14:paraId="035C113E" w14:textId="77777777">
        <w:trPr>
          <w:trHeight w:val="637"/>
        </w:trPr>
        <w:tc>
          <w:tcPr>
            <w:tcW w:w="1368" w:type="dxa"/>
          </w:tcPr>
          <w:p w14:paraId="035C1137" w14:textId="77777777" w:rsidR="00F31D08" w:rsidRDefault="00367572">
            <w:pPr>
              <w:pStyle w:val="TableParagraph"/>
              <w:spacing w:before="237"/>
              <w:ind w:left="9"/>
              <w:jc w:val="center"/>
              <w:rPr>
                <w:sz w:val="24"/>
              </w:rPr>
            </w:pPr>
            <w:r>
              <w:rPr>
                <w:spacing w:val="-5"/>
                <w:sz w:val="24"/>
              </w:rPr>
              <w:t>11</w:t>
            </w:r>
          </w:p>
        </w:tc>
        <w:tc>
          <w:tcPr>
            <w:tcW w:w="1369" w:type="dxa"/>
          </w:tcPr>
          <w:p w14:paraId="035C1138"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39" w14:textId="77777777" w:rsidR="00F31D08" w:rsidRDefault="00F31D08">
            <w:pPr>
              <w:pStyle w:val="TableParagraph"/>
              <w:rPr>
                <w:rFonts w:ascii="Times New Roman"/>
                <w:sz w:val="24"/>
              </w:rPr>
            </w:pPr>
          </w:p>
        </w:tc>
        <w:tc>
          <w:tcPr>
            <w:tcW w:w="1368" w:type="dxa"/>
          </w:tcPr>
          <w:p w14:paraId="035C113A"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3B" w14:textId="77777777" w:rsidR="00F31D08" w:rsidRDefault="00F31D08">
            <w:pPr>
              <w:pStyle w:val="TableParagraph"/>
              <w:rPr>
                <w:rFonts w:ascii="Times New Roman"/>
                <w:sz w:val="24"/>
              </w:rPr>
            </w:pPr>
          </w:p>
        </w:tc>
        <w:tc>
          <w:tcPr>
            <w:tcW w:w="1367" w:type="dxa"/>
          </w:tcPr>
          <w:p w14:paraId="035C113C"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3D" w14:textId="77777777" w:rsidR="00F31D08" w:rsidRDefault="00F31D08">
            <w:pPr>
              <w:pStyle w:val="TableParagraph"/>
              <w:rPr>
                <w:rFonts w:ascii="Times New Roman"/>
                <w:sz w:val="24"/>
              </w:rPr>
            </w:pPr>
          </w:p>
        </w:tc>
      </w:tr>
      <w:tr w:rsidR="00F31D08" w14:paraId="035C1146" w14:textId="77777777">
        <w:trPr>
          <w:trHeight w:val="640"/>
        </w:trPr>
        <w:tc>
          <w:tcPr>
            <w:tcW w:w="1368" w:type="dxa"/>
          </w:tcPr>
          <w:p w14:paraId="035C113F" w14:textId="77777777" w:rsidR="00F31D08" w:rsidRDefault="00367572">
            <w:pPr>
              <w:pStyle w:val="TableParagraph"/>
              <w:spacing w:before="239"/>
              <w:ind w:left="9"/>
              <w:jc w:val="center"/>
              <w:rPr>
                <w:sz w:val="24"/>
              </w:rPr>
            </w:pPr>
            <w:r>
              <w:rPr>
                <w:spacing w:val="-5"/>
                <w:sz w:val="24"/>
              </w:rPr>
              <w:t>12</w:t>
            </w:r>
          </w:p>
        </w:tc>
        <w:tc>
          <w:tcPr>
            <w:tcW w:w="1369" w:type="dxa"/>
          </w:tcPr>
          <w:p w14:paraId="035C1140"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41" w14:textId="77777777" w:rsidR="00F31D08" w:rsidRDefault="00F31D08">
            <w:pPr>
              <w:pStyle w:val="TableParagraph"/>
              <w:rPr>
                <w:rFonts w:ascii="Times New Roman"/>
                <w:sz w:val="24"/>
              </w:rPr>
            </w:pPr>
          </w:p>
        </w:tc>
        <w:tc>
          <w:tcPr>
            <w:tcW w:w="1368" w:type="dxa"/>
          </w:tcPr>
          <w:p w14:paraId="035C1142"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43" w14:textId="77777777" w:rsidR="00F31D08" w:rsidRDefault="00F31D08">
            <w:pPr>
              <w:pStyle w:val="TableParagraph"/>
              <w:rPr>
                <w:rFonts w:ascii="Times New Roman"/>
                <w:sz w:val="24"/>
              </w:rPr>
            </w:pPr>
          </w:p>
        </w:tc>
        <w:tc>
          <w:tcPr>
            <w:tcW w:w="1367" w:type="dxa"/>
          </w:tcPr>
          <w:p w14:paraId="035C1144"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45" w14:textId="77777777" w:rsidR="00F31D08" w:rsidRDefault="00F31D08">
            <w:pPr>
              <w:pStyle w:val="TableParagraph"/>
              <w:rPr>
                <w:rFonts w:ascii="Times New Roman"/>
                <w:sz w:val="24"/>
              </w:rPr>
            </w:pPr>
          </w:p>
        </w:tc>
      </w:tr>
      <w:tr w:rsidR="00F31D08" w14:paraId="035C114E" w14:textId="77777777">
        <w:trPr>
          <w:trHeight w:val="640"/>
        </w:trPr>
        <w:tc>
          <w:tcPr>
            <w:tcW w:w="1368" w:type="dxa"/>
          </w:tcPr>
          <w:p w14:paraId="035C1147" w14:textId="77777777" w:rsidR="00F31D08" w:rsidRDefault="00367572">
            <w:pPr>
              <w:pStyle w:val="TableParagraph"/>
              <w:spacing w:before="237"/>
              <w:ind w:left="9"/>
              <w:jc w:val="center"/>
              <w:rPr>
                <w:sz w:val="24"/>
              </w:rPr>
            </w:pPr>
            <w:r>
              <w:rPr>
                <w:spacing w:val="-5"/>
                <w:sz w:val="24"/>
              </w:rPr>
              <w:t>13</w:t>
            </w:r>
          </w:p>
        </w:tc>
        <w:tc>
          <w:tcPr>
            <w:tcW w:w="1369" w:type="dxa"/>
          </w:tcPr>
          <w:p w14:paraId="035C1148"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49" w14:textId="77777777" w:rsidR="00F31D08" w:rsidRDefault="00F31D08">
            <w:pPr>
              <w:pStyle w:val="TableParagraph"/>
              <w:rPr>
                <w:rFonts w:ascii="Times New Roman"/>
                <w:sz w:val="24"/>
              </w:rPr>
            </w:pPr>
          </w:p>
        </w:tc>
        <w:tc>
          <w:tcPr>
            <w:tcW w:w="1368" w:type="dxa"/>
          </w:tcPr>
          <w:p w14:paraId="035C114A"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4B" w14:textId="77777777" w:rsidR="00F31D08" w:rsidRDefault="00F31D08">
            <w:pPr>
              <w:pStyle w:val="TableParagraph"/>
              <w:rPr>
                <w:rFonts w:ascii="Times New Roman"/>
                <w:sz w:val="24"/>
              </w:rPr>
            </w:pPr>
          </w:p>
        </w:tc>
        <w:tc>
          <w:tcPr>
            <w:tcW w:w="1367" w:type="dxa"/>
          </w:tcPr>
          <w:p w14:paraId="035C114C"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4D" w14:textId="77777777" w:rsidR="00F31D08" w:rsidRDefault="00F31D08">
            <w:pPr>
              <w:pStyle w:val="TableParagraph"/>
              <w:rPr>
                <w:rFonts w:ascii="Times New Roman"/>
                <w:sz w:val="24"/>
              </w:rPr>
            </w:pPr>
          </w:p>
        </w:tc>
      </w:tr>
      <w:tr w:rsidR="00F31D08" w14:paraId="035C1156" w14:textId="77777777">
        <w:trPr>
          <w:trHeight w:val="640"/>
        </w:trPr>
        <w:tc>
          <w:tcPr>
            <w:tcW w:w="1368" w:type="dxa"/>
          </w:tcPr>
          <w:p w14:paraId="035C114F" w14:textId="77777777" w:rsidR="00F31D08" w:rsidRDefault="00367572">
            <w:pPr>
              <w:pStyle w:val="TableParagraph"/>
              <w:spacing w:before="237"/>
              <w:ind w:left="9"/>
              <w:jc w:val="center"/>
              <w:rPr>
                <w:sz w:val="24"/>
              </w:rPr>
            </w:pPr>
            <w:r>
              <w:rPr>
                <w:spacing w:val="-5"/>
                <w:sz w:val="24"/>
              </w:rPr>
              <w:t>14</w:t>
            </w:r>
          </w:p>
        </w:tc>
        <w:tc>
          <w:tcPr>
            <w:tcW w:w="1369" w:type="dxa"/>
          </w:tcPr>
          <w:p w14:paraId="035C1150" w14:textId="77777777" w:rsidR="00F31D08" w:rsidRDefault="00F31D08">
            <w:pPr>
              <w:pStyle w:val="TableParagraph"/>
              <w:rPr>
                <w:rFonts w:ascii="Times New Roman"/>
                <w:sz w:val="24"/>
              </w:rPr>
            </w:pPr>
          </w:p>
        </w:tc>
        <w:tc>
          <w:tcPr>
            <w:tcW w:w="1368" w:type="dxa"/>
            <w:tcBorders>
              <w:top w:val="dashed" w:sz="4" w:space="0" w:color="000000"/>
              <w:bottom w:val="dashed" w:sz="4" w:space="0" w:color="000000"/>
            </w:tcBorders>
          </w:tcPr>
          <w:p w14:paraId="035C1151" w14:textId="77777777" w:rsidR="00F31D08" w:rsidRDefault="00F31D08">
            <w:pPr>
              <w:pStyle w:val="TableParagraph"/>
              <w:rPr>
                <w:rFonts w:ascii="Times New Roman"/>
                <w:sz w:val="24"/>
              </w:rPr>
            </w:pPr>
          </w:p>
        </w:tc>
        <w:tc>
          <w:tcPr>
            <w:tcW w:w="1368" w:type="dxa"/>
          </w:tcPr>
          <w:p w14:paraId="035C1152" w14:textId="77777777" w:rsidR="00F31D08" w:rsidRDefault="00F31D08">
            <w:pPr>
              <w:pStyle w:val="TableParagraph"/>
              <w:rPr>
                <w:rFonts w:ascii="Times New Roman"/>
                <w:sz w:val="24"/>
              </w:rPr>
            </w:pPr>
          </w:p>
        </w:tc>
        <w:tc>
          <w:tcPr>
            <w:tcW w:w="1368" w:type="dxa"/>
            <w:tcBorders>
              <w:top w:val="dashSmallGap" w:sz="4" w:space="0" w:color="000000"/>
              <w:bottom w:val="dashSmallGap" w:sz="4" w:space="0" w:color="000000"/>
            </w:tcBorders>
          </w:tcPr>
          <w:p w14:paraId="035C1153" w14:textId="77777777" w:rsidR="00F31D08" w:rsidRDefault="00F31D08">
            <w:pPr>
              <w:pStyle w:val="TableParagraph"/>
              <w:rPr>
                <w:rFonts w:ascii="Times New Roman"/>
                <w:sz w:val="24"/>
              </w:rPr>
            </w:pPr>
          </w:p>
        </w:tc>
        <w:tc>
          <w:tcPr>
            <w:tcW w:w="1367" w:type="dxa"/>
          </w:tcPr>
          <w:p w14:paraId="035C1154" w14:textId="77777777" w:rsidR="00F31D08" w:rsidRDefault="00F31D08">
            <w:pPr>
              <w:pStyle w:val="TableParagraph"/>
              <w:rPr>
                <w:rFonts w:ascii="Times New Roman"/>
                <w:sz w:val="24"/>
              </w:rPr>
            </w:pPr>
          </w:p>
        </w:tc>
        <w:tc>
          <w:tcPr>
            <w:tcW w:w="1367" w:type="dxa"/>
            <w:tcBorders>
              <w:top w:val="dashed" w:sz="4" w:space="0" w:color="000000"/>
              <w:bottom w:val="dashed" w:sz="4" w:space="0" w:color="000000"/>
            </w:tcBorders>
          </w:tcPr>
          <w:p w14:paraId="035C1155" w14:textId="77777777" w:rsidR="00F31D08" w:rsidRDefault="00F31D08">
            <w:pPr>
              <w:pStyle w:val="TableParagraph"/>
              <w:rPr>
                <w:rFonts w:ascii="Times New Roman"/>
                <w:sz w:val="24"/>
              </w:rPr>
            </w:pPr>
          </w:p>
        </w:tc>
      </w:tr>
      <w:tr w:rsidR="00F31D08" w14:paraId="035C115E" w14:textId="77777777">
        <w:trPr>
          <w:trHeight w:val="640"/>
        </w:trPr>
        <w:tc>
          <w:tcPr>
            <w:tcW w:w="1368" w:type="dxa"/>
          </w:tcPr>
          <w:p w14:paraId="035C1157" w14:textId="77777777" w:rsidR="00F31D08" w:rsidRDefault="00367572">
            <w:pPr>
              <w:pStyle w:val="TableParagraph"/>
              <w:spacing w:before="237"/>
              <w:ind w:left="9"/>
              <w:jc w:val="center"/>
              <w:rPr>
                <w:sz w:val="24"/>
              </w:rPr>
            </w:pPr>
            <w:r>
              <w:rPr>
                <w:spacing w:val="-5"/>
                <w:sz w:val="24"/>
              </w:rPr>
              <w:t>15</w:t>
            </w:r>
          </w:p>
        </w:tc>
        <w:tc>
          <w:tcPr>
            <w:tcW w:w="1369" w:type="dxa"/>
          </w:tcPr>
          <w:p w14:paraId="035C1158" w14:textId="77777777" w:rsidR="00F31D08" w:rsidRDefault="00F31D08">
            <w:pPr>
              <w:pStyle w:val="TableParagraph"/>
              <w:rPr>
                <w:rFonts w:ascii="Times New Roman"/>
                <w:sz w:val="24"/>
              </w:rPr>
            </w:pPr>
          </w:p>
        </w:tc>
        <w:tc>
          <w:tcPr>
            <w:tcW w:w="1368" w:type="dxa"/>
            <w:tcBorders>
              <w:top w:val="dashed" w:sz="4" w:space="0" w:color="000000"/>
            </w:tcBorders>
          </w:tcPr>
          <w:p w14:paraId="035C1159" w14:textId="77777777" w:rsidR="00F31D08" w:rsidRDefault="00F31D08">
            <w:pPr>
              <w:pStyle w:val="TableParagraph"/>
              <w:rPr>
                <w:rFonts w:ascii="Times New Roman"/>
                <w:sz w:val="24"/>
              </w:rPr>
            </w:pPr>
          </w:p>
        </w:tc>
        <w:tc>
          <w:tcPr>
            <w:tcW w:w="1368" w:type="dxa"/>
          </w:tcPr>
          <w:p w14:paraId="035C115A" w14:textId="77777777" w:rsidR="00F31D08" w:rsidRDefault="00F31D08">
            <w:pPr>
              <w:pStyle w:val="TableParagraph"/>
              <w:rPr>
                <w:rFonts w:ascii="Times New Roman"/>
                <w:sz w:val="24"/>
              </w:rPr>
            </w:pPr>
          </w:p>
        </w:tc>
        <w:tc>
          <w:tcPr>
            <w:tcW w:w="1368" w:type="dxa"/>
            <w:tcBorders>
              <w:top w:val="dashSmallGap" w:sz="4" w:space="0" w:color="000000"/>
            </w:tcBorders>
          </w:tcPr>
          <w:p w14:paraId="035C115B" w14:textId="77777777" w:rsidR="00F31D08" w:rsidRDefault="00F31D08">
            <w:pPr>
              <w:pStyle w:val="TableParagraph"/>
              <w:rPr>
                <w:rFonts w:ascii="Times New Roman"/>
                <w:sz w:val="24"/>
              </w:rPr>
            </w:pPr>
          </w:p>
        </w:tc>
        <w:tc>
          <w:tcPr>
            <w:tcW w:w="1367" w:type="dxa"/>
          </w:tcPr>
          <w:p w14:paraId="035C115C" w14:textId="77777777" w:rsidR="00F31D08" w:rsidRDefault="00F31D08">
            <w:pPr>
              <w:pStyle w:val="TableParagraph"/>
              <w:rPr>
                <w:rFonts w:ascii="Times New Roman"/>
                <w:sz w:val="24"/>
              </w:rPr>
            </w:pPr>
          </w:p>
        </w:tc>
        <w:tc>
          <w:tcPr>
            <w:tcW w:w="1367" w:type="dxa"/>
            <w:tcBorders>
              <w:top w:val="dashed" w:sz="4" w:space="0" w:color="000000"/>
            </w:tcBorders>
          </w:tcPr>
          <w:p w14:paraId="035C115D" w14:textId="77777777" w:rsidR="00F31D08" w:rsidRDefault="00F31D08">
            <w:pPr>
              <w:pStyle w:val="TableParagraph"/>
              <w:rPr>
                <w:rFonts w:ascii="Times New Roman"/>
                <w:sz w:val="24"/>
              </w:rPr>
            </w:pPr>
          </w:p>
        </w:tc>
      </w:tr>
    </w:tbl>
    <w:p w14:paraId="035C1162" w14:textId="03B6D79B" w:rsidR="00F31D08" w:rsidRPr="00AD41C0" w:rsidRDefault="00E302BA" w:rsidP="00AD41C0">
      <w:pPr>
        <w:rPr>
          <w:b/>
          <w:bCs/>
          <w:sz w:val="24"/>
          <w:szCs w:val="24"/>
        </w:rPr>
        <w:sectPr w:rsidR="00F31D08" w:rsidRPr="00AD41C0" w:rsidSect="00C60422">
          <w:pgSz w:w="12240" w:h="15840"/>
          <w:pgMar w:top="1440" w:right="1440" w:bottom="1440" w:left="1440" w:header="0" w:footer="808" w:gutter="0"/>
          <w:cols w:space="720"/>
          <w:docGrid w:linePitch="299"/>
        </w:sectPr>
      </w:pPr>
      <w:r w:rsidRPr="00AD41C0">
        <w:rPr>
          <w:b/>
          <w:bCs/>
          <w:sz w:val="24"/>
          <w:szCs w:val="24"/>
        </w:rPr>
        <w:t>Final Exam</w:t>
      </w:r>
      <w:r w:rsidR="00AD41C0" w:rsidRPr="00AD41C0">
        <w:rPr>
          <w:b/>
          <w:bCs/>
          <w:sz w:val="24"/>
          <w:szCs w:val="24"/>
        </w:rPr>
        <w:t xml:space="preserve"> or Project:</w:t>
      </w:r>
    </w:p>
    <w:p w14:paraId="035C1163" w14:textId="77777777" w:rsidR="00F31D08" w:rsidRDefault="00367572">
      <w:pPr>
        <w:spacing w:before="79"/>
        <w:ind w:left="1198"/>
        <w:rPr>
          <w:b/>
          <w:sz w:val="26"/>
        </w:rPr>
      </w:pPr>
      <w:r>
        <w:rPr>
          <w:b/>
          <w:sz w:val="26"/>
          <w:u w:val="single"/>
        </w:rPr>
        <w:lastRenderedPageBreak/>
        <w:t>F</w:t>
      </w:r>
      <w:r>
        <w:rPr>
          <w:b/>
          <w:sz w:val="21"/>
          <w:u w:val="single"/>
        </w:rPr>
        <w:t>INAL</w:t>
      </w:r>
      <w:r>
        <w:rPr>
          <w:b/>
          <w:spacing w:val="-9"/>
          <w:sz w:val="21"/>
          <w:u w:val="single"/>
        </w:rPr>
        <w:t xml:space="preserve"> </w:t>
      </w:r>
      <w:r>
        <w:rPr>
          <w:b/>
          <w:sz w:val="26"/>
          <w:u w:val="single"/>
        </w:rPr>
        <w:t>D</w:t>
      </w:r>
      <w:r>
        <w:rPr>
          <w:b/>
          <w:sz w:val="21"/>
          <w:u w:val="single"/>
        </w:rPr>
        <w:t>ESIGN</w:t>
      </w:r>
      <w:r>
        <w:rPr>
          <w:b/>
          <w:spacing w:val="-7"/>
          <w:sz w:val="21"/>
          <w:u w:val="single"/>
        </w:rPr>
        <w:t xml:space="preserve"> </w:t>
      </w:r>
      <w:r>
        <w:rPr>
          <w:b/>
          <w:sz w:val="26"/>
          <w:u w:val="single"/>
        </w:rPr>
        <w:t>P</w:t>
      </w:r>
      <w:r>
        <w:rPr>
          <w:b/>
          <w:sz w:val="21"/>
          <w:u w:val="single"/>
        </w:rPr>
        <w:t>HASE</w:t>
      </w:r>
      <w:r>
        <w:rPr>
          <w:b/>
          <w:spacing w:val="-7"/>
          <w:sz w:val="21"/>
          <w:u w:val="single"/>
        </w:rPr>
        <w:t xml:space="preserve"> </w:t>
      </w:r>
      <w:r>
        <w:rPr>
          <w:sz w:val="24"/>
          <w:u w:val="single"/>
        </w:rPr>
        <w:t>(Steps</w:t>
      </w:r>
      <w:r>
        <w:rPr>
          <w:spacing w:val="-7"/>
          <w:sz w:val="24"/>
          <w:u w:val="single"/>
        </w:rPr>
        <w:t xml:space="preserve"> </w:t>
      </w:r>
      <w:r>
        <w:rPr>
          <w:sz w:val="24"/>
          <w:u w:val="single"/>
        </w:rPr>
        <w:t>9-12)</w:t>
      </w:r>
      <w:r>
        <w:rPr>
          <w:b/>
          <w:sz w:val="26"/>
          <w:u w:val="single"/>
        </w:rPr>
        <w:t>:</w:t>
      </w:r>
      <w:r>
        <w:rPr>
          <w:b/>
          <w:spacing w:val="62"/>
          <w:sz w:val="26"/>
          <w:u w:val="single"/>
        </w:rPr>
        <w:t xml:space="preserve"> </w:t>
      </w:r>
      <w:r>
        <w:rPr>
          <w:b/>
          <w:sz w:val="26"/>
          <w:u w:val="single"/>
        </w:rPr>
        <w:t>Important</w:t>
      </w:r>
      <w:r>
        <w:rPr>
          <w:b/>
          <w:spacing w:val="-9"/>
          <w:sz w:val="26"/>
          <w:u w:val="single"/>
        </w:rPr>
        <w:t xml:space="preserve"> </w:t>
      </w:r>
      <w:r>
        <w:rPr>
          <w:b/>
          <w:sz w:val="26"/>
          <w:u w:val="single"/>
        </w:rPr>
        <w:t>Remaining</w:t>
      </w:r>
      <w:r>
        <w:rPr>
          <w:b/>
          <w:spacing w:val="-4"/>
          <w:sz w:val="26"/>
          <w:u w:val="single"/>
        </w:rPr>
        <w:t xml:space="preserve"> </w:t>
      </w:r>
      <w:r>
        <w:rPr>
          <w:b/>
          <w:spacing w:val="-2"/>
          <w:sz w:val="26"/>
          <w:u w:val="single"/>
        </w:rPr>
        <w:t>Tasks</w:t>
      </w:r>
    </w:p>
    <w:p w14:paraId="035C1164" w14:textId="77777777" w:rsidR="00F31D08" w:rsidRDefault="00367572">
      <w:pPr>
        <w:pStyle w:val="BodyText"/>
        <w:spacing w:before="287"/>
        <w:ind w:left="360" w:right="916" w:firstLine="540"/>
      </w:pPr>
      <w:r>
        <w:t>Four</w:t>
      </w:r>
      <w:r>
        <w:rPr>
          <w:spacing w:val="-3"/>
        </w:rPr>
        <w:t xml:space="preserve"> </w:t>
      </w:r>
      <w:r>
        <w:t>important</w:t>
      </w:r>
      <w:r>
        <w:rPr>
          <w:spacing w:val="-5"/>
        </w:rPr>
        <w:t xml:space="preserve"> </w:t>
      </w:r>
      <w:r>
        <w:t>remaining</w:t>
      </w:r>
      <w:r>
        <w:rPr>
          <w:spacing w:val="-4"/>
        </w:rPr>
        <w:t xml:space="preserve"> </w:t>
      </w:r>
      <w:r>
        <w:t>tasks</w:t>
      </w:r>
      <w:r>
        <w:rPr>
          <w:spacing w:val="-2"/>
        </w:rPr>
        <w:t xml:space="preserve"> </w:t>
      </w:r>
      <w:r>
        <w:t>need</w:t>
      </w:r>
      <w:r>
        <w:rPr>
          <w:spacing w:val="-5"/>
        </w:rPr>
        <w:t xml:space="preserve"> </w:t>
      </w:r>
      <w:r>
        <w:t>to</w:t>
      </w:r>
      <w:r>
        <w:rPr>
          <w:spacing w:val="-5"/>
        </w:rPr>
        <w:t xml:space="preserve"> </w:t>
      </w:r>
      <w:r>
        <w:t>be</w:t>
      </w:r>
      <w:r>
        <w:rPr>
          <w:spacing w:val="-3"/>
        </w:rPr>
        <w:t xml:space="preserve"> </w:t>
      </w:r>
      <w:r>
        <w:t>undertaken</w:t>
      </w:r>
      <w:r>
        <w:rPr>
          <w:spacing w:val="-3"/>
        </w:rPr>
        <w:t xml:space="preserve"> </w:t>
      </w:r>
      <w:proofErr w:type="gramStart"/>
      <w:r>
        <w:t>in</w:t>
      </w:r>
      <w:r>
        <w:rPr>
          <w:spacing w:val="-3"/>
        </w:rPr>
        <w:t xml:space="preserve"> </w:t>
      </w:r>
      <w:r>
        <w:t>order</w:t>
      </w:r>
      <w:r>
        <w:rPr>
          <w:spacing w:val="-3"/>
        </w:rPr>
        <w:t xml:space="preserve"> </w:t>
      </w:r>
      <w:r>
        <w:t>to</w:t>
      </w:r>
      <w:proofErr w:type="gramEnd"/>
      <w:r>
        <w:rPr>
          <w:spacing w:val="-5"/>
        </w:rPr>
        <w:t xml:space="preserve"> </w:t>
      </w:r>
      <w:r>
        <w:t>complete</w:t>
      </w:r>
      <w:r>
        <w:rPr>
          <w:spacing w:val="-3"/>
        </w:rPr>
        <w:t xml:space="preserve"> </w:t>
      </w:r>
      <w:r>
        <w:t>the design of your course.</w:t>
      </w:r>
    </w:p>
    <w:p w14:paraId="035C1165" w14:textId="77777777" w:rsidR="00F31D08" w:rsidRDefault="00F31D08">
      <w:pPr>
        <w:pStyle w:val="BodyText"/>
        <w:spacing w:before="2"/>
      </w:pPr>
    </w:p>
    <w:p w14:paraId="035C1166" w14:textId="77777777" w:rsidR="00F31D08" w:rsidRDefault="00367572" w:rsidP="00044873">
      <w:pPr>
        <w:pStyle w:val="Heading4"/>
        <w:rPr>
          <w:u w:val="none"/>
        </w:rPr>
      </w:pPr>
      <w:bookmarkStart w:id="9" w:name="_TOC_250002"/>
      <w:r>
        <w:t>Step</w:t>
      </w:r>
      <w:r>
        <w:rPr>
          <w:spacing w:val="-2"/>
        </w:rPr>
        <w:t xml:space="preserve"> </w:t>
      </w:r>
      <w:r>
        <w:t>9.</w:t>
      </w:r>
      <w:r>
        <w:rPr>
          <w:spacing w:val="66"/>
        </w:rPr>
        <w:t xml:space="preserve"> </w:t>
      </w:r>
      <w:r>
        <w:t>How Are</w:t>
      </w:r>
      <w:r>
        <w:rPr>
          <w:spacing w:val="-3"/>
        </w:rPr>
        <w:t xml:space="preserve"> </w:t>
      </w:r>
      <w:r>
        <w:t>You</w:t>
      </w:r>
      <w:r>
        <w:rPr>
          <w:spacing w:val="-2"/>
        </w:rPr>
        <w:t xml:space="preserve"> </w:t>
      </w:r>
      <w:r>
        <w:t>Going</w:t>
      </w:r>
      <w:r>
        <w:rPr>
          <w:spacing w:val="-3"/>
        </w:rPr>
        <w:t xml:space="preserve"> </w:t>
      </w:r>
      <w:proofErr w:type="gramStart"/>
      <w:r>
        <w:t>To</w:t>
      </w:r>
      <w:proofErr w:type="gramEnd"/>
      <w:r>
        <w:rPr>
          <w:spacing w:val="-1"/>
        </w:rPr>
        <w:t xml:space="preserve"> </w:t>
      </w:r>
      <w:bookmarkEnd w:id="9"/>
      <w:r>
        <w:rPr>
          <w:spacing w:val="-2"/>
        </w:rPr>
        <w:t>Grade?</w:t>
      </w:r>
    </w:p>
    <w:p w14:paraId="035C1167" w14:textId="77777777" w:rsidR="00F31D08" w:rsidRDefault="00367572">
      <w:pPr>
        <w:pStyle w:val="BodyText"/>
        <w:ind w:left="360" w:right="728" w:firstLine="540"/>
      </w:pPr>
      <w:proofErr w:type="gramStart"/>
      <w:r>
        <w:t>At this time</w:t>
      </w:r>
      <w:proofErr w:type="gramEnd"/>
      <w:r>
        <w:t>, you are ready to develop your grading system.</w:t>
      </w:r>
      <w:r>
        <w:rPr>
          <w:spacing w:val="40"/>
        </w:rPr>
        <w:t xml:space="preserve"> </w:t>
      </w:r>
      <w:r>
        <w:t>It should reflect the full</w:t>
      </w:r>
      <w:r>
        <w:rPr>
          <w:spacing w:val="-3"/>
        </w:rPr>
        <w:t xml:space="preserve"> </w:t>
      </w:r>
      <w:r>
        <w:t>range</w:t>
      </w:r>
      <w:r>
        <w:rPr>
          <w:spacing w:val="-3"/>
        </w:rPr>
        <w:t xml:space="preserve"> </w:t>
      </w:r>
      <w:r>
        <w:t>of</w:t>
      </w:r>
      <w:r>
        <w:rPr>
          <w:spacing w:val="-3"/>
        </w:rPr>
        <w:t xml:space="preserve"> </w:t>
      </w:r>
      <w:r>
        <w:t>learning</w:t>
      </w:r>
      <w:r>
        <w:rPr>
          <w:spacing w:val="-5"/>
        </w:rPr>
        <w:t xml:space="preserve"> </w:t>
      </w:r>
      <w:r>
        <w:t>goals</w:t>
      </w:r>
      <w:r>
        <w:rPr>
          <w:spacing w:val="-2"/>
        </w:rPr>
        <w:t xml:space="preserve"> </w:t>
      </w:r>
      <w:r>
        <w:t>and</w:t>
      </w:r>
      <w:r>
        <w:rPr>
          <w:spacing w:val="-2"/>
        </w:rPr>
        <w:t xml:space="preserve"> </w:t>
      </w:r>
      <w:r>
        <w:t>activities,</w:t>
      </w:r>
      <w:r>
        <w:rPr>
          <w:spacing w:val="-4"/>
        </w:rPr>
        <w:t xml:space="preserve"> </w:t>
      </w:r>
      <w:r>
        <w:t>but</w:t>
      </w:r>
      <w:r>
        <w:rPr>
          <w:spacing w:val="-3"/>
        </w:rPr>
        <w:t xml:space="preserve"> </w:t>
      </w:r>
      <w:r>
        <w:t>it</w:t>
      </w:r>
      <w:r>
        <w:rPr>
          <w:spacing w:val="-5"/>
        </w:rPr>
        <w:t xml:space="preserve"> </w:t>
      </w:r>
      <w:r>
        <w:t>is</w:t>
      </w:r>
      <w:r>
        <w:rPr>
          <w:spacing w:val="-2"/>
        </w:rPr>
        <w:t xml:space="preserve"> </w:t>
      </w:r>
      <w:r>
        <w:t>also</w:t>
      </w:r>
      <w:r>
        <w:rPr>
          <w:spacing w:val="-5"/>
        </w:rPr>
        <w:t xml:space="preserve"> </w:t>
      </w:r>
      <w:r>
        <w:t>important</w:t>
      </w:r>
      <w:r>
        <w:rPr>
          <w:spacing w:val="-2"/>
        </w:rPr>
        <w:t xml:space="preserve"> </w:t>
      </w:r>
      <w:r>
        <w:t>to</w:t>
      </w:r>
      <w:r>
        <w:rPr>
          <w:spacing w:val="-2"/>
        </w:rPr>
        <w:t xml:space="preserve"> </w:t>
      </w:r>
      <w:r>
        <w:t>remember</w:t>
      </w:r>
      <w:r>
        <w:rPr>
          <w:spacing w:val="-3"/>
        </w:rPr>
        <w:t xml:space="preserve"> </w:t>
      </w:r>
      <w:r>
        <w:t>that</w:t>
      </w:r>
      <w:r>
        <w:rPr>
          <w:spacing w:val="-4"/>
        </w:rPr>
        <w:t xml:space="preserve"> </w:t>
      </w:r>
      <w:r>
        <w:t>you do NOT have to grade everything.</w:t>
      </w:r>
      <w:r>
        <w:rPr>
          <w:spacing w:val="40"/>
        </w:rPr>
        <w:t xml:space="preserve"> </w:t>
      </w:r>
      <w:r>
        <w:t>In addition, the relative weight of each item as it affects the course grade should reflect the relative importance of that activity.</w:t>
      </w:r>
    </w:p>
    <w:p w14:paraId="035C1168" w14:textId="77777777" w:rsidR="00F31D08" w:rsidRDefault="00F31D08">
      <w:pPr>
        <w:pStyle w:val="BodyText"/>
      </w:pPr>
    </w:p>
    <w:p w14:paraId="035C1169" w14:textId="77777777" w:rsidR="00F31D08" w:rsidRDefault="00367572">
      <w:pPr>
        <w:pStyle w:val="BodyText"/>
        <w:spacing w:before="1"/>
        <w:ind w:left="1080"/>
      </w:pPr>
      <w:r>
        <w:rPr>
          <w:b/>
        </w:rPr>
        <w:t>Action:</w:t>
      </w:r>
      <w:r>
        <w:rPr>
          <w:b/>
          <w:spacing w:val="71"/>
        </w:rPr>
        <w:t xml:space="preserve"> </w:t>
      </w:r>
      <w:r>
        <w:t>What</w:t>
      </w:r>
      <w:r>
        <w:rPr>
          <w:spacing w:val="-2"/>
        </w:rPr>
        <w:t xml:space="preserve"> </w:t>
      </w:r>
      <w:r>
        <w:t>are the</w:t>
      </w:r>
      <w:r>
        <w:rPr>
          <w:spacing w:val="-2"/>
        </w:rPr>
        <w:t xml:space="preserve"> </w:t>
      </w:r>
      <w:r>
        <w:t>key</w:t>
      </w:r>
      <w:r>
        <w:rPr>
          <w:spacing w:val="-2"/>
        </w:rPr>
        <w:t xml:space="preserve"> </w:t>
      </w:r>
      <w:r>
        <w:t>components</w:t>
      </w:r>
      <w:r>
        <w:rPr>
          <w:spacing w:val="-2"/>
        </w:rPr>
        <w:t xml:space="preserve"> </w:t>
      </w:r>
      <w:r>
        <w:t>of</w:t>
      </w:r>
      <w:r>
        <w:rPr>
          <w:spacing w:val="-3"/>
        </w:rPr>
        <w:t xml:space="preserve"> </w:t>
      </w:r>
      <w:r>
        <w:t>your</w:t>
      </w:r>
      <w:r>
        <w:rPr>
          <w:spacing w:val="-2"/>
        </w:rPr>
        <w:t xml:space="preserve"> </w:t>
      </w:r>
      <w:r>
        <w:t>grading</w:t>
      </w:r>
      <w:r>
        <w:rPr>
          <w:spacing w:val="-4"/>
        </w:rPr>
        <w:t xml:space="preserve"> </w:t>
      </w:r>
      <w:r>
        <w:rPr>
          <w:spacing w:val="-2"/>
        </w:rPr>
        <w:t>system?</w:t>
      </w:r>
    </w:p>
    <w:p w14:paraId="035C116A" w14:textId="77777777" w:rsidR="00F31D08" w:rsidRDefault="00F31D08">
      <w:pPr>
        <w:pStyle w:val="BodyText"/>
      </w:pPr>
    </w:p>
    <w:p w14:paraId="035C116B" w14:textId="77777777" w:rsidR="00F31D08" w:rsidRDefault="00F31D08">
      <w:pPr>
        <w:pStyle w:val="BodyText"/>
      </w:pPr>
    </w:p>
    <w:p w14:paraId="035C116C" w14:textId="77777777" w:rsidR="00F31D08" w:rsidRDefault="00F31D08">
      <w:pPr>
        <w:pStyle w:val="BodyText"/>
      </w:pPr>
    </w:p>
    <w:p w14:paraId="035C116D" w14:textId="77777777" w:rsidR="00F31D08" w:rsidRDefault="00F31D08">
      <w:pPr>
        <w:pStyle w:val="BodyText"/>
      </w:pPr>
    </w:p>
    <w:p w14:paraId="035C116E" w14:textId="77777777" w:rsidR="00F31D08" w:rsidRDefault="00F31D08">
      <w:pPr>
        <w:pStyle w:val="BodyText"/>
      </w:pPr>
    </w:p>
    <w:p w14:paraId="035C116F" w14:textId="77777777" w:rsidR="00F31D08" w:rsidRDefault="00F31D08">
      <w:pPr>
        <w:pStyle w:val="BodyText"/>
      </w:pPr>
    </w:p>
    <w:p w14:paraId="035C1170" w14:textId="77777777" w:rsidR="00F31D08" w:rsidRDefault="00F31D08">
      <w:pPr>
        <w:pStyle w:val="BodyText"/>
      </w:pPr>
    </w:p>
    <w:p w14:paraId="035C1171" w14:textId="77777777" w:rsidR="00F31D08" w:rsidRDefault="00F31D08">
      <w:pPr>
        <w:pStyle w:val="BodyText"/>
      </w:pPr>
    </w:p>
    <w:p w14:paraId="035C1172" w14:textId="77777777" w:rsidR="00F31D08" w:rsidRDefault="00F31D08">
      <w:pPr>
        <w:pStyle w:val="BodyText"/>
      </w:pPr>
    </w:p>
    <w:p w14:paraId="035C1173" w14:textId="77777777" w:rsidR="00F31D08" w:rsidRDefault="00F31D08">
      <w:pPr>
        <w:pStyle w:val="BodyText"/>
      </w:pPr>
    </w:p>
    <w:p w14:paraId="035C1174" w14:textId="77777777" w:rsidR="00F31D08" w:rsidRDefault="00F31D08">
      <w:pPr>
        <w:pStyle w:val="BodyText"/>
      </w:pPr>
    </w:p>
    <w:p w14:paraId="035C1175" w14:textId="77777777" w:rsidR="00F31D08" w:rsidRDefault="00F31D08">
      <w:pPr>
        <w:pStyle w:val="BodyText"/>
      </w:pPr>
    </w:p>
    <w:p w14:paraId="035C1176" w14:textId="77777777" w:rsidR="00F31D08" w:rsidRDefault="00F31D08">
      <w:pPr>
        <w:pStyle w:val="BodyText"/>
        <w:spacing w:before="289"/>
      </w:pPr>
    </w:p>
    <w:p w14:paraId="035C1177" w14:textId="77777777" w:rsidR="00F31D08" w:rsidRDefault="00367572">
      <w:pPr>
        <w:pStyle w:val="BodyText"/>
        <w:ind w:left="1034" w:right="916" w:firstLine="14"/>
      </w:pPr>
      <w:r>
        <w:rPr>
          <w:b/>
        </w:rPr>
        <w:t>Action:</w:t>
      </w:r>
      <w:r>
        <w:rPr>
          <w:b/>
          <w:spacing w:val="40"/>
        </w:rPr>
        <w:t xml:space="preserve"> </w:t>
      </w:r>
      <w:r>
        <w:t>What will be the relative weight of the grade components? Are you going</w:t>
      </w:r>
      <w:r>
        <w:rPr>
          <w:spacing w:val="-4"/>
        </w:rPr>
        <w:t xml:space="preserve"> </w:t>
      </w:r>
      <w:r>
        <w:t>to</w:t>
      </w:r>
      <w:r>
        <w:rPr>
          <w:spacing w:val="-5"/>
        </w:rPr>
        <w:t xml:space="preserve"> </w:t>
      </w:r>
      <w:proofErr w:type="gramStart"/>
      <w:r>
        <w:t>determine</w:t>
      </w:r>
      <w:r>
        <w:rPr>
          <w:spacing w:val="-3"/>
        </w:rPr>
        <w:t xml:space="preserve"> </w:t>
      </w:r>
      <w:r>
        <w:t>that</w:t>
      </w:r>
      <w:proofErr w:type="gramEnd"/>
      <w:r>
        <w:rPr>
          <w:spacing w:val="-4"/>
        </w:rPr>
        <w:t xml:space="preserve"> </w:t>
      </w:r>
      <w:r>
        <w:t>yourself,</w:t>
      </w:r>
      <w:r>
        <w:rPr>
          <w:spacing w:val="-4"/>
        </w:rPr>
        <w:t xml:space="preserve"> </w:t>
      </w:r>
      <w:r>
        <w:t>or</w:t>
      </w:r>
      <w:r>
        <w:rPr>
          <w:spacing w:val="-4"/>
        </w:rPr>
        <w:t xml:space="preserve"> </w:t>
      </w:r>
      <w:r>
        <w:t>will</w:t>
      </w:r>
      <w:r>
        <w:rPr>
          <w:spacing w:val="-1"/>
        </w:rPr>
        <w:t xml:space="preserve"> </w:t>
      </w:r>
      <w:r>
        <w:t>you</w:t>
      </w:r>
      <w:r>
        <w:rPr>
          <w:spacing w:val="-4"/>
        </w:rPr>
        <w:t xml:space="preserve"> </w:t>
      </w:r>
      <w:r>
        <w:t>involve</w:t>
      </w:r>
      <w:r>
        <w:rPr>
          <w:spacing w:val="-4"/>
        </w:rPr>
        <w:t xml:space="preserve"> </w:t>
      </w:r>
      <w:r>
        <w:t>the</w:t>
      </w:r>
      <w:r>
        <w:rPr>
          <w:spacing w:val="-3"/>
        </w:rPr>
        <w:t xml:space="preserve"> </w:t>
      </w:r>
      <w:r>
        <w:t>class</w:t>
      </w:r>
      <w:r>
        <w:rPr>
          <w:spacing w:val="-4"/>
        </w:rPr>
        <w:t xml:space="preserve"> </w:t>
      </w:r>
      <w:r>
        <w:t>in</w:t>
      </w:r>
      <w:r>
        <w:rPr>
          <w:spacing w:val="-4"/>
        </w:rPr>
        <w:t xml:space="preserve"> </w:t>
      </w:r>
      <w:r>
        <w:t>this</w:t>
      </w:r>
      <w:r>
        <w:rPr>
          <w:spacing w:val="-3"/>
        </w:rPr>
        <w:t xml:space="preserve"> </w:t>
      </w:r>
      <w:r>
        <w:t>process?</w:t>
      </w:r>
    </w:p>
    <w:p w14:paraId="035C1178" w14:textId="77777777" w:rsidR="00F31D08" w:rsidRDefault="00F31D08">
      <w:pPr>
        <w:pStyle w:val="BodyText"/>
        <w:sectPr w:rsidR="00F31D08">
          <w:pgSz w:w="12240" w:h="15840"/>
          <w:pgMar w:top="1360" w:right="720" w:bottom="1000" w:left="1080" w:header="0" w:footer="808" w:gutter="0"/>
          <w:cols w:space="720"/>
        </w:sectPr>
      </w:pPr>
    </w:p>
    <w:p w14:paraId="035C1179" w14:textId="77777777" w:rsidR="00F31D08" w:rsidRDefault="00367572" w:rsidP="00044873">
      <w:pPr>
        <w:pStyle w:val="Heading4"/>
        <w:rPr>
          <w:u w:val="none"/>
        </w:rPr>
      </w:pPr>
      <w:bookmarkStart w:id="10" w:name="_TOC_250001"/>
      <w:r>
        <w:lastRenderedPageBreak/>
        <w:t>Step</w:t>
      </w:r>
      <w:r>
        <w:rPr>
          <w:spacing w:val="-2"/>
        </w:rPr>
        <w:t xml:space="preserve"> </w:t>
      </w:r>
      <w:r>
        <w:t>10.</w:t>
      </w:r>
      <w:r>
        <w:rPr>
          <w:spacing w:val="66"/>
        </w:rPr>
        <w:t xml:space="preserve"> </w:t>
      </w:r>
      <w:r>
        <w:t>What</w:t>
      </w:r>
      <w:r>
        <w:rPr>
          <w:spacing w:val="-1"/>
        </w:rPr>
        <w:t xml:space="preserve"> </w:t>
      </w:r>
      <w:r>
        <w:t>Could</w:t>
      </w:r>
      <w:r>
        <w:rPr>
          <w:spacing w:val="-3"/>
        </w:rPr>
        <w:t xml:space="preserve"> </w:t>
      </w:r>
      <w:r>
        <w:t>Go</w:t>
      </w:r>
      <w:r>
        <w:rPr>
          <w:spacing w:val="-1"/>
        </w:rPr>
        <w:t xml:space="preserve"> </w:t>
      </w:r>
      <w:bookmarkEnd w:id="10"/>
      <w:r>
        <w:rPr>
          <w:spacing w:val="-2"/>
        </w:rPr>
        <w:t>Wrong?</w:t>
      </w:r>
    </w:p>
    <w:p w14:paraId="035C117A" w14:textId="77777777" w:rsidR="00F31D08" w:rsidRDefault="00367572">
      <w:pPr>
        <w:pStyle w:val="BodyText"/>
        <w:spacing w:before="120"/>
        <w:ind w:left="360" w:right="916" w:firstLine="719"/>
      </w:pPr>
      <w:r>
        <w:t>Now "de-bug" the design by analyzing and assessing your "first draft” of the course.</w:t>
      </w:r>
      <w:r>
        <w:rPr>
          <w:spacing w:val="-5"/>
        </w:rPr>
        <w:t xml:space="preserve"> </w:t>
      </w:r>
      <w:r>
        <w:t>Among</w:t>
      </w:r>
      <w:r>
        <w:rPr>
          <w:spacing w:val="-5"/>
        </w:rPr>
        <w:t xml:space="preserve"> </w:t>
      </w:r>
      <w:r>
        <w:t>other</w:t>
      </w:r>
      <w:r>
        <w:rPr>
          <w:spacing w:val="-3"/>
        </w:rPr>
        <w:t xml:space="preserve"> </w:t>
      </w:r>
      <w:r>
        <w:t>things,</w:t>
      </w:r>
      <w:r>
        <w:rPr>
          <w:spacing w:val="-6"/>
        </w:rPr>
        <w:t xml:space="preserve"> </w:t>
      </w:r>
      <w:r>
        <w:t>this</w:t>
      </w:r>
      <w:r>
        <w:rPr>
          <w:spacing w:val="-3"/>
        </w:rPr>
        <w:t xml:space="preserve"> </w:t>
      </w:r>
      <w:r>
        <w:t>means</w:t>
      </w:r>
      <w:r>
        <w:rPr>
          <w:spacing w:val="-3"/>
        </w:rPr>
        <w:t xml:space="preserve"> </w:t>
      </w:r>
      <w:r>
        <w:t>checking</w:t>
      </w:r>
      <w:r>
        <w:rPr>
          <w:spacing w:val="-5"/>
        </w:rPr>
        <w:t xml:space="preserve"> </w:t>
      </w:r>
      <w:r>
        <w:t>for</w:t>
      </w:r>
      <w:r>
        <w:rPr>
          <w:spacing w:val="-5"/>
        </w:rPr>
        <w:t xml:space="preserve"> </w:t>
      </w:r>
      <w:r>
        <w:t>possible</w:t>
      </w:r>
      <w:r>
        <w:rPr>
          <w:spacing w:val="-4"/>
        </w:rPr>
        <w:t xml:space="preserve"> </w:t>
      </w:r>
      <w:r>
        <w:t>problems.</w:t>
      </w:r>
      <w:r>
        <w:rPr>
          <w:spacing w:val="-5"/>
        </w:rPr>
        <w:t xml:space="preserve"> </w:t>
      </w:r>
      <w:r>
        <w:t>For</w:t>
      </w:r>
      <w:r>
        <w:rPr>
          <w:spacing w:val="-6"/>
        </w:rPr>
        <w:t xml:space="preserve"> </w:t>
      </w:r>
      <w:r>
        <w:t>example:</w:t>
      </w:r>
    </w:p>
    <w:p w14:paraId="035C117B" w14:textId="77777777" w:rsidR="00F31D08" w:rsidRDefault="00367572">
      <w:pPr>
        <w:pStyle w:val="ListParagraph"/>
        <w:numPr>
          <w:ilvl w:val="0"/>
          <w:numId w:val="3"/>
        </w:numPr>
        <w:tabs>
          <w:tab w:val="left" w:pos="1439"/>
        </w:tabs>
        <w:spacing w:before="122"/>
        <w:ind w:left="1439" w:hanging="359"/>
        <w:rPr>
          <w:sz w:val="24"/>
        </w:rPr>
      </w:pPr>
      <w:r>
        <w:rPr>
          <w:sz w:val="24"/>
        </w:rPr>
        <w:t>Will</w:t>
      </w:r>
      <w:r>
        <w:rPr>
          <w:spacing w:val="-2"/>
          <w:sz w:val="24"/>
        </w:rPr>
        <w:t xml:space="preserve"> </w:t>
      </w:r>
      <w:r>
        <w:rPr>
          <w:sz w:val="24"/>
        </w:rPr>
        <w:t>the</w:t>
      </w:r>
      <w:r>
        <w:rPr>
          <w:spacing w:val="-1"/>
          <w:sz w:val="24"/>
        </w:rPr>
        <w:t xml:space="preserve"> </w:t>
      </w:r>
      <w:r>
        <w:rPr>
          <w:sz w:val="24"/>
        </w:rPr>
        <w:t>students</w:t>
      </w:r>
      <w:r>
        <w:rPr>
          <w:spacing w:val="-2"/>
          <w:sz w:val="24"/>
        </w:rPr>
        <w:t xml:space="preserve"> </w:t>
      </w:r>
      <w:r>
        <w:rPr>
          <w:sz w:val="24"/>
        </w:rPr>
        <w:t>have</w:t>
      </w:r>
      <w:r>
        <w:rPr>
          <w:spacing w:val="-1"/>
          <w:sz w:val="24"/>
        </w:rPr>
        <w:t xml:space="preserve"> </w:t>
      </w:r>
      <w:r>
        <w:rPr>
          <w:sz w:val="24"/>
        </w:rPr>
        <w:t>time</w:t>
      </w:r>
      <w:r>
        <w:rPr>
          <w:spacing w:val="-1"/>
          <w:sz w:val="24"/>
        </w:rPr>
        <w:t xml:space="preserve"> </w:t>
      </w:r>
      <w:r>
        <w:rPr>
          <w:sz w:val="24"/>
        </w:rPr>
        <w:t>to</w:t>
      </w:r>
      <w:r>
        <w:rPr>
          <w:spacing w:val="-4"/>
          <w:sz w:val="24"/>
        </w:rPr>
        <w:t xml:space="preserve"> </w:t>
      </w:r>
      <w:r>
        <w:rPr>
          <w:sz w:val="24"/>
        </w:rPr>
        <w:t>do</w:t>
      </w:r>
      <w:r>
        <w:rPr>
          <w:spacing w:val="-4"/>
          <w:sz w:val="24"/>
        </w:rPr>
        <w:t xml:space="preserve"> </w:t>
      </w:r>
      <w:r>
        <w:rPr>
          <w:sz w:val="24"/>
        </w:rPr>
        <w:t>their</w:t>
      </w:r>
      <w:r>
        <w:rPr>
          <w:spacing w:val="-2"/>
          <w:sz w:val="24"/>
        </w:rPr>
        <w:t xml:space="preserve"> </w:t>
      </w:r>
      <w:r>
        <w:rPr>
          <w:sz w:val="24"/>
        </w:rPr>
        <w:t>out-of-class</w:t>
      </w:r>
      <w:r>
        <w:rPr>
          <w:spacing w:val="-1"/>
          <w:sz w:val="24"/>
        </w:rPr>
        <w:t xml:space="preserve"> </w:t>
      </w:r>
      <w:r>
        <w:rPr>
          <w:spacing w:val="-2"/>
          <w:sz w:val="24"/>
        </w:rPr>
        <w:t>assignments?</w:t>
      </w:r>
    </w:p>
    <w:p w14:paraId="035C117C" w14:textId="77777777" w:rsidR="00F31D08" w:rsidRDefault="00367572">
      <w:pPr>
        <w:pStyle w:val="ListParagraph"/>
        <w:numPr>
          <w:ilvl w:val="0"/>
          <w:numId w:val="3"/>
        </w:numPr>
        <w:tabs>
          <w:tab w:val="left" w:pos="1440"/>
        </w:tabs>
        <w:spacing w:before="117" w:line="237" w:lineRule="auto"/>
        <w:ind w:right="1446"/>
        <w:rPr>
          <w:sz w:val="24"/>
        </w:rPr>
      </w:pPr>
      <w:r>
        <w:rPr>
          <w:sz w:val="24"/>
        </w:rPr>
        <w:t>Will they be able to obtain the necessary resources? (e.g., How many students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trying</w:t>
      </w:r>
      <w:r>
        <w:rPr>
          <w:spacing w:val="-3"/>
          <w:sz w:val="24"/>
        </w:rPr>
        <w:t xml:space="preserve"> </w:t>
      </w:r>
      <w:r>
        <w:rPr>
          <w:sz w:val="24"/>
        </w:rPr>
        <w:t>to</w:t>
      </w:r>
      <w:r>
        <w:rPr>
          <w:spacing w:val="-6"/>
          <w:sz w:val="24"/>
        </w:rPr>
        <w:t xml:space="preserve"> </w:t>
      </w:r>
      <w:r>
        <w:rPr>
          <w:sz w:val="24"/>
        </w:rPr>
        <w:t>obtain</w:t>
      </w:r>
      <w:r>
        <w:rPr>
          <w:spacing w:val="-4"/>
          <w:sz w:val="24"/>
        </w:rPr>
        <w:t xml:space="preserve"> </w:t>
      </w:r>
      <w:r>
        <w:rPr>
          <w:sz w:val="24"/>
        </w:rPr>
        <w:t>reading</w:t>
      </w:r>
      <w:r>
        <w:rPr>
          <w:spacing w:val="-6"/>
          <w:sz w:val="24"/>
        </w:rPr>
        <w:t xml:space="preserve"> </w:t>
      </w:r>
      <w:r>
        <w:rPr>
          <w:sz w:val="24"/>
        </w:rPr>
        <w:t>material</w:t>
      </w:r>
      <w:r>
        <w:rPr>
          <w:spacing w:val="-4"/>
          <w:sz w:val="24"/>
        </w:rPr>
        <w:t xml:space="preserve"> </w:t>
      </w:r>
      <w:r>
        <w:rPr>
          <w:sz w:val="24"/>
        </w:rPr>
        <w:t>reserved</w:t>
      </w:r>
      <w:r>
        <w:rPr>
          <w:spacing w:val="-6"/>
          <w:sz w:val="24"/>
        </w:rPr>
        <w:t xml:space="preserve"> </w:t>
      </w:r>
      <w:r>
        <w:rPr>
          <w:sz w:val="24"/>
        </w:rPr>
        <w:t>in</w:t>
      </w:r>
      <w:r>
        <w:rPr>
          <w:spacing w:val="-4"/>
          <w:sz w:val="24"/>
        </w:rPr>
        <w:t xml:space="preserve"> </w:t>
      </w:r>
      <w:r>
        <w:rPr>
          <w:sz w:val="24"/>
        </w:rPr>
        <w:t>the</w:t>
      </w:r>
      <w:r>
        <w:rPr>
          <w:spacing w:val="-3"/>
          <w:sz w:val="24"/>
        </w:rPr>
        <w:t xml:space="preserve"> </w:t>
      </w:r>
      <w:r>
        <w:rPr>
          <w:sz w:val="24"/>
        </w:rPr>
        <w:t>library at the same time?)</w:t>
      </w:r>
    </w:p>
    <w:p w14:paraId="035C117D" w14:textId="77777777" w:rsidR="00F31D08" w:rsidRDefault="00367572">
      <w:pPr>
        <w:pStyle w:val="BodyText"/>
        <w:spacing w:before="241"/>
        <w:ind w:left="1080" w:right="1263"/>
      </w:pPr>
      <w:r>
        <w:rPr>
          <w:b/>
        </w:rPr>
        <w:t>Action:</w:t>
      </w:r>
      <w:r>
        <w:rPr>
          <w:b/>
          <w:spacing w:val="40"/>
        </w:rPr>
        <w:t xml:space="preserve"> </w:t>
      </w:r>
      <w:r>
        <w:t>What</w:t>
      </w:r>
      <w:r>
        <w:rPr>
          <w:spacing w:val="-2"/>
        </w:rPr>
        <w:t xml:space="preserve"> </w:t>
      </w:r>
      <w:r>
        <w:t>problems</w:t>
      </w:r>
      <w:r>
        <w:rPr>
          <w:spacing w:val="-2"/>
        </w:rPr>
        <w:t xml:space="preserve"> </w:t>
      </w:r>
      <w:r>
        <w:t>might</w:t>
      </w:r>
      <w:r>
        <w:rPr>
          <w:spacing w:val="-4"/>
        </w:rPr>
        <w:t xml:space="preserve"> </w:t>
      </w:r>
      <w:r>
        <w:t>arise</w:t>
      </w:r>
      <w:r>
        <w:rPr>
          <w:spacing w:val="-3"/>
        </w:rPr>
        <w:t xml:space="preserve"> </w:t>
      </w:r>
      <w:r>
        <w:t>in</w:t>
      </w:r>
      <w:r>
        <w:rPr>
          <w:spacing w:val="-3"/>
        </w:rPr>
        <w:t xml:space="preserve"> </w:t>
      </w:r>
      <w:r>
        <w:t>the</w:t>
      </w:r>
      <w:r>
        <w:rPr>
          <w:spacing w:val="-2"/>
        </w:rPr>
        <w:t xml:space="preserve"> </w:t>
      </w:r>
      <w:r>
        <w:t>course</w:t>
      </w:r>
      <w:r>
        <w:rPr>
          <w:spacing w:val="-3"/>
        </w:rPr>
        <w:t xml:space="preserve"> </w:t>
      </w:r>
      <w:r>
        <w:t>design</w:t>
      </w:r>
      <w:r>
        <w:rPr>
          <w:spacing w:val="-4"/>
        </w:rPr>
        <w:t xml:space="preserve"> </w:t>
      </w:r>
      <w:r>
        <w:t>as</w:t>
      </w:r>
      <w:r>
        <w:rPr>
          <w:spacing w:val="-3"/>
        </w:rPr>
        <w:t xml:space="preserve"> </w:t>
      </w:r>
      <w:r>
        <w:t>you</w:t>
      </w:r>
      <w:r>
        <w:rPr>
          <w:spacing w:val="-3"/>
        </w:rPr>
        <w:t xml:space="preserve"> </w:t>
      </w:r>
      <w:r>
        <w:t>envision</w:t>
      </w:r>
      <w:r>
        <w:rPr>
          <w:spacing w:val="-4"/>
        </w:rPr>
        <w:t xml:space="preserve"> </w:t>
      </w:r>
      <w:r>
        <w:t>it at this time?</w:t>
      </w:r>
      <w:r>
        <w:rPr>
          <w:spacing w:val="40"/>
        </w:rPr>
        <w:t xml:space="preserve"> </w:t>
      </w:r>
      <w:r>
        <w:t>What might you do to solve these problems?</w:t>
      </w:r>
    </w:p>
    <w:p w14:paraId="035C117E" w14:textId="77777777" w:rsidR="00F31D08" w:rsidRDefault="00F31D08">
      <w:pPr>
        <w:pStyle w:val="BodyText"/>
      </w:pPr>
    </w:p>
    <w:p w14:paraId="035C117F" w14:textId="77777777" w:rsidR="00F31D08" w:rsidRDefault="00F31D08">
      <w:pPr>
        <w:pStyle w:val="BodyText"/>
      </w:pPr>
    </w:p>
    <w:p w14:paraId="035C1180" w14:textId="77777777" w:rsidR="00F31D08" w:rsidRDefault="00F31D08">
      <w:pPr>
        <w:pStyle w:val="BodyText"/>
      </w:pPr>
    </w:p>
    <w:p w14:paraId="035C1181" w14:textId="77777777" w:rsidR="00F31D08" w:rsidRDefault="00F31D08">
      <w:pPr>
        <w:pStyle w:val="BodyText"/>
      </w:pPr>
    </w:p>
    <w:p w14:paraId="035C1182" w14:textId="77777777" w:rsidR="00F31D08" w:rsidRDefault="00F31D08">
      <w:pPr>
        <w:pStyle w:val="BodyText"/>
      </w:pPr>
    </w:p>
    <w:p w14:paraId="035C1183" w14:textId="77777777" w:rsidR="00F31D08" w:rsidRDefault="00F31D08">
      <w:pPr>
        <w:pStyle w:val="BodyText"/>
        <w:spacing w:before="289"/>
      </w:pPr>
    </w:p>
    <w:p w14:paraId="035C1184" w14:textId="77777777" w:rsidR="00F31D08" w:rsidRDefault="00367572" w:rsidP="00044873">
      <w:pPr>
        <w:pStyle w:val="Heading4"/>
        <w:rPr>
          <w:u w:val="none"/>
        </w:rPr>
      </w:pPr>
      <w:r>
        <w:t>Step</w:t>
      </w:r>
      <w:r>
        <w:rPr>
          <w:spacing w:val="-5"/>
        </w:rPr>
        <w:t xml:space="preserve"> </w:t>
      </w:r>
      <w:r>
        <w:t>11.</w:t>
      </w:r>
      <w:r>
        <w:rPr>
          <w:spacing w:val="65"/>
        </w:rPr>
        <w:t xml:space="preserve"> </w:t>
      </w:r>
      <w:r>
        <w:t>Let Students</w:t>
      </w:r>
      <w:r>
        <w:rPr>
          <w:spacing w:val="-3"/>
        </w:rPr>
        <w:t xml:space="preserve"> </w:t>
      </w:r>
      <w:r>
        <w:t>Know</w:t>
      </w:r>
      <w:r>
        <w:rPr>
          <w:spacing w:val="-1"/>
        </w:rPr>
        <w:t xml:space="preserve"> </w:t>
      </w:r>
      <w:r>
        <w:t>What</w:t>
      </w:r>
      <w:r>
        <w:rPr>
          <w:spacing w:val="-2"/>
        </w:rPr>
        <w:t xml:space="preserve"> </w:t>
      </w:r>
      <w:r>
        <w:t>You</w:t>
      </w:r>
      <w:r>
        <w:rPr>
          <w:spacing w:val="-2"/>
        </w:rPr>
        <w:t xml:space="preserve"> </w:t>
      </w:r>
      <w:r>
        <w:t>Are</w:t>
      </w:r>
      <w:r>
        <w:rPr>
          <w:spacing w:val="-1"/>
        </w:rPr>
        <w:t xml:space="preserve"> </w:t>
      </w:r>
      <w:r>
        <w:t>Planning</w:t>
      </w:r>
      <w:r>
        <w:rPr>
          <w:spacing w:val="1"/>
        </w:rPr>
        <w:t xml:space="preserve"> </w:t>
      </w:r>
      <w:r>
        <w:rPr>
          <w:spacing w:val="-2"/>
        </w:rPr>
        <w:t>(Syllabus)</w:t>
      </w:r>
    </w:p>
    <w:p w14:paraId="035C1185" w14:textId="77777777" w:rsidR="00F31D08" w:rsidRDefault="00367572">
      <w:pPr>
        <w:pStyle w:val="BodyText"/>
        <w:spacing w:before="3"/>
        <w:ind w:left="360"/>
      </w:pPr>
      <w:r>
        <w:t>Now</w:t>
      </w:r>
      <w:r>
        <w:rPr>
          <w:spacing w:val="-6"/>
        </w:rPr>
        <w:t xml:space="preserve"> </w:t>
      </w:r>
      <w:r>
        <w:t>it</w:t>
      </w:r>
      <w:r>
        <w:rPr>
          <w:spacing w:val="-4"/>
        </w:rPr>
        <w:t xml:space="preserve"> </w:t>
      </w:r>
      <w:r>
        <w:t>is</w:t>
      </w:r>
      <w:r>
        <w:rPr>
          <w:spacing w:val="-2"/>
        </w:rPr>
        <w:t xml:space="preserve"> </w:t>
      </w:r>
      <w:proofErr w:type="gramStart"/>
      <w:r>
        <w:t>the</w:t>
      </w:r>
      <w:r>
        <w:rPr>
          <w:spacing w:val="-1"/>
        </w:rPr>
        <w:t xml:space="preserve"> </w:t>
      </w:r>
      <w:r>
        <w:t>time</w:t>
      </w:r>
      <w:proofErr w:type="gramEnd"/>
      <w:r>
        <w:t xml:space="preserve"> to</w:t>
      </w:r>
      <w:r>
        <w:rPr>
          <w:spacing w:val="-4"/>
        </w:rPr>
        <w:t xml:space="preserve"> </w:t>
      </w:r>
      <w:r>
        <w:t>write</w:t>
      </w:r>
      <w:r>
        <w:rPr>
          <w:spacing w:val="-2"/>
        </w:rPr>
        <w:t xml:space="preserve"> </w:t>
      </w:r>
      <w:r>
        <w:t>the</w:t>
      </w:r>
      <w:r>
        <w:rPr>
          <w:spacing w:val="2"/>
        </w:rPr>
        <w:t xml:space="preserve"> </w:t>
      </w:r>
      <w:r>
        <w:rPr>
          <w:u w:val="single"/>
        </w:rPr>
        <w:t>syllabus</w:t>
      </w:r>
      <w:r>
        <w:t>.</w:t>
      </w:r>
      <w:r>
        <w:rPr>
          <w:spacing w:val="69"/>
        </w:rPr>
        <w:t xml:space="preserve"> </w:t>
      </w:r>
      <w:r>
        <w:t>This</w:t>
      </w:r>
      <w:r>
        <w:rPr>
          <w:spacing w:val="-1"/>
        </w:rPr>
        <w:t xml:space="preserve"> </w:t>
      </w:r>
      <w:r>
        <w:t>should</w:t>
      </w:r>
      <w:r>
        <w:rPr>
          <w:spacing w:val="-3"/>
        </w:rPr>
        <w:t xml:space="preserve"> </w:t>
      </w:r>
      <w:r>
        <w:t>include,</w:t>
      </w:r>
      <w:r>
        <w:rPr>
          <w:spacing w:val="-3"/>
        </w:rPr>
        <w:t xml:space="preserve"> </w:t>
      </w:r>
      <w:r>
        <w:t>among</w:t>
      </w:r>
      <w:r>
        <w:rPr>
          <w:spacing w:val="-1"/>
        </w:rPr>
        <w:t xml:space="preserve"> </w:t>
      </w:r>
      <w:r>
        <w:t>other</w:t>
      </w:r>
      <w:r>
        <w:rPr>
          <w:spacing w:val="-1"/>
        </w:rPr>
        <w:t xml:space="preserve"> </w:t>
      </w:r>
      <w:r>
        <w:rPr>
          <w:spacing w:val="-2"/>
        </w:rPr>
        <w:t>things:</w:t>
      </w:r>
    </w:p>
    <w:p w14:paraId="035C1186" w14:textId="77777777" w:rsidR="00F31D08" w:rsidRDefault="00367572">
      <w:pPr>
        <w:pStyle w:val="ListParagraph"/>
        <w:numPr>
          <w:ilvl w:val="0"/>
          <w:numId w:val="3"/>
        </w:numPr>
        <w:tabs>
          <w:tab w:val="left" w:pos="1439"/>
        </w:tabs>
        <w:spacing w:before="145"/>
        <w:ind w:left="1439" w:hanging="359"/>
        <w:rPr>
          <w:sz w:val="24"/>
        </w:rPr>
      </w:pPr>
      <w:r>
        <w:rPr>
          <w:sz w:val="24"/>
        </w:rPr>
        <w:t>General</w:t>
      </w:r>
      <w:r>
        <w:rPr>
          <w:spacing w:val="-6"/>
          <w:sz w:val="24"/>
        </w:rPr>
        <w:t xml:space="preserve"> </w:t>
      </w:r>
      <w:r>
        <w:rPr>
          <w:sz w:val="24"/>
        </w:rPr>
        <w:t>management</w:t>
      </w:r>
      <w:r>
        <w:rPr>
          <w:spacing w:val="-6"/>
          <w:sz w:val="24"/>
        </w:rPr>
        <w:t xml:space="preserve"> </w:t>
      </w:r>
      <w:r>
        <w:rPr>
          <w:sz w:val="24"/>
        </w:rPr>
        <w:t>information—instructor,</w:t>
      </w:r>
      <w:r>
        <w:rPr>
          <w:spacing w:val="-5"/>
          <w:sz w:val="24"/>
        </w:rPr>
        <w:t xml:space="preserve"> </w:t>
      </w:r>
      <w:r>
        <w:rPr>
          <w:sz w:val="24"/>
        </w:rPr>
        <w:t>office</w:t>
      </w:r>
      <w:r>
        <w:rPr>
          <w:spacing w:val="-6"/>
          <w:sz w:val="24"/>
        </w:rPr>
        <w:t xml:space="preserve"> </w:t>
      </w:r>
      <w:r>
        <w:rPr>
          <w:sz w:val="24"/>
        </w:rPr>
        <w:t>hours,</w:t>
      </w:r>
      <w:r>
        <w:rPr>
          <w:spacing w:val="-6"/>
          <w:sz w:val="24"/>
        </w:rPr>
        <w:t xml:space="preserve"> </w:t>
      </w:r>
      <w:r>
        <w:rPr>
          <w:sz w:val="24"/>
        </w:rPr>
        <w:t>phone,</w:t>
      </w:r>
      <w:r>
        <w:rPr>
          <w:spacing w:val="-5"/>
          <w:sz w:val="24"/>
        </w:rPr>
        <w:t xml:space="preserve"> </w:t>
      </w:r>
      <w:r>
        <w:rPr>
          <w:spacing w:val="-4"/>
          <w:sz w:val="24"/>
        </w:rPr>
        <w:t>etc.</w:t>
      </w:r>
    </w:p>
    <w:p w14:paraId="035C1187" w14:textId="77777777" w:rsidR="00F31D08" w:rsidRDefault="00367572">
      <w:pPr>
        <w:pStyle w:val="ListParagraph"/>
        <w:numPr>
          <w:ilvl w:val="0"/>
          <w:numId w:val="3"/>
        </w:numPr>
        <w:tabs>
          <w:tab w:val="left" w:pos="1439"/>
        </w:tabs>
        <w:spacing w:before="115"/>
        <w:ind w:left="1439" w:hanging="359"/>
        <w:rPr>
          <w:sz w:val="24"/>
        </w:rPr>
      </w:pPr>
      <w:r>
        <w:rPr>
          <w:sz w:val="24"/>
        </w:rPr>
        <w:t>Goals</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course</w:t>
      </w:r>
    </w:p>
    <w:p w14:paraId="035C1188" w14:textId="77777777" w:rsidR="00F31D08" w:rsidRDefault="00367572">
      <w:pPr>
        <w:pStyle w:val="ListParagraph"/>
        <w:numPr>
          <w:ilvl w:val="0"/>
          <w:numId w:val="3"/>
        </w:numPr>
        <w:tabs>
          <w:tab w:val="left" w:pos="1440"/>
        </w:tabs>
        <w:spacing w:before="120" w:line="235" w:lineRule="auto"/>
        <w:ind w:right="1381"/>
        <w:rPr>
          <w:sz w:val="24"/>
        </w:rPr>
      </w:pPr>
      <w:r>
        <w:rPr>
          <w:sz w:val="24"/>
        </w:rPr>
        <w:t>Structure</w:t>
      </w:r>
      <w:r>
        <w:rPr>
          <w:spacing w:val="-4"/>
          <w:sz w:val="24"/>
        </w:rPr>
        <w:t xml:space="preserve"> </w:t>
      </w:r>
      <w:r>
        <w:rPr>
          <w:sz w:val="24"/>
        </w:rPr>
        <w:t>and</w:t>
      </w:r>
      <w:r>
        <w:rPr>
          <w:spacing w:val="-6"/>
          <w:sz w:val="24"/>
        </w:rPr>
        <w:t xml:space="preserve"> </w:t>
      </w:r>
      <w:r>
        <w:rPr>
          <w:sz w:val="24"/>
        </w:rPr>
        <w:t>sequence</w:t>
      </w:r>
      <w:r>
        <w:rPr>
          <w:spacing w:val="-5"/>
          <w:sz w:val="24"/>
        </w:rPr>
        <w:t xml:space="preserve"> </w:t>
      </w:r>
      <w:r>
        <w:rPr>
          <w:sz w:val="24"/>
        </w:rPr>
        <w:t>of</w:t>
      </w:r>
      <w:r>
        <w:rPr>
          <w:spacing w:val="-5"/>
          <w:sz w:val="24"/>
        </w:rPr>
        <w:t xml:space="preserve"> </w:t>
      </w:r>
      <w:r>
        <w:rPr>
          <w:sz w:val="24"/>
        </w:rPr>
        <w:t>class</w:t>
      </w:r>
      <w:r>
        <w:rPr>
          <w:spacing w:val="-5"/>
          <w:sz w:val="24"/>
        </w:rPr>
        <w:t xml:space="preserve"> </w:t>
      </w:r>
      <w:r>
        <w:rPr>
          <w:sz w:val="24"/>
        </w:rPr>
        <w:t>activities,</w:t>
      </w:r>
      <w:r>
        <w:rPr>
          <w:spacing w:val="-6"/>
          <w:sz w:val="24"/>
        </w:rPr>
        <w:t xml:space="preserve"> </w:t>
      </w:r>
      <w:r>
        <w:rPr>
          <w:sz w:val="24"/>
        </w:rPr>
        <w:t>including</w:t>
      </w:r>
      <w:r>
        <w:rPr>
          <w:spacing w:val="-6"/>
          <w:sz w:val="24"/>
        </w:rPr>
        <w:t xml:space="preserve"> </w:t>
      </w:r>
      <w:r>
        <w:rPr>
          <w:sz w:val="24"/>
        </w:rPr>
        <w:t>due</w:t>
      </w:r>
      <w:r>
        <w:rPr>
          <w:spacing w:val="-5"/>
          <w:sz w:val="24"/>
        </w:rPr>
        <w:t xml:space="preserve"> </w:t>
      </w:r>
      <w:r>
        <w:rPr>
          <w:sz w:val="24"/>
        </w:rPr>
        <w:t>dates</w:t>
      </w:r>
      <w:r>
        <w:rPr>
          <w:spacing w:val="-5"/>
          <w:sz w:val="24"/>
        </w:rPr>
        <w:t xml:space="preserve"> </w:t>
      </w:r>
      <w:r>
        <w:rPr>
          <w:sz w:val="24"/>
        </w:rPr>
        <w:t>for</w:t>
      </w:r>
      <w:r>
        <w:rPr>
          <w:spacing w:val="-5"/>
          <w:sz w:val="24"/>
        </w:rPr>
        <w:t xml:space="preserve"> </w:t>
      </w:r>
      <w:r>
        <w:rPr>
          <w:sz w:val="24"/>
        </w:rPr>
        <w:t xml:space="preserve">major </w:t>
      </w:r>
      <w:r>
        <w:rPr>
          <w:spacing w:val="-2"/>
          <w:sz w:val="24"/>
        </w:rPr>
        <w:t>assignments/tests/projects</w:t>
      </w:r>
    </w:p>
    <w:p w14:paraId="035C1189" w14:textId="77777777" w:rsidR="00F31D08" w:rsidRDefault="00367572">
      <w:pPr>
        <w:pStyle w:val="ListParagraph"/>
        <w:numPr>
          <w:ilvl w:val="0"/>
          <w:numId w:val="3"/>
        </w:numPr>
        <w:tabs>
          <w:tab w:val="left" w:pos="1439"/>
        </w:tabs>
        <w:spacing w:before="123"/>
        <w:ind w:left="1439" w:hanging="359"/>
        <w:rPr>
          <w:sz w:val="24"/>
        </w:rPr>
      </w:pPr>
      <w:r>
        <w:rPr>
          <w:sz w:val="24"/>
        </w:rPr>
        <w:t>Text</w:t>
      </w:r>
      <w:r>
        <w:rPr>
          <w:spacing w:val="-4"/>
          <w:sz w:val="24"/>
        </w:rPr>
        <w:t xml:space="preserve"> </w:t>
      </w:r>
      <w:r>
        <w:rPr>
          <w:sz w:val="24"/>
        </w:rPr>
        <w:t>and</w:t>
      </w:r>
      <w:r>
        <w:rPr>
          <w:spacing w:val="-3"/>
          <w:sz w:val="24"/>
        </w:rPr>
        <w:t xml:space="preserve"> </w:t>
      </w:r>
      <w:r>
        <w:rPr>
          <w:sz w:val="24"/>
        </w:rPr>
        <w:t>other</w:t>
      </w:r>
      <w:r>
        <w:rPr>
          <w:spacing w:val="-3"/>
          <w:sz w:val="24"/>
        </w:rPr>
        <w:t xml:space="preserve"> </w:t>
      </w:r>
      <w:r>
        <w:rPr>
          <w:sz w:val="24"/>
        </w:rPr>
        <w:t>required</w:t>
      </w:r>
      <w:r>
        <w:rPr>
          <w:spacing w:val="-4"/>
          <w:sz w:val="24"/>
        </w:rPr>
        <w:t xml:space="preserve"> </w:t>
      </w:r>
      <w:r>
        <w:rPr>
          <w:sz w:val="24"/>
        </w:rPr>
        <w:t>reading</w:t>
      </w:r>
      <w:r>
        <w:rPr>
          <w:spacing w:val="-4"/>
          <w:sz w:val="24"/>
        </w:rPr>
        <w:t xml:space="preserve"> </w:t>
      </w:r>
      <w:r>
        <w:rPr>
          <w:spacing w:val="-2"/>
          <w:sz w:val="24"/>
        </w:rPr>
        <w:t>material</w:t>
      </w:r>
    </w:p>
    <w:p w14:paraId="035C118A" w14:textId="77777777" w:rsidR="00F31D08" w:rsidRDefault="00367572">
      <w:pPr>
        <w:pStyle w:val="ListParagraph"/>
        <w:numPr>
          <w:ilvl w:val="0"/>
          <w:numId w:val="3"/>
        </w:numPr>
        <w:tabs>
          <w:tab w:val="left" w:pos="1439"/>
        </w:tabs>
        <w:spacing w:before="115"/>
        <w:ind w:left="1439" w:hanging="359"/>
        <w:rPr>
          <w:sz w:val="24"/>
        </w:rPr>
      </w:pPr>
      <w:r>
        <w:rPr>
          <w:sz w:val="24"/>
        </w:rPr>
        <w:t>Grading</w:t>
      </w:r>
      <w:r>
        <w:rPr>
          <w:spacing w:val="-4"/>
          <w:sz w:val="24"/>
        </w:rPr>
        <w:t xml:space="preserve"> </w:t>
      </w:r>
      <w:r>
        <w:rPr>
          <w:spacing w:val="-2"/>
          <w:sz w:val="24"/>
        </w:rPr>
        <w:t>procedures</w:t>
      </w:r>
    </w:p>
    <w:p w14:paraId="035C118B" w14:textId="77777777" w:rsidR="00F31D08" w:rsidRDefault="00367572">
      <w:pPr>
        <w:pStyle w:val="ListParagraph"/>
        <w:numPr>
          <w:ilvl w:val="0"/>
          <w:numId w:val="3"/>
        </w:numPr>
        <w:tabs>
          <w:tab w:val="left" w:pos="1440"/>
        </w:tabs>
        <w:spacing w:before="122" w:line="235" w:lineRule="auto"/>
        <w:ind w:right="1454"/>
        <w:rPr>
          <w:sz w:val="24"/>
        </w:rPr>
      </w:pPr>
      <w:r>
        <w:rPr>
          <w:sz w:val="24"/>
        </w:rPr>
        <w:t>Course</w:t>
      </w:r>
      <w:r>
        <w:rPr>
          <w:spacing w:val="-4"/>
          <w:sz w:val="24"/>
        </w:rPr>
        <w:t xml:space="preserve"> </w:t>
      </w:r>
      <w:r>
        <w:rPr>
          <w:sz w:val="24"/>
        </w:rPr>
        <w:t>policies:</w:t>
      </w:r>
      <w:r>
        <w:rPr>
          <w:spacing w:val="-5"/>
          <w:sz w:val="24"/>
        </w:rPr>
        <w:t xml:space="preserve"> </w:t>
      </w:r>
      <w:r>
        <w:rPr>
          <w:sz w:val="24"/>
        </w:rPr>
        <w:t>attendance,</w:t>
      </w:r>
      <w:r>
        <w:rPr>
          <w:spacing w:val="-5"/>
          <w:sz w:val="24"/>
        </w:rPr>
        <w:t xml:space="preserve"> </w:t>
      </w:r>
      <w:r>
        <w:rPr>
          <w:sz w:val="24"/>
        </w:rPr>
        <w:t>Honor</w:t>
      </w:r>
      <w:r>
        <w:rPr>
          <w:spacing w:val="-6"/>
          <w:sz w:val="24"/>
        </w:rPr>
        <w:t xml:space="preserve"> </w:t>
      </w:r>
      <w:r>
        <w:rPr>
          <w:sz w:val="24"/>
        </w:rPr>
        <w:t>Code,</w:t>
      </w:r>
      <w:r>
        <w:rPr>
          <w:spacing w:val="-3"/>
          <w:sz w:val="24"/>
        </w:rPr>
        <w:t xml:space="preserve"> </w:t>
      </w:r>
      <w:r>
        <w:rPr>
          <w:sz w:val="24"/>
        </w:rPr>
        <w:t>work</w:t>
      </w:r>
      <w:r>
        <w:rPr>
          <w:spacing w:val="-4"/>
          <w:sz w:val="24"/>
        </w:rPr>
        <w:t xml:space="preserve"> </w:t>
      </w:r>
      <w:r>
        <w:rPr>
          <w:sz w:val="24"/>
        </w:rPr>
        <w:t>turned</w:t>
      </w:r>
      <w:r>
        <w:rPr>
          <w:spacing w:val="-1"/>
          <w:sz w:val="24"/>
        </w:rPr>
        <w:t xml:space="preserve"> </w:t>
      </w:r>
      <w:r>
        <w:rPr>
          <w:sz w:val="24"/>
        </w:rPr>
        <w:t>in</w:t>
      </w:r>
      <w:r>
        <w:rPr>
          <w:spacing w:val="-4"/>
          <w:sz w:val="24"/>
        </w:rPr>
        <w:t xml:space="preserve"> </w:t>
      </w:r>
      <w:r>
        <w:rPr>
          <w:sz w:val="24"/>
        </w:rPr>
        <w:t>late,</w:t>
      </w:r>
      <w:r>
        <w:rPr>
          <w:spacing w:val="-5"/>
          <w:sz w:val="24"/>
        </w:rPr>
        <w:t xml:space="preserve"> </w:t>
      </w:r>
      <w:r>
        <w:rPr>
          <w:sz w:val="24"/>
        </w:rPr>
        <w:t>make-up exams, etc.</w:t>
      </w:r>
    </w:p>
    <w:p w14:paraId="035C118C" w14:textId="77777777" w:rsidR="00F31D08" w:rsidRDefault="00F31D08">
      <w:pPr>
        <w:pStyle w:val="BodyText"/>
        <w:spacing w:before="239"/>
      </w:pPr>
    </w:p>
    <w:p w14:paraId="035C118D" w14:textId="77777777" w:rsidR="00F31D08" w:rsidRDefault="00367572">
      <w:pPr>
        <w:pStyle w:val="BodyText"/>
        <w:ind w:left="900"/>
      </w:pPr>
      <w:r>
        <w:rPr>
          <w:b/>
        </w:rPr>
        <w:t>Action:</w:t>
      </w:r>
      <w:r>
        <w:rPr>
          <w:b/>
          <w:spacing w:val="73"/>
        </w:rPr>
        <w:t xml:space="preserve"> </w:t>
      </w:r>
      <w:r>
        <w:t>What information</w:t>
      </w:r>
      <w:r>
        <w:rPr>
          <w:spacing w:val="-3"/>
        </w:rPr>
        <w:t xml:space="preserve"> </w:t>
      </w:r>
      <w:r>
        <w:t>do</w:t>
      </w:r>
      <w:r>
        <w:rPr>
          <w:spacing w:val="-3"/>
        </w:rPr>
        <w:t xml:space="preserve"> </w:t>
      </w:r>
      <w:r>
        <w:t>you</w:t>
      </w:r>
      <w:r>
        <w:rPr>
          <w:spacing w:val="-2"/>
        </w:rPr>
        <w:t xml:space="preserve"> </w:t>
      </w:r>
      <w:r>
        <w:t>want</w:t>
      </w:r>
      <w:r>
        <w:rPr>
          <w:spacing w:val="-3"/>
        </w:rPr>
        <w:t xml:space="preserve"> </w:t>
      </w:r>
      <w:r>
        <w:t>in</w:t>
      </w:r>
      <w:r>
        <w:rPr>
          <w:spacing w:val="-1"/>
        </w:rPr>
        <w:t xml:space="preserve"> </w:t>
      </w:r>
      <w:r>
        <w:t>the</w:t>
      </w:r>
      <w:r>
        <w:rPr>
          <w:spacing w:val="-1"/>
        </w:rPr>
        <w:t xml:space="preserve"> </w:t>
      </w:r>
      <w:r>
        <w:t>course</w:t>
      </w:r>
      <w:r>
        <w:rPr>
          <w:spacing w:val="-1"/>
        </w:rPr>
        <w:t xml:space="preserve"> </w:t>
      </w:r>
      <w:r>
        <w:rPr>
          <w:spacing w:val="-2"/>
        </w:rPr>
        <w:t>syllabus?</w:t>
      </w:r>
    </w:p>
    <w:p w14:paraId="035C118E" w14:textId="77777777" w:rsidR="00F31D08" w:rsidRDefault="00F31D08">
      <w:pPr>
        <w:pStyle w:val="BodyText"/>
      </w:pPr>
    </w:p>
    <w:p w14:paraId="035C118F" w14:textId="77777777" w:rsidR="00F31D08" w:rsidRDefault="00F31D08">
      <w:pPr>
        <w:pStyle w:val="BodyText"/>
      </w:pPr>
    </w:p>
    <w:p w14:paraId="035C1190" w14:textId="77777777" w:rsidR="00F31D08" w:rsidRDefault="00F31D08">
      <w:pPr>
        <w:pStyle w:val="BodyText"/>
      </w:pPr>
    </w:p>
    <w:p w14:paraId="035C1191" w14:textId="77777777" w:rsidR="00F31D08" w:rsidRDefault="00F31D08">
      <w:pPr>
        <w:pStyle w:val="BodyText"/>
      </w:pPr>
    </w:p>
    <w:p w14:paraId="035C1192" w14:textId="77777777" w:rsidR="00F31D08" w:rsidRDefault="00F31D08">
      <w:pPr>
        <w:pStyle w:val="BodyText"/>
      </w:pPr>
    </w:p>
    <w:p w14:paraId="035C1193" w14:textId="77777777" w:rsidR="00F31D08" w:rsidRDefault="00F31D08">
      <w:pPr>
        <w:pStyle w:val="BodyText"/>
        <w:spacing w:before="120"/>
      </w:pPr>
    </w:p>
    <w:p w14:paraId="035C1194" w14:textId="77777777" w:rsidR="00F31D08" w:rsidRDefault="00367572">
      <w:pPr>
        <w:pStyle w:val="BodyText"/>
        <w:spacing w:before="1"/>
        <w:ind w:left="1800" w:right="1928" w:hanging="900"/>
      </w:pPr>
      <w:r>
        <w:rPr>
          <w:b/>
        </w:rPr>
        <w:t>Action:</w:t>
      </w:r>
      <w:r>
        <w:rPr>
          <w:b/>
          <w:spacing w:val="40"/>
        </w:rPr>
        <w:t xml:space="preserve"> </w:t>
      </w:r>
      <w:r>
        <w:t>How</w:t>
      </w:r>
      <w:r>
        <w:rPr>
          <w:spacing w:val="-5"/>
        </w:rPr>
        <w:t xml:space="preserve"> </w:t>
      </w:r>
      <w:r>
        <w:t>do</w:t>
      </w:r>
      <w:r>
        <w:rPr>
          <w:spacing w:val="-3"/>
        </w:rPr>
        <w:t xml:space="preserve"> </w:t>
      </w:r>
      <w:r>
        <w:t>you</w:t>
      </w:r>
      <w:r>
        <w:rPr>
          <w:spacing w:val="-2"/>
        </w:rPr>
        <w:t xml:space="preserve"> </w:t>
      </w:r>
      <w:r>
        <w:t>want</w:t>
      </w:r>
      <w:r>
        <w:rPr>
          <w:spacing w:val="-3"/>
        </w:rPr>
        <w:t xml:space="preserve"> </w:t>
      </w:r>
      <w:r>
        <w:t>to</w:t>
      </w:r>
      <w:r>
        <w:rPr>
          <w:spacing w:val="-5"/>
        </w:rPr>
        <w:t xml:space="preserve"> </w:t>
      </w:r>
      <w:r>
        <w:t>communicate</w:t>
      </w:r>
      <w:r>
        <w:rPr>
          <w:spacing w:val="-3"/>
        </w:rPr>
        <w:t xml:space="preserve"> </w:t>
      </w:r>
      <w:r>
        <w:t>the</w:t>
      </w:r>
      <w:r>
        <w:rPr>
          <w:spacing w:val="-3"/>
        </w:rPr>
        <w:t xml:space="preserve"> </w:t>
      </w:r>
      <w:r>
        <w:t>syllabus</w:t>
      </w:r>
      <w:r>
        <w:rPr>
          <w:spacing w:val="-3"/>
        </w:rPr>
        <w:t xml:space="preserve"> </w:t>
      </w:r>
      <w:r>
        <w:t>to</w:t>
      </w:r>
      <w:r>
        <w:rPr>
          <w:spacing w:val="-5"/>
        </w:rPr>
        <w:t xml:space="preserve"> </w:t>
      </w:r>
      <w:r>
        <w:t>students—on paper, online?</w:t>
      </w:r>
    </w:p>
    <w:p w14:paraId="035C1195" w14:textId="77777777" w:rsidR="00F31D08" w:rsidRDefault="00F31D08">
      <w:pPr>
        <w:pStyle w:val="BodyText"/>
        <w:sectPr w:rsidR="00F31D08">
          <w:pgSz w:w="12240" w:h="15840"/>
          <w:pgMar w:top="1360" w:right="720" w:bottom="1000" w:left="1080" w:header="0" w:footer="808" w:gutter="0"/>
          <w:cols w:space="720"/>
        </w:sectPr>
      </w:pPr>
    </w:p>
    <w:p w14:paraId="035C1196" w14:textId="77777777" w:rsidR="00F31D08" w:rsidRDefault="00367572" w:rsidP="00044873">
      <w:pPr>
        <w:pStyle w:val="Heading4"/>
        <w:rPr>
          <w:u w:val="none"/>
        </w:rPr>
      </w:pPr>
      <w:bookmarkStart w:id="11" w:name="_TOC_250000"/>
      <w:r>
        <w:lastRenderedPageBreak/>
        <w:t>Step</w:t>
      </w:r>
      <w:r>
        <w:rPr>
          <w:spacing w:val="-2"/>
        </w:rPr>
        <w:t xml:space="preserve"> </w:t>
      </w:r>
      <w:r>
        <w:t>12.</w:t>
      </w:r>
      <w:r>
        <w:rPr>
          <w:spacing w:val="65"/>
        </w:rPr>
        <w:t xml:space="preserve"> </w:t>
      </w:r>
      <w:r>
        <w:t>How</w:t>
      </w:r>
      <w:r>
        <w:rPr>
          <w:spacing w:val="-1"/>
        </w:rPr>
        <w:t xml:space="preserve"> </w:t>
      </w:r>
      <w:r>
        <w:t>Will</w:t>
      </w:r>
      <w:r>
        <w:rPr>
          <w:spacing w:val="-1"/>
        </w:rPr>
        <w:t xml:space="preserve"> </w:t>
      </w:r>
      <w:r>
        <w:t>You</w:t>
      </w:r>
      <w:r>
        <w:rPr>
          <w:spacing w:val="-2"/>
        </w:rPr>
        <w:t xml:space="preserve"> </w:t>
      </w:r>
      <w:r>
        <w:t>Know</w:t>
      </w:r>
      <w:r>
        <w:rPr>
          <w:spacing w:val="-1"/>
        </w:rPr>
        <w:t xml:space="preserve"> </w:t>
      </w:r>
      <w:r>
        <w:t xml:space="preserve">How </w:t>
      </w:r>
      <w:proofErr w:type="gramStart"/>
      <w:r>
        <w:t>The</w:t>
      </w:r>
      <w:proofErr w:type="gramEnd"/>
      <w:r>
        <w:rPr>
          <w:spacing w:val="-3"/>
        </w:rPr>
        <w:t xml:space="preserve"> </w:t>
      </w:r>
      <w:r>
        <w:t>Course</w:t>
      </w:r>
      <w:r>
        <w:rPr>
          <w:spacing w:val="-1"/>
        </w:rPr>
        <w:t xml:space="preserve"> </w:t>
      </w:r>
      <w:r>
        <w:t>Is</w:t>
      </w:r>
      <w:r>
        <w:rPr>
          <w:spacing w:val="-4"/>
        </w:rPr>
        <w:t xml:space="preserve"> </w:t>
      </w:r>
      <w:r>
        <w:t>Going?</w:t>
      </w:r>
      <w:r>
        <w:rPr>
          <w:spacing w:val="67"/>
        </w:rPr>
        <w:t xml:space="preserve"> </w:t>
      </w:r>
      <w:r>
        <w:t>How</w:t>
      </w:r>
      <w:r>
        <w:rPr>
          <w:spacing w:val="-1"/>
        </w:rPr>
        <w:t xml:space="preserve"> </w:t>
      </w:r>
      <w:r>
        <w:t xml:space="preserve">It </w:t>
      </w:r>
      <w:bookmarkEnd w:id="11"/>
      <w:r>
        <w:rPr>
          <w:spacing w:val="-2"/>
        </w:rPr>
        <w:t>Went?</w:t>
      </w:r>
    </w:p>
    <w:p w14:paraId="035C1197" w14:textId="77777777" w:rsidR="00F31D08" w:rsidRDefault="00367572" w:rsidP="00D36A6E">
      <w:pPr>
        <w:pStyle w:val="BodyText"/>
        <w:ind w:left="360" w:right="1171" w:firstLine="719"/>
      </w:pPr>
      <w:r>
        <w:t>It</w:t>
      </w:r>
      <w:r>
        <w:rPr>
          <w:spacing w:val="-5"/>
        </w:rPr>
        <w:t xml:space="preserve"> </w:t>
      </w:r>
      <w:r>
        <w:t>is</w:t>
      </w:r>
      <w:r>
        <w:rPr>
          <w:spacing w:val="-3"/>
        </w:rPr>
        <w:t xml:space="preserve"> </w:t>
      </w:r>
      <w:r>
        <w:t>very</w:t>
      </w:r>
      <w:r>
        <w:rPr>
          <w:spacing w:val="-3"/>
        </w:rPr>
        <w:t xml:space="preserve"> </w:t>
      </w:r>
      <w:r>
        <w:t>important</w:t>
      </w:r>
      <w:r>
        <w:rPr>
          <w:spacing w:val="-3"/>
        </w:rPr>
        <w:t xml:space="preserve"> </w:t>
      </w:r>
      <w:r>
        <w:t>to</w:t>
      </w:r>
      <w:r>
        <w:rPr>
          <w:spacing w:val="-3"/>
        </w:rPr>
        <w:t xml:space="preserve"> </w:t>
      </w:r>
      <w:r>
        <w:t>plan</w:t>
      </w:r>
      <w:r>
        <w:rPr>
          <w:spacing w:val="-3"/>
        </w:rPr>
        <w:t xml:space="preserve"> </w:t>
      </w:r>
      <w:r>
        <w:t>an</w:t>
      </w:r>
      <w:r>
        <w:rPr>
          <w:spacing w:val="-3"/>
        </w:rPr>
        <w:t xml:space="preserve"> </w:t>
      </w:r>
      <w:r>
        <w:t>evaluation</w:t>
      </w:r>
      <w:r>
        <w:rPr>
          <w:spacing w:val="-4"/>
        </w:rPr>
        <w:t xml:space="preserve"> </w:t>
      </w:r>
      <w:r>
        <w:t>of</w:t>
      </w:r>
      <w:r>
        <w:rPr>
          <w:spacing w:val="-2"/>
        </w:rPr>
        <w:t xml:space="preserve"> </w:t>
      </w:r>
      <w:r>
        <w:t>the</w:t>
      </w:r>
      <w:r>
        <w:rPr>
          <w:spacing w:val="-2"/>
        </w:rPr>
        <w:t xml:space="preserve"> </w:t>
      </w:r>
      <w:r>
        <w:t>course</w:t>
      </w:r>
      <w:r>
        <w:rPr>
          <w:spacing w:val="-3"/>
        </w:rPr>
        <w:t xml:space="preserve"> </w:t>
      </w:r>
      <w:r>
        <w:t>itself</w:t>
      </w:r>
      <w:r>
        <w:rPr>
          <w:spacing w:val="-3"/>
        </w:rPr>
        <w:t xml:space="preserve"> </w:t>
      </w:r>
      <w:r>
        <w:t>and</w:t>
      </w:r>
      <w:r>
        <w:rPr>
          <w:spacing w:val="-4"/>
        </w:rPr>
        <w:t xml:space="preserve"> </w:t>
      </w:r>
      <w:r>
        <w:t>of</w:t>
      </w:r>
      <w:r>
        <w:rPr>
          <w:spacing w:val="-4"/>
        </w:rPr>
        <w:t xml:space="preserve"> </w:t>
      </w:r>
      <w:r>
        <w:t>your</w:t>
      </w:r>
      <w:r>
        <w:rPr>
          <w:spacing w:val="-3"/>
        </w:rPr>
        <w:t xml:space="preserve"> </w:t>
      </w:r>
      <w:r>
        <w:t>own teaching.</w:t>
      </w:r>
      <w:r>
        <w:rPr>
          <w:spacing w:val="40"/>
        </w:rPr>
        <w:t xml:space="preserve"> </w:t>
      </w:r>
      <w:r>
        <w:t>This</w:t>
      </w:r>
      <w:r>
        <w:rPr>
          <w:spacing w:val="-2"/>
        </w:rPr>
        <w:t xml:space="preserve"> </w:t>
      </w:r>
      <w:r>
        <w:t>is</w:t>
      </w:r>
      <w:r>
        <w:rPr>
          <w:spacing w:val="-3"/>
        </w:rPr>
        <w:t xml:space="preserve"> </w:t>
      </w:r>
      <w:r>
        <w:t>the</w:t>
      </w:r>
      <w:r>
        <w:rPr>
          <w:spacing w:val="-2"/>
        </w:rPr>
        <w:t xml:space="preserve"> </w:t>
      </w:r>
      <w:r>
        <w:t>only</w:t>
      </w:r>
      <w:r>
        <w:rPr>
          <w:spacing w:val="-2"/>
        </w:rPr>
        <w:t xml:space="preserve"> </w:t>
      </w:r>
      <w:r>
        <w:t>way</w:t>
      </w:r>
      <w:r>
        <w:rPr>
          <w:spacing w:val="-3"/>
        </w:rPr>
        <w:t xml:space="preserve"> </w:t>
      </w:r>
      <w:r>
        <w:t>you</w:t>
      </w:r>
      <w:r>
        <w:rPr>
          <w:spacing w:val="-4"/>
        </w:rPr>
        <w:t xml:space="preserve"> </w:t>
      </w:r>
      <w:r>
        <w:t>can</w:t>
      </w:r>
      <w:r>
        <w:rPr>
          <w:spacing w:val="-1"/>
        </w:rPr>
        <w:t xml:space="preserve"> </w:t>
      </w:r>
      <w:r>
        <w:t>get</w:t>
      </w:r>
      <w:r>
        <w:rPr>
          <w:spacing w:val="-5"/>
        </w:rPr>
        <w:t xml:space="preserve"> </w:t>
      </w:r>
      <w:r>
        <w:t>the</w:t>
      </w:r>
      <w:r>
        <w:rPr>
          <w:spacing w:val="-3"/>
        </w:rPr>
        <w:t xml:space="preserve"> </w:t>
      </w:r>
      <w:r>
        <w:t>information</w:t>
      </w:r>
      <w:r>
        <w:rPr>
          <w:spacing w:val="-4"/>
        </w:rPr>
        <w:t xml:space="preserve"> </w:t>
      </w:r>
      <w:r>
        <w:t>and</w:t>
      </w:r>
      <w:r>
        <w:rPr>
          <w:spacing w:val="-1"/>
        </w:rPr>
        <w:t xml:space="preserve"> </w:t>
      </w:r>
      <w:r>
        <w:t>insights</w:t>
      </w:r>
      <w:r>
        <w:rPr>
          <w:spacing w:val="-3"/>
        </w:rPr>
        <w:t xml:space="preserve"> </w:t>
      </w:r>
      <w:r>
        <w:t>you</w:t>
      </w:r>
      <w:r>
        <w:rPr>
          <w:spacing w:val="-3"/>
        </w:rPr>
        <w:t xml:space="preserve"> </w:t>
      </w:r>
      <w:r>
        <w:t>need</w:t>
      </w:r>
      <w:r>
        <w:rPr>
          <w:spacing w:val="-5"/>
        </w:rPr>
        <w:t xml:space="preserve"> </w:t>
      </w:r>
      <w:proofErr w:type="gramStart"/>
      <w:r>
        <w:t>in order to</w:t>
      </w:r>
      <w:proofErr w:type="gramEnd"/>
      <w:r>
        <w:t xml:space="preserve"> make the course better and to improve your own teaching </w:t>
      </w:r>
      <w:proofErr w:type="gramStart"/>
      <w:r>
        <w:t>over time</w:t>
      </w:r>
      <w:proofErr w:type="gramEnd"/>
      <w:r>
        <w:t>.</w:t>
      </w:r>
    </w:p>
    <w:p w14:paraId="035C1198" w14:textId="77777777" w:rsidR="00F31D08" w:rsidRDefault="00F31D08">
      <w:pPr>
        <w:pStyle w:val="BodyText"/>
        <w:spacing w:before="1"/>
      </w:pPr>
    </w:p>
    <w:p w14:paraId="035C1199" w14:textId="77777777" w:rsidR="00F31D08" w:rsidRDefault="00367572">
      <w:pPr>
        <w:pStyle w:val="BodyText"/>
        <w:ind w:left="1080"/>
      </w:pPr>
      <w:r>
        <w:t>As</w:t>
      </w:r>
      <w:r>
        <w:rPr>
          <w:spacing w:val="-3"/>
        </w:rPr>
        <w:t xml:space="preserve"> </w:t>
      </w:r>
      <w:r>
        <w:t>you</w:t>
      </w:r>
      <w:r>
        <w:rPr>
          <w:spacing w:val="-2"/>
        </w:rPr>
        <w:t xml:space="preserve"> </w:t>
      </w:r>
      <w:r>
        <w:t>do</w:t>
      </w:r>
      <w:r>
        <w:rPr>
          <w:spacing w:val="-3"/>
        </w:rPr>
        <w:t xml:space="preserve"> </w:t>
      </w:r>
      <w:r>
        <w:t>this,</w:t>
      </w:r>
      <w:r>
        <w:rPr>
          <w:spacing w:val="-4"/>
        </w:rPr>
        <w:t xml:space="preserve"> </w:t>
      </w:r>
      <w:r>
        <w:t>remember</w:t>
      </w:r>
      <w:r>
        <w:rPr>
          <w:spacing w:val="-2"/>
        </w:rPr>
        <w:t xml:space="preserve"> </w:t>
      </w:r>
      <w:r>
        <w:t>these</w:t>
      </w:r>
      <w:r>
        <w:rPr>
          <w:spacing w:val="-2"/>
        </w:rPr>
        <w:t xml:space="preserve"> points:</w:t>
      </w:r>
    </w:p>
    <w:p w14:paraId="035C119A" w14:textId="77777777" w:rsidR="00F31D08" w:rsidRDefault="00367572">
      <w:pPr>
        <w:pStyle w:val="ListParagraph"/>
        <w:numPr>
          <w:ilvl w:val="0"/>
          <w:numId w:val="2"/>
        </w:numPr>
        <w:tabs>
          <w:tab w:val="left" w:pos="1799"/>
        </w:tabs>
        <w:ind w:left="1799" w:hanging="359"/>
        <w:rPr>
          <w:sz w:val="24"/>
        </w:rPr>
      </w:pPr>
      <w:r>
        <w:rPr>
          <w:sz w:val="24"/>
        </w:rPr>
        <w:t>You</w:t>
      </w:r>
      <w:r>
        <w:rPr>
          <w:spacing w:val="-6"/>
          <w:sz w:val="24"/>
        </w:rPr>
        <w:t xml:space="preserve"> </w:t>
      </w:r>
      <w:r>
        <w:rPr>
          <w:sz w:val="24"/>
        </w:rPr>
        <w:t>can</w:t>
      </w:r>
      <w:r>
        <w:rPr>
          <w:spacing w:val="-3"/>
          <w:sz w:val="24"/>
        </w:rPr>
        <w:t xml:space="preserve"> </w:t>
      </w:r>
      <w:r>
        <w:rPr>
          <w:sz w:val="24"/>
        </w:rPr>
        <w:t>collect</w:t>
      </w:r>
      <w:r>
        <w:rPr>
          <w:spacing w:val="-4"/>
          <w:sz w:val="24"/>
        </w:rPr>
        <w:t xml:space="preserve"> </w:t>
      </w:r>
      <w:r>
        <w:rPr>
          <w:sz w:val="24"/>
        </w:rPr>
        <w:t>feedback</w:t>
      </w:r>
      <w:r>
        <w:rPr>
          <w:spacing w:val="-3"/>
          <w:sz w:val="24"/>
        </w:rPr>
        <w:t xml:space="preserve"> </w:t>
      </w:r>
      <w:r>
        <w:rPr>
          <w:sz w:val="24"/>
        </w:rPr>
        <w:t>throughout</w:t>
      </w:r>
      <w:r>
        <w:rPr>
          <w:spacing w:val="-3"/>
          <w:sz w:val="24"/>
        </w:rPr>
        <w:t xml:space="preserve"> </w:t>
      </w:r>
      <w:r>
        <w:rPr>
          <w:sz w:val="24"/>
        </w:rPr>
        <w:t>the</w:t>
      </w:r>
      <w:r>
        <w:rPr>
          <w:spacing w:val="-1"/>
          <w:sz w:val="24"/>
        </w:rPr>
        <w:t xml:space="preserve"> </w:t>
      </w:r>
      <w:r>
        <w:rPr>
          <w:sz w:val="24"/>
        </w:rPr>
        <w:t>semester</w:t>
      </w:r>
      <w:r>
        <w:rPr>
          <w:spacing w:val="-3"/>
          <w:sz w:val="24"/>
        </w:rPr>
        <w:t xml:space="preserve"> </w:t>
      </w:r>
      <w:r>
        <w:rPr>
          <w:sz w:val="24"/>
        </w:rPr>
        <w:t>as</w:t>
      </w:r>
      <w:r>
        <w:rPr>
          <w:spacing w:val="-3"/>
          <w:sz w:val="24"/>
        </w:rPr>
        <w:t xml:space="preserve"> </w:t>
      </w:r>
      <w:r>
        <w:rPr>
          <w:sz w:val="24"/>
        </w:rPr>
        <w:t>well</w:t>
      </w:r>
      <w:r>
        <w:rPr>
          <w:spacing w:val="-2"/>
          <w:sz w:val="24"/>
        </w:rPr>
        <w:t xml:space="preserve"> </w:t>
      </w:r>
      <w:r>
        <w:rPr>
          <w:sz w:val="24"/>
        </w:rPr>
        <w:t>as</w:t>
      </w:r>
      <w:r>
        <w:rPr>
          <w:spacing w:val="-3"/>
          <w:sz w:val="24"/>
        </w:rPr>
        <w:t xml:space="preserve"> </w:t>
      </w:r>
      <w:r>
        <w:rPr>
          <w:sz w:val="24"/>
        </w:rPr>
        <w:t>at</w:t>
      </w:r>
      <w:r>
        <w:rPr>
          <w:spacing w:val="-3"/>
          <w:sz w:val="24"/>
        </w:rPr>
        <w:t xml:space="preserve"> </w:t>
      </w:r>
      <w:r>
        <w:rPr>
          <w:sz w:val="24"/>
        </w:rPr>
        <w:t xml:space="preserve">the </w:t>
      </w:r>
      <w:r>
        <w:rPr>
          <w:spacing w:val="-4"/>
          <w:sz w:val="24"/>
        </w:rPr>
        <w:t>end.</w:t>
      </w:r>
    </w:p>
    <w:p w14:paraId="035C119B" w14:textId="77777777" w:rsidR="00F31D08" w:rsidRDefault="00367572">
      <w:pPr>
        <w:pStyle w:val="ListParagraph"/>
        <w:numPr>
          <w:ilvl w:val="0"/>
          <w:numId w:val="2"/>
        </w:numPr>
        <w:tabs>
          <w:tab w:val="left" w:pos="1799"/>
          <w:tab w:val="left" w:pos="1980"/>
        </w:tabs>
        <w:spacing w:before="11" w:line="400" w:lineRule="atLeast"/>
        <w:ind w:right="3834" w:hanging="540"/>
        <w:rPr>
          <w:sz w:val="24"/>
        </w:rPr>
      </w:pPr>
      <w:r>
        <w:rPr>
          <w:sz w:val="24"/>
        </w:rPr>
        <w:t>You</w:t>
      </w:r>
      <w:r>
        <w:rPr>
          <w:spacing w:val="-7"/>
          <w:sz w:val="24"/>
        </w:rPr>
        <w:t xml:space="preserve"> </w:t>
      </w:r>
      <w:r>
        <w:rPr>
          <w:sz w:val="24"/>
        </w:rPr>
        <w:t>can</w:t>
      </w:r>
      <w:r>
        <w:rPr>
          <w:spacing w:val="-6"/>
          <w:sz w:val="24"/>
        </w:rPr>
        <w:t xml:space="preserve"> </w:t>
      </w:r>
      <w:r>
        <w:rPr>
          <w:sz w:val="24"/>
        </w:rPr>
        <w:t>use</w:t>
      </w:r>
      <w:r>
        <w:rPr>
          <w:spacing w:val="-6"/>
          <w:sz w:val="24"/>
        </w:rPr>
        <w:t xml:space="preserve"> </w:t>
      </w:r>
      <w:r>
        <w:rPr>
          <w:sz w:val="24"/>
        </w:rPr>
        <w:t>a</w:t>
      </w:r>
      <w:r>
        <w:rPr>
          <w:spacing w:val="-8"/>
          <w:sz w:val="24"/>
        </w:rPr>
        <w:t xml:space="preserve"> </w:t>
      </w:r>
      <w:r>
        <w:rPr>
          <w:sz w:val="24"/>
        </w:rPr>
        <w:t>variety</w:t>
      </w:r>
      <w:r>
        <w:rPr>
          <w:spacing w:val="-4"/>
          <w:sz w:val="24"/>
        </w:rPr>
        <w:t xml:space="preserve"> </w:t>
      </w:r>
      <w:r>
        <w:rPr>
          <w:sz w:val="24"/>
        </w:rPr>
        <w:t>of</w:t>
      </w:r>
      <w:r>
        <w:rPr>
          <w:spacing w:val="-7"/>
          <w:sz w:val="24"/>
        </w:rPr>
        <w:t xml:space="preserve"> </w:t>
      </w:r>
      <w:r>
        <w:rPr>
          <w:sz w:val="24"/>
        </w:rPr>
        <w:t>information</w:t>
      </w:r>
      <w:r>
        <w:rPr>
          <w:spacing w:val="-7"/>
          <w:sz w:val="24"/>
        </w:rPr>
        <w:t xml:space="preserve"> </w:t>
      </w:r>
      <w:r>
        <w:rPr>
          <w:sz w:val="24"/>
        </w:rPr>
        <w:t>sources: ۰ video/audio tape of the class sessions</w:t>
      </w:r>
    </w:p>
    <w:p w14:paraId="035C119C" w14:textId="77777777" w:rsidR="00F31D08" w:rsidRDefault="00367572">
      <w:pPr>
        <w:pStyle w:val="BodyText"/>
        <w:spacing w:before="3"/>
        <w:ind w:left="1963"/>
      </w:pPr>
      <w:r>
        <w:t>۰</w:t>
      </w:r>
      <w:r>
        <w:rPr>
          <w:spacing w:val="-4"/>
        </w:rPr>
        <w:t xml:space="preserve"> </w:t>
      </w:r>
      <w:r>
        <w:t>student</w:t>
      </w:r>
      <w:r>
        <w:rPr>
          <w:spacing w:val="-4"/>
        </w:rPr>
        <w:t xml:space="preserve"> </w:t>
      </w:r>
      <w:r>
        <w:t>ratings of</w:t>
      </w:r>
      <w:r>
        <w:rPr>
          <w:spacing w:val="-2"/>
        </w:rPr>
        <w:t xml:space="preserve"> instruction</w:t>
      </w:r>
    </w:p>
    <w:p w14:paraId="035C119D" w14:textId="77777777" w:rsidR="00F31D08" w:rsidRDefault="00367572">
      <w:pPr>
        <w:pStyle w:val="BodyText"/>
        <w:spacing w:before="1"/>
        <w:ind w:left="1980"/>
      </w:pPr>
      <w:r>
        <w:t>۰</w:t>
      </w:r>
      <w:r>
        <w:rPr>
          <w:spacing w:val="-5"/>
        </w:rPr>
        <w:t xml:space="preserve"> </w:t>
      </w:r>
      <w:r>
        <w:t>student</w:t>
      </w:r>
      <w:r>
        <w:rPr>
          <w:spacing w:val="-3"/>
        </w:rPr>
        <w:t xml:space="preserve"> </w:t>
      </w:r>
      <w:r>
        <w:t>interviews</w:t>
      </w:r>
      <w:r>
        <w:rPr>
          <w:spacing w:val="-3"/>
        </w:rPr>
        <w:t xml:space="preserve"> </w:t>
      </w:r>
      <w:r>
        <w:t>and/or</w:t>
      </w:r>
      <w:r>
        <w:rPr>
          <w:spacing w:val="-2"/>
        </w:rPr>
        <w:t xml:space="preserve"> questionnaires</w:t>
      </w:r>
    </w:p>
    <w:p w14:paraId="035C119E" w14:textId="77777777" w:rsidR="00F31D08" w:rsidRDefault="00367572">
      <w:pPr>
        <w:pStyle w:val="BodyText"/>
        <w:spacing w:before="1"/>
        <w:ind w:left="2203" w:hanging="224"/>
      </w:pPr>
      <w:r>
        <w:t>۰</w:t>
      </w:r>
      <w:r>
        <w:rPr>
          <w:spacing w:val="-8"/>
        </w:rPr>
        <w:t xml:space="preserve"> </w:t>
      </w:r>
      <w:r>
        <w:t>outside</w:t>
      </w:r>
      <w:r>
        <w:rPr>
          <w:spacing w:val="-6"/>
        </w:rPr>
        <w:t xml:space="preserve"> </w:t>
      </w:r>
      <w:r>
        <w:t>observers</w:t>
      </w:r>
      <w:r>
        <w:rPr>
          <w:spacing w:val="-6"/>
        </w:rPr>
        <w:t xml:space="preserve"> </w:t>
      </w:r>
      <w:r>
        <w:t>(e.g.,</w:t>
      </w:r>
      <w:r>
        <w:rPr>
          <w:spacing w:val="-7"/>
        </w:rPr>
        <w:t xml:space="preserve"> </w:t>
      </w:r>
      <w:r>
        <w:t>colleagues,</w:t>
      </w:r>
      <w:r>
        <w:rPr>
          <w:spacing w:val="-7"/>
        </w:rPr>
        <w:t xml:space="preserve"> </w:t>
      </w:r>
      <w:r>
        <w:t>instructional</w:t>
      </w:r>
      <w:r>
        <w:rPr>
          <w:spacing w:val="-6"/>
        </w:rPr>
        <w:t xml:space="preserve"> </w:t>
      </w:r>
      <w:r>
        <w:t>consultant,</w:t>
      </w:r>
      <w:r>
        <w:rPr>
          <w:spacing w:val="-7"/>
        </w:rPr>
        <w:t xml:space="preserve"> </w:t>
      </w:r>
      <w:r>
        <w:t>Students Consulting on Teaching)</w:t>
      </w:r>
    </w:p>
    <w:p w14:paraId="035C119F" w14:textId="77777777" w:rsidR="00F31D08" w:rsidRDefault="00367572">
      <w:pPr>
        <w:pStyle w:val="BodyText"/>
        <w:spacing w:line="289" w:lineRule="exact"/>
        <w:ind w:left="1980"/>
      </w:pPr>
      <w:r>
        <w:t>۰</w:t>
      </w:r>
      <w:r>
        <w:rPr>
          <w:spacing w:val="-5"/>
        </w:rPr>
        <w:t xml:space="preserve"> </w:t>
      </w:r>
      <w:r>
        <w:t>test</w:t>
      </w:r>
      <w:r>
        <w:rPr>
          <w:spacing w:val="-2"/>
        </w:rPr>
        <w:t xml:space="preserve"> results</w:t>
      </w:r>
    </w:p>
    <w:p w14:paraId="035C11A0" w14:textId="77777777" w:rsidR="00F31D08" w:rsidRDefault="00F31D08">
      <w:pPr>
        <w:pStyle w:val="BodyText"/>
        <w:spacing w:before="1"/>
      </w:pPr>
    </w:p>
    <w:p w14:paraId="035C11A1" w14:textId="77777777" w:rsidR="00F31D08" w:rsidRDefault="00367572">
      <w:pPr>
        <w:pStyle w:val="BodyText"/>
        <w:ind w:left="900"/>
      </w:pPr>
      <w:r>
        <w:t>Also</w:t>
      </w:r>
      <w:r>
        <w:rPr>
          <w:spacing w:val="-6"/>
        </w:rPr>
        <w:t xml:space="preserve"> </w:t>
      </w:r>
      <w:r>
        <w:t>consider</w:t>
      </w:r>
      <w:r>
        <w:rPr>
          <w:spacing w:val="-4"/>
        </w:rPr>
        <w:t xml:space="preserve"> </w:t>
      </w:r>
      <w:r>
        <w:t>specific</w:t>
      </w:r>
      <w:r>
        <w:rPr>
          <w:spacing w:val="-4"/>
        </w:rPr>
        <w:t xml:space="preserve"> </w:t>
      </w:r>
      <w:r>
        <w:rPr>
          <w:spacing w:val="-2"/>
        </w:rPr>
        <w:t>issues:</w:t>
      </w:r>
    </w:p>
    <w:p w14:paraId="035C11A2" w14:textId="7F8CDE10" w:rsidR="00F31D08" w:rsidRDefault="00367572">
      <w:pPr>
        <w:pStyle w:val="BodyText"/>
        <w:spacing w:before="1"/>
        <w:ind w:left="1980" w:right="1928"/>
      </w:pPr>
      <w:proofErr w:type="gramStart"/>
      <w:r>
        <w:t>the</w:t>
      </w:r>
      <w:proofErr w:type="gramEnd"/>
      <w:r>
        <w:rPr>
          <w:spacing w:val="-4"/>
        </w:rPr>
        <w:t xml:space="preserve"> </w:t>
      </w:r>
      <w:r>
        <w:t>degree</w:t>
      </w:r>
      <w:r>
        <w:rPr>
          <w:spacing w:val="-4"/>
        </w:rPr>
        <w:t xml:space="preserve"> </w:t>
      </w:r>
      <w:r>
        <w:t>to</w:t>
      </w:r>
      <w:r>
        <w:rPr>
          <w:spacing w:val="-7"/>
        </w:rPr>
        <w:t xml:space="preserve"> </w:t>
      </w:r>
      <w:r>
        <w:t>which</w:t>
      </w:r>
      <w:r>
        <w:rPr>
          <w:spacing w:val="-5"/>
        </w:rPr>
        <w:t xml:space="preserve"> </w:t>
      </w:r>
      <w:r>
        <w:t>your</w:t>
      </w:r>
      <w:r>
        <w:rPr>
          <w:spacing w:val="-5"/>
        </w:rPr>
        <w:t xml:space="preserve"> </w:t>
      </w:r>
      <w:r>
        <w:t>goals</w:t>
      </w:r>
      <w:r>
        <w:rPr>
          <w:spacing w:val="-4"/>
        </w:rPr>
        <w:t xml:space="preserve"> </w:t>
      </w:r>
      <w:r>
        <w:t>for</w:t>
      </w:r>
      <w:r>
        <w:rPr>
          <w:spacing w:val="-4"/>
        </w:rPr>
        <w:t xml:space="preserve"> </w:t>
      </w:r>
      <w:r>
        <w:t>the</w:t>
      </w:r>
      <w:r>
        <w:rPr>
          <w:spacing w:val="-4"/>
        </w:rPr>
        <w:t xml:space="preserve"> </w:t>
      </w:r>
      <w:r>
        <w:t>course</w:t>
      </w:r>
      <w:r>
        <w:rPr>
          <w:spacing w:val="-5"/>
        </w:rPr>
        <w:t xml:space="preserve"> </w:t>
      </w:r>
      <w:r>
        <w:t>were</w:t>
      </w:r>
      <w:r>
        <w:rPr>
          <w:spacing w:val="-5"/>
        </w:rPr>
        <w:t xml:space="preserve"> </w:t>
      </w:r>
      <w:r>
        <w:t xml:space="preserve">achieved </w:t>
      </w:r>
      <w:proofErr w:type="gramStart"/>
      <w:r>
        <w:t>the</w:t>
      </w:r>
      <w:proofErr w:type="gramEnd"/>
      <w:r>
        <w:t xml:space="preserve"> effectiveness of </w:t>
      </w:r>
      <w:proofErr w:type="gramStart"/>
      <w:r>
        <w:t>particular learning</w:t>
      </w:r>
      <w:proofErr w:type="gramEnd"/>
      <w:r>
        <w:t xml:space="preserve"> activities</w:t>
      </w:r>
    </w:p>
    <w:p w14:paraId="035C11A3" w14:textId="77777777" w:rsidR="00F31D08" w:rsidRDefault="00367572">
      <w:pPr>
        <w:pStyle w:val="BodyText"/>
        <w:spacing w:before="4"/>
        <w:ind w:left="1980"/>
      </w:pPr>
      <w:proofErr w:type="gramStart"/>
      <w:r>
        <w:t>your</w:t>
      </w:r>
      <w:proofErr w:type="gramEnd"/>
      <w:r>
        <w:rPr>
          <w:spacing w:val="-7"/>
        </w:rPr>
        <w:t xml:space="preserve"> </w:t>
      </w:r>
      <w:r>
        <w:t>ability</w:t>
      </w:r>
      <w:r>
        <w:rPr>
          <w:spacing w:val="-4"/>
        </w:rPr>
        <w:t xml:space="preserve"> </w:t>
      </w:r>
      <w:r>
        <w:t>to</w:t>
      </w:r>
      <w:r>
        <w:rPr>
          <w:spacing w:val="-5"/>
        </w:rPr>
        <w:t xml:space="preserve"> </w:t>
      </w:r>
      <w:r>
        <w:t>interact</w:t>
      </w:r>
      <w:r>
        <w:rPr>
          <w:spacing w:val="-4"/>
        </w:rPr>
        <w:t xml:space="preserve"> </w:t>
      </w:r>
      <w:r>
        <w:t>effectively</w:t>
      </w:r>
      <w:r>
        <w:rPr>
          <w:spacing w:val="-5"/>
        </w:rPr>
        <w:t xml:space="preserve"> </w:t>
      </w:r>
      <w:r>
        <w:t>with</w:t>
      </w:r>
      <w:r>
        <w:rPr>
          <w:spacing w:val="-4"/>
        </w:rPr>
        <w:t xml:space="preserve"> </w:t>
      </w:r>
      <w:r>
        <w:rPr>
          <w:spacing w:val="-2"/>
        </w:rPr>
        <w:t>students</w:t>
      </w:r>
    </w:p>
    <w:p w14:paraId="035C11A4" w14:textId="77777777" w:rsidR="00F31D08" w:rsidRDefault="00367572">
      <w:pPr>
        <w:pStyle w:val="BodyText"/>
        <w:spacing w:before="289"/>
        <w:ind w:left="1080"/>
      </w:pPr>
      <w:r>
        <w:rPr>
          <w:b/>
        </w:rPr>
        <w:t>Action:</w:t>
      </w:r>
      <w:r>
        <w:rPr>
          <w:b/>
          <w:spacing w:val="70"/>
        </w:rPr>
        <w:t xml:space="preserve"> </w:t>
      </w:r>
      <w:r>
        <w:t>What</w:t>
      </w:r>
      <w:r>
        <w:rPr>
          <w:spacing w:val="-2"/>
        </w:rPr>
        <w:t xml:space="preserve"> </w:t>
      </w:r>
      <w:r>
        <w:t>sources</w:t>
      </w:r>
      <w:r>
        <w:rPr>
          <w:spacing w:val="-1"/>
        </w:rPr>
        <w:t xml:space="preserve"> </w:t>
      </w:r>
      <w:r>
        <w:t>will</w:t>
      </w:r>
      <w:r>
        <w:rPr>
          <w:spacing w:val="-3"/>
        </w:rPr>
        <w:t xml:space="preserve"> </w:t>
      </w:r>
      <w:r>
        <w:t>you</w:t>
      </w:r>
      <w:r>
        <w:rPr>
          <w:spacing w:val="-3"/>
        </w:rPr>
        <w:t xml:space="preserve"> </w:t>
      </w:r>
      <w:r>
        <w:t>use</w:t>
      </w:r>
      <w:r>
        <w:rPr>
          <w:spacing w:val="-2"/>
        </w:rPr>
        <w:t xml:space="preserve"> </w:t>
      </w:r>
      <w:r>
        <w:t>to</w:t>
      </w:r>
      <w:r>
        <w:rPr>
          <w:spacing w:val="-5"/>
        </w:rPr>
        <w:t xml:space="preserve"> </w:t>
      </w:r>
      <w:r>
        <w:t>evaluate</w:t>
      </w:r>
      <w:r>
        <w:rPr>
          <w:spacing w:val="-3"/>
        </w:rPr>
        <w:t xml:space="preserve"> </w:t>
      </w:r>
      <w:r>
        <w:t>the</w:t>
      </w:r>
      <w:r>
        <w:rPr>
          <w:spacing w:val="-1"/>
        </w:rPr>
        <w:t xml:space="preserve"> </w:t>
      </w:r>
      <w:r>
        <w:t>course</w:t>
      </w:r>
      <w:r>
        <w:rPr>
          <w:spacing w:val="-3"/>
        </w:rPr>
        <w:t xml:space="preserve"> </w:t>
      </w:r>
      <w:r>
        <w:t>and</w:t>
      </w:r>
      <w:r>
        <w:rPr>
          <w:spacing w:val="-4"/>
        </w:rPr>
        <w:t xml:space="preserve"> </w:t>
      </w:r>
      <w:r>
        <w:t>your</w:t>
      </w:r>
      <w:r>
        <w:rPr>
          <w:spacing w:val="-1"/>
        </w:rPr>
        <w:t xml:space="preserve"> </w:t>
      </w:r>
      <w:r>
        <w:rPr>
          <w:spacing w:val="-2"/>
        </w:rPr>
        <w:t>teaching?</w:t>
      </w:r>
    </w:p>
    <w:p w14:paraId="035C11A5" w14:textId="77777777" w:rsidR="00F31D08" w:rsidRDefault="00F31D08">
      <w:pPr>
        <w:pStyle w:val="BodyText"/>
      </w:pPr>
    </w:p>
    <w:p w14:paraId="035C11A6" w14:textId="77777777" w:rsidR="00F31D08" w:rsidRDefault="00F31D08">
      <w:pPr>
        <w:pStyle w:val="BodyText"/>
      </w:pPr>
    </w:p>
    <w:p w14:paraId="035C11A7" w14:textId="77777777" w:rsidR="00F31D08" w:rsidRDefault="00F31D08">
      <w:pPr>
        <w:pStyle w:val="BodyText"/>
      </w:pPr>
    </w:p>
    <w:p w14:paraId="035C11A8" w14:textId="77777777" w:rsidR="00F31D08" w:rsidRDefault="00F31D08">
      <w:pPr>
        <w:pStyle w:val="BodyText"/>
      </w:pPr>
    </w:p>
    <w:p w14:paraId="035C11A9" w14:textId="77777777" w:rsidR="00F31D08" w:rsidRDefault="00F31D08">
      <w:pPr>
        <w:pStyle w:val="BodyText"/>
      </w:pPr>
    </w:p>
    <w:p w14:paraId="035C11AA" w14:textId="77777777" w:rsidR="00F31D08" w:rsidRDefault="00F31D08">
      <w:pPr>
        <w:pStyle w:val="BodyText"/>
      </w:pPr>
    </w:p>
    <w:p w14:paraId="035C11AB" w14:textId="77777777" w:rsidR="00F31D08" w:rsidRDefault="00F31D08">
      <w:pPr>
        <w:pStyle w:val="BodyText"/>
      </w:pPr>
    </w:p>
    <w:p w14:paraId="035C11AC" w14:textId="77777777" w:rsidR="00F31D08" w:rsidRDefault="00F31D08">
      <w:pPr>
        <w:pStyle w:val="BodyText"/>
      </w:pPr>
    </w:p>
    <w:p w14:paraId="035C11AD" w14:textId="77777777" w:rsidR="00F31D08" w:rsidRDefault="00F31D08">
      <w:pPr>
        <w:pStyle w:val="BodyText"/>
      </w:pPr>
    </w:p>
    <w:p w14:paraId="035C11AE" w14:textId="77777777" w:rsidR="00F31D08" w:rsidRDefault="00F31D08">
      <w:pPr>
        <w:pStyle w:val="BodyText"/>
      </w:pPr>
    </w:p>
    <w:p w14:paraId="035C11AF" w14:textId="77777777" w:rsidR="00F31D08" w:rsidRDefault="00F31D08">
      <w:pPr>
        <w:pStyle w:val="BodyText"/>
      </w:pPr>
    </w:p>
    <w:p w14:paraId="035C11B0" w14:textId="77777777" w:rsidR="00F31D08" w:rsidRDefault="00F31D08">
      <w:pPr>
        <w:pStyle w:val="BodyText"/>
        <w:spacing w:before="288"/>
      </w:pPr>
    </w:p>
    <w:p w14:paraId="035C11B1" w14:textId="77777777" w:rsidR="00F31D08" w:rsidRDefault="00367572">
      <w:pPr>
        <w:pStyle w:val="BodyText"/>
        <w:ind w:left="1080"/>
      </w:pPr>
      <w:r>
        <w:rPr>
          <w:b/>
        </w:rPr>
        <w:t>Action:</w:t>
      </w:r>
      <w:r>
        <w:rPr>
          <w:b/>
          <w:spacing w:val="66"/>
        </w:rPr>
        <w:t xml:space="preserve"> </w:t>
      </w:r>
      <w:r>
        <w:t>What</w:t>
      </w:r>
      <w:r>
        <w:rPr>
          <w:spacing w:val="-1"/>
        </w:rPr>
        <w:t xml:space="preserve"> </w:t>
      </w:r>
      <w:r>
        <w:t>questions</w:t>
      </w:r>
      <w:r>
        <w:rPr>
          <w:spacing w:val="-2"/>
        </w:rPr>
        <w:t xml:space="preserve"> </w:t>
      </w:r>
      <w:r>
        <w:t>are</w:t>
      </w:r>
      <w:r>
        <w:rPr>
          <w:spacing w:val="-2"/>
        </w:rPr>
        <w:t xml:space="preserve"> </w:t>
      </w:r>
      <w:r>
        <w:t>you</w:t>
      </w:r>
      <w:r>
        <w:rPr>
          <w:spacing w:val="-3"/>
        </w:rPr>
        <w:t xml:space="preserve"> </w:t>
      </w:r>
      <w:r>
        <w:t>trying</w:t>
      </w:r>
      <w:r>
        <w:rPr>
          <w:spacing w:val="-3"/>
        </w:rPr>
        <w:t xml:space="preserve"> </w:t>
      </w:r>
      <w:r>
        <w:t>to</w:t>
      </w:r>
      <w:r>
        <w:rPr>
          <w:spacing w:val="-1"/>
        </w:rPr>
        <w:t xml:space="preserve"> </w:t>
      </w:r>
      <w:r>
        <w:t>answer</w:t>
      </w:r>
      <w:r>
        <w:rPr>
          <w:spacing w:val="-3"/>
        </w:rPr>
        <w:t xml:space="preserve"> </w:t>
      </w:r>
      <w:r>
        <w:t>with</w:t>
      </w:r>
      <w:r>
        <w:rPr>
          <w:spacing w:val="-3"/>
        </w:rPr>
        <w:t xml:space="preserve"> </w:t>
      </w:r>
      <w:r>
        <w:t>this</w:t>
      </w:r>
      <w:r>
        <w:rPr>
          <w:spacing w:val="-1"/>
        </w:rPr>
        <w:t xml:space="preserve"> </w:t>
      </w:r>
      <w:r>
        <w:rPr>
          <w:spacing w:val="-2"/>
        </w:rPr>
        <w:t>evaluation?</w:t>
      </w:r>
    </w:p>
    <w:p w14:paraId="035C11B2" w14:textId="77777777" w:rsidR="00F31D08" w:rsidRDefault="00F31D08">
      <w:pPr>
        <w:pStyle w:val="BodyText"/>
        <w:sectPr w:rsidR="00F31D08">
          <w:pgSz w:w="12240" w:h="15840"/>
          <w:pgMar w:top="1360" w:right="720" w:bottom="1000" w:left="1080" w:header="0" w:footer="808" w:gutter="0"/>
          <w:cols w:space="720"/>
        </w:sectPr>
      </w:pPr>
    </w:p>
    <w:p w14:paraId="035C11B3" w14:textId="77777777" w:rsidR="00F31D08" w:rsidRDefault="00367572">
      <w:pPr>
        <w:pStyle w:val="BodyText"/>
        <w:spacing w:before="78"/>
        <w:ind w:left="360" w:right="390"/>
      </w:pPr>
      <w:r>
        <w:rPr>
          <w:b/>
        </w:rPr>
        <w:lastRenderedPageBreak/>
        <w:t>Concluding</w:t>
      </w:r>
      <w:r>
        <w:rPr>
          <w:b/>
          <w:spacing w:val="-5"/>
        </w:rPr>
        <w:t xml:space="preserve"> </w:t>
      </w:r>
      <w:r>
        <w:rPr>
          <w:b/>
        </w:rPr>
        <w:t>Counsel.</w:t>
      </w:r>
      <w:r>
        <w:rPr>
          <w:b/>
          <w:spacing w:val="-3"/>
        </w:rPr>
        <w:t xml:space="preserve"> </w:t>
      </w:r>
      <w:r>
        <w:t>Congratulations!</w:t>
      </w:r>
      <w:r>
        <w:rPr>
          <w:spacing w:val="40"/>
        </w:rPr>
        <w:t xml:space="preserve"> </w:t>
      </w:r>
      <w:r>
        <w:t>You</w:t>
      </w:r>
      <w:r>
        <w:rPr>
          <w:spacing w:val="-5"/>
        </w:rPr>
        <w:t xml:space="preserve"> </w:t>
      </w:r>
      <w:r>
        <w:t>have</w:t>
      </w:r>
      <w:r>
        <w:rPr>
          <w:spacing w:val="-3"/>
        </w:rPr>
        <w:t xml:space="preserve"> </w:t>
      </w:r>
      <w:r>
        <w:t>now</w:t>
      </w:r>
      <w:r>
        <w:rPr>
          <w:spacing w:val="-6"/>
        </w:rPr>
        <w:t xml:space="preserve"> </w:t>
      </w:r>
      <w:r>
        <w:t>finished</w:t>
      </w:r>
      <w:r>
        <w:rPr>
          <w:spacing w:val="-6"/>
        </w:rPr>
        <w:t xml:space="preserve"> </w:t>
      </w:r>
      <w:r>
        <w:t>designing</w:t>
      </w:r>
      <w:r>
        <w:rPr>
          <w:spacing w:val="-5"/>
        </w:rPr>
        <w:t xml:space="preserve"> </w:t>
      </w:r>
      <w:r>
        <w:t>your</w:t>
      </w:r>
      <w:r>
        <w:rPr>
          <w:spacing w:val="-4"/>
        </w:rPr>
        <w:t xml:space="preserve"> </w:t>
      </w:r>
      <w:r>
        <w:t>course. There are two closing caveats for you to consider.</w:t>
      </w:r>
    </w:p>
    <w:p w14:paraId="035C11B4" w14:textId="77777777" w:rsidR="00F31D08" w:rsidRDefault="00367572">
      <w:pPr>
        <w:pStyle w:val="BodyText"/>
        <w:spacing w:before="123" w:line="235" w:lineRule="auto"/>
        <w:ind w:left="360" w:right="916" w:firstLine="719"/>
      </w:pPr>
      <w:r>
        <w:rPr>
          <w:u w:val="single"/>
        </w:rPr>
        <w:t>Stay</w:t>
      </w:r>
      <w:r>
        <w:rPr>
          <w:spacing w:val="-3"/>
          <w:u w:val="single"/>
        </w:rPr>
        <w:t xml:space="preserve"> </w:t>
      </w:r>
      <w:r>
        <w:rPr>
          <w:u w:val="single"/>
        </w:rPr>
        <w:t>Flexible.</w:t>
      </w:r>
      <w:r>
        <w:rPr>
          <w:spacing w:val="40"/>
        </w:rPr>
        <w:t xml:space="preserve"> </w:t>
      </w:r>
      <w:r>
        <w:t>The</w:t>
      </w:r>
      <w:r>
        <w:rPr>
          <w:spacing w:val="-2"/>
        </w:rPr>
        <w:t xml:space="preserve"> </w:t>
      </w:r>
      <w:r>
        <w:t>first</w:t>
      </w:r>
      <w:r>
        <w:rPr>
          <w:spacing w:val="-4"/>
        </w:rPr>
        <w:t xml:space="preserve"> </w:t>
      </w:r>
      <w:r>
        <w:t>point</w:t>
      </w:r>
      <w:r>
        <w:rPr>
          <w:spacing w:val="-3"/>
        </w:rPr>
        <w:t xml:space="preserve"> </w:t>
      </w:r>
      <w:r>
        <w:t>to</w:t>
      </w:r>
      <w:r>
        <w:rPr>
          <w:spacing w:val="-5"/>
        </w:rPr>
        <w:t xml:space="preserve"> </w:t>
      </w:r>
      <w:r>
        <w:t>remember</w:t>
      </w:r>
      <w:r>
        <w:rPr>
          <w:spacing w:val="-3"/>
        </w:rPr>
        <w:t xml:space="preserve"> </w:t>
      </w:r>
      <w:r>
        <w:t>is</w:t>
      </w:r>
      <w:r>
        <w:rPr>
          <w:spacing w:val="-3"/>
        </w:rPr>
        <w:t xml:space="preserve"> </w:t>
      </w:r>
      <w:r>
        <w:t>that,</w:t>
      </w:r>
      <w:r>
        <w:rPr>
          <w:spacing w:val="-3"/>
        </w:rPr>
        <w:t xml:space="preserve"> </w:t>
      </w:r>
      <w:r>
        <w:t>although</w:t>
      </w:r>
      <w:r>
        <w:rPr>
          <w:spacing w:val="-3"/>
        </w:rPr>
        <w:t xml:space="preserve"> </w:t>
      </w:r>
      <w:r>
        <w:t>developing</w:t>
      </w:r>
      <w:r>
        <w:rPr>
          <w:spacing w:val="-4"/>
        </w:rPr>
        <w:t xml:space="preserve"> </w:t>
      </w:r>
      <w:r>
        <w:t>a</w:t>
      </w:r>
      <w:r>
        <w:rPr>
          <w:spacing w:val="-5"/>
        </w:rPr>
        <w:t xml:space="preserve"> </w:t>
      </w:r>
      <w:r>
        <w:t xml:space="preserve">good design or plan for your course is very important, it is </w:t>
      </w:r>
      <w:r>
        <w:rPr>
          <w:i/>
          <w:sz w:val="25"/>
        </w:rPr>
        <w:t xml:space="preserve">only </w:t>
      </w:r>
      <w:r>
        <w:t>a plan.</w:t>
      </w:r>
      <w:r>
        <w:rPr>
          <w:spacing w:val="40"/>
        </w:rPr>
        <w:t xml:space="preserve"> </w:t>
      </w:r>
      <w:r>
        <w:t>Like all plans, you need to keep it flexible and subject to change as it is implemented.</w:t>
      </w:r>
    </w:p>
    <w:p w14:paraId="035C11B5" w14:textId="5A301980" w:rsidR="00F31D08" w:rsidRDefault="00367572">
      <w:pPr>
        <w:pStyle w:val="BodyText"/>
        <w:spacing w:before="126" w:line="237" w:lineRule="auto"/>
        <w:ind w:left="360" w:right="607" w:firstLine="719"/>
      </w:pPr>
      <w:r>
        <w:rPr>
          <w:noProof/>
        </w:rPr>
        <mc:AlternateContent>
          <mc:Choice Requires="wps">
            <w:drawing>
              <wp:anchor distT="0" distB="0" distL="0" distR="0" simplePos="0" relativeHeight="486569984" behindDoc="1" locked="0" layoutInCell="1" allowOverlap="1" wp14:anchorId="035C129D" wp14:editId="74305E59">
                <wp:simplePos x="0" y="0"/>
                <wp:positionH relativeFrom="page">
                  <wp:posOffset>1371853</wp:posOffset>
                </wp:positionH>
                <wp:positionV relativeFrom="paragraph">
                  <wp:posOffset>243150</wp:posOffset>
                </wp:positionV>
                <wp:extent cx="2117090" cy="9525"/>
                <wp:effectExtent l="0" t="0" r="0" b="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090" cy="9525"/>
                        </a:xfrm>
                        <a:custGeom>
                          <a:avLst/>
                          <a:gdLst/>
                          <a:ahLst/>
                          <a:cxnLst/>
                          <a:rect l="l" t="t" r="r" b="b"/>
                          <a:pathLst>
                            <a:path w="2117090" h="9525">
                              <a:moveTo>
                                <a:pt x="2117090" y="0"/>
                              </a:moveTo>
                              <a:lnTo>
                                <a:pt x="0" y="0"/>
                              </a:lnTo>
                              <a:lnTo>
                                <a:pt x="0" y="9144"/>
                              </a:lnTo>
                              <a:lnTo>
                                <a:pt x="2117090" y="9144"/>
                              </a:lnTo>
                              <a:lnTo>
                                <a:pt x="21170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AE128E" id="Graphic 238" o:spid="_x0000_s1026" style="position:absolute;margin-left:108pt;margin-top:19.15pt;width:166.7pt;height:.75pt;z-index:-16746496;visibility:visible;mso-wrap-style:square;mso-wrap-distance-left:0;mso-wrap-distance-top:0;mso-wrap-distance-right:0;mso-wrap-distance-bottom:0;mso-position-horizontal:absolute;mso-position-horizontal-relative:page;mso-position-vertical:absolute;mso-position-vertical-relative:text;v-text-anchor:top" coordsize="2117090,9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9clHgIAAL0EAAAOAAAAZHJzL2Uyb0RvYy54bWysVMFu2zAMvQ/YPwi6L06CdluMOMXQosOA oivQDDsrshwblUVNVGLn70fJlmtspw3NwabMZ/q9RzLbm77V7KwcNmAKvlosOVNGQtmYY8F/7O8/ fOYMvTCl0GBUwS8K+c3u/bttZ3O1hhp0qRyjIgbzzha89t7mWYayVq3ABVhlKFmBa4WnoztmpRMd VW91tl4uP2YduNI6kAqRnt4NSb6L9atKSf+9qlB5pgtO3Hy8ung9hGu224r86IStGznSEP/BohWN oY9Ope6EF+zkmr9KtY10gFD5hYQ2g6pqpIoaSM1q+Yea51pYFbWQOWgnm/DtysrH87N9coE62geQ L0iOZJ3FfMqEA46YvnJtwBJx1kcXL5OLqvdM0sP1avVpuSGzJeU21+vrYHIm8vSuPKH/qiDWEecH 9EMPyhSJOkWyNyl01MnQQx176DmjHjrOqIeHoYdW+PBeIBdC1s2I1COPkGzhrPYQYT5ImNgmIcT0 FaPNHEuaZqiUS3cb6w2YzerqapSd0uk+wOaf/SdwHFnimMpJDagGg4Pu6PTkBeHmbiPoprxvtA7y 0R0Pt9qxswirEX8j4xksTsLQ/DAGBygvT451tC8Fx18n4RRn+puhgQzLlQKXgkMKnNe3EFcwOu/Q 7/ufwllmKSy4p9l5hDTuIk9jQfwDYMCGNw18OXmomjAzkdvAaDzQjkT94z6HJZyfI+r1X2f3GwAA //8DAFBLAwQUAAYACAAAACEA0P/D6uAAAAAJAQAADwAAAGRycy9kb3ducmV2LnhtbEyPzU7DMBCE 70i8g7VIXCrq9IcqDXEqBOqNSwtKe3TjJQ7E6yh2m/D2LKdynJ3R7Df5ZnStuGAfGk8KZtMEBFLl TUO1go/37UMKIkRNRreeUMEPBtgUtze5zowfaIeXfawFl1DItAIbY5dJGSqLToep75DY+/S905Fl X0vT64HLXSvnSbKSTjfEH6zu8MVi9b0/OwVjOdhycG+YHCfb16/yMEnqHSp1fzc+P4GIOMZrGP7w GR0KZjr5M5kgWgXz2Yq3RAWLdAGCA4/L9RLEiQ/rFGSRy/8Lil8AAAD//wMAUEsBAi0AFAAGAAgA AAAhALaDOJL+AAAA4QEAABMAAAAAAAAAAAAAAAAAAAAAAFtDb250ZW50X1R5cGVzXS54bWxQSwEC LQAUAAYACAAAACEAOP0h/9YAAACUAQAACwAAAAAAAAAAAAAAAAAvAQAAX3JlbHMvLnJlbHNQSwEC LQAUAAYACAAAACEAW5PXJR4CAAC9BAAADgAAAAAAAAAAAAAAAAAuAgAAZHJzL2Uyb0RvYy54bWxQ SwECLQAUAAYACAAAACEA0P/D6uAAAAAJAQAADwAAAAAAAAAAAAAAAAB4BAAAZHJzL2Rvd25yZXYu eG1sUEsFBgAAAAAEAAQA8wAAAIUFAAAAAA== " path="m2117090,l,,,9144r2117090,l2117090,xe" fillcolor="black" stroked="f">
                <v:path arrowok="t"/>
                <w10:wrap anchorx="page"/>
              </v:shape>
            </w:pict>
          </mc:Fallback>
        </mc:AlternateContent>
      </w:r>
      <w:r>
        <w:t>1</w:t>
      </w:r>
      <w:r>
        <w:rPr>
          <w:vertAlign w:val="superscript"/>
        </w:rPr>
        <w:t>st</w:t>
      </w:r>
      <w:r>
        <w:t>,</w:t>
      </w:r>
      <w:r>
        <w:rPr>
          <w:spacing w:val="-2"/>
        </w:rPr>
        <w:t xml:space="preserve"> </w:t>
      </w:r>
      <w:r>
        <w:t>2</w:t>
      </w:r>
      <w:r>
        <w:rPr>
          <w:vertAlign w:val="superscript"/>
        </w:rPr>
        <w:t>nd</w:t>
      </w:r>
      <w:r>
        <w:t>,</w:t>
      </w:r>
      <w:r>
        <w:rPr>
          <w:spacing w:val="-1"/>
        </w:rPr>
        <w:t xml:space="preserve"> </w:t>
      </w:r>
      <w:r>
        <w:t>and</w:t>
      </w:r>
      <w:r>
        <w:rPr>
          <w:spacing w:val="-1"/>
        </w:rPr>
        <w:t xml:space="preserve"> </w:t>
      </w:r>
      <w:r>
        <w:t>3</w:t>
      </w:r>
      <w:r>
        <w:rPr>
          <w:vertAlign w:val="superscript"/>
        </w:rPr>
        <w:t>rd</w:t>
      </w:r>
      <w:r>
        <w:rPr>
          <w:spacing w:val="-1"/>
        </w:rPr>
        <w:t xml:space="preserve"> </w:t>
      </w:r>
      <w:r>
        <w:t>Order Changes.</w:t>
      </w:r>
      <w:r>
        <w:rPr>
          <w:spacing w:val="40"/>
        </w:rPr>
        <w:t xml:space="preserve"> </w:t>
      </w:r>
      <w:r>
        <w:t>If</w:t>
      </w:r>
      <w:r>
        <w:rPr>
          <w:spacing w:val="-1"/>
        </w:rPr>
        <w:t xml:space="preserve"> </w:t>
      </w:r>
      <w:r>
        <w:t>this is your</w:t>
      </w:r>
      <w:r>
        <w:rPr>
          <w:spacing w:val="-1"/>
        </w:rPr>
        <w:t xml:space="preserve"> </w:t>
      </w:r>
      <w:r>
        <w:t>first</w:t>
      </w:r>
      <w:r>
        <w:rPr>
          <w:spacing w:val="-1"/>
        </w:rPr>
        <w:t xml:space="preserve"> </w:t>
      </w:r>
      <w:r>
        <w:t>attempt</w:t>
      </w:r>
      <w:r>
        <w:rPr>
          <w:spacing w:val="-1"/>
        </w:rPr>
        <w:t xml:space="preserve"> </w:t>
      </w:r>
      <w:r>
        <w:t>at designing</w:t>
      </w:r>
      <w:r>
        <w:rPr>
          <w:spacing w:val="-2"/>
        </w:rPr>
        <w:t xml:space="preserve"> </w:t>
      </w:r>
      <w:r>
        <w:t>a</w:t>
      </w:r>
      <w:r>
        <w:rPr>
          <w:spacing w:val="-2"/>
        </w:rPr>
        <w:t xml:space="preserve"> </w:t>
      </w:r>
      <w:r>
        <w:t>course based</w:t>
      </w:r>
      <w:r>
        <w:rPr>
          <w:spacing w:val="-1"/>
        </w:rPr>
        <w:t xml:space="preserve"> </w:t>
      </w:r>
      <w:r>
        <w:t>on this model, don’t</w:t>
      </w:r>
      <w:r>
        <w:rPr>
          <w:spacing w:val="-1"/>
        </w:rPr>
        <w:t xml:space="preserve"> </w:t>
      </w:r>
      <w:r>
        <w:t>be discouraged</w:t>
      </w:r>
      <w:r>
        <w:rPr>
          <w:spacing w:val="-1"/>
        </w:rPr>
        <w:t xml:space="preserve"> </w:t>
      </w:r>
      <w:r>
        <w:t>if your design does not rate a “10” on all the steps and criteria.</w:t>
      </w:r>
      <w:r>
        <w:rPr>
          <w:spacing w:val="80"/>
        </w:rPr>
        <w:t xml:space="preserve"> </w:t>
      </w:r>
      <w:r>
        <w:t>It is wise to think of making 1</w:t>
      </w:r>
      <w:r>
        <w:rPr>
          <w:vertAlign w:val="superscript"/>
        </w:rPr>
        <w:t>st</w:t>
      </w:r>
      <w:r>
        <w:t xml:space="preserve"> order, 2</w:t>
      </w:r>
      <w:r>
        <w:rPr>
          <w:vertAlign w:val="superscript"/>
        </w:rPr>
        <w:t>nd</w:t>
      </w:r>
      <w:r>
        <w:t xml:space="preserve"> order, and 3</w:t>
      </w:r>
      <w:r>
        <w:rPr>
          <w:vertAlign w:val="superscript"/>
        </w:rPr>
        <w:t>rd</w:t>
      </w:r>
      <w:r>
        <w:t xml:space="preserve"> order changes.</w:t>
      </w:r>
      <w:r>
        <w:rPr>
          <w:spacing w:val="40"/>
        </w:rPr>
        <w:t xml:space="preserve"> </w:t>
      </w:r>
      <w:r>
        <w:t>This simply means that on your first attempt to improve the design of your course,</w:t>
      </w:r>
      <w:r>
        <w:rPr>
          <w:spacing w:val="-6"/>
        </w:rPr>
        <w:t xml:space="preserve"> </w:t>
      </w:r>
      <w:r>
        <w:t>focus</w:t>
      </w:r>
      <w:r>
        <w:rPr>
          <w:spacing w:val="-4"/>
        </w:rPr>
        <w:t xml:space="preserve"> </w:t>
      </w:r>
      <w:r>
        <w:t>only</w:t>
      </w:r>
      <w:r>
        <w:rPr>
          <w:spacing w:val="-4"/>
        </w:rPr>
        <w:t xml:space="preserve"> </w:t>
      </w:r>
      <w:r>
        <w:t>on</w:t>
      </w:r>
      <w:r>
        <w:rPr>
          <w:spacing w:val="-5"/>
        </w:rPr>
        <w:t xml:space="preserve"> </w:t>
      </w:r>
      <w:r>
        <w:t>a</w:t>
      </w:r>
      <w:r>
        <w:rPr>
          <w:spacing w:val="-5"/>
        </w:rPr>
        <w:t xml:space="preserve"> </w:t>
      </w:r>
      <w:r>
        <w:t>few</w:t>
      </w:r>
      <w:r>
        <w:rPr>
          <w:spacing w:val="-5"/>
        </w:rPr>
        <w:t xml:space="preserve"> </w:t>
      </w:r>
      <w:r>
        <w:t>changes.</w:t>
      </w:r>
      <w:r>
        <w:rPr>
          <w:spacing w:val="40"/>
        </w:rPr>
        <w:t xml:space="preserve"> </w:t>
      </w:r>
      <w:r>
        <w:t>But</w:t>
      </w:r>
      <w:r>
        <w:rPr>
          <w:spacing w:val="-6"/>
        </w:rPr>
        <w:t xml:space="preserve"> </w:t>
      </w:r>
      <w:r>
        <w:t>be sure</w:t>
      </w:r>
      <w:r>
        <w:rPr>
          <w:spacing w:val="-4"/>
        </w:rPr>
        <w:t xml:space="preserve"> </w:t>
      </w:r>
      <w:r>
        <w:t>to</w:t>
      </w:r>
      <w:r>
        <w:rPr>
          <w:spacing w:val="-7"/>
        </w:rPr>
        <w:t xml:space="preserve"> </w:t>
      </w:r>
      <w:r>
        <w:t>make</w:t>
      </w:r>
      <w:r>
        <w:rPr>
          <w:spacing w:val="-4"/>
        </w:rPr>
        <w:t xml:space="preserve"> </w:t>
      </w:r>
      <w:r>
        <w:rPr>
          <w:i/>
          <w:sz w:val="25"/>
        </w:rPr>
        <w:t>some</w:t>
      </w:r>
      <w:r>
        <w:rPr>
          <w:i/>
          <w:spacing w:val="-8"/>
          <w:sz w:val="25"/>
        </w:rPr>
        <w:t xml:space="preserve"> </w:t>
      </w:r>
      <w:r>
        <w:t>changes</w:t>
      </w:r>
      <w:r>
        <w:rPr>
          <w:spacing w:val="-4"/>
        </w:rPr>
        <w:t xml:space="preserve"> </w:t>
      </w:r>
      <w:r>
        <w:t>in</w:t>
      </w:r>
      <w:r>
        <w:rPr>
          <w:spacing w:val="-6"/>
        </w:rPr>
        <w:t xml:space="preserve"> </w:t>
      </w:r>
      <w:r>
        <w:rPr>
          <w:i/>
          <w:sz w:val="25"/>
        </w:rPr>
        <w:t>each</w:t>
      </w:r>
      <w:r>
        <w:rPr>
          <w:i/>
          <w:spacing w:val="-9"/>
          <w:sz w:val="25"/>
        </w:rPr>
        <w:t xml:space="preserve"> </w:t>
      </w:r>
      <w:r>
        <w:t>of</w:t>
      </w:r>
      <w:r>
        <w:rPr>
          <w:spacing w:val="-6"/>
        </w:rPr>
        <w:t xml:space="preserve"> </w:t>
      </w:r>
      <w:r>
        <w:t xml:space="preserve">the three phases because each </w:t>
      </w:r>
      <w:proofErr w:type="gramStart"/>
      <w:r>
        <w:t>affects</w:t>
      </w:r>
      <w:proofErr w:type="gramEnd"/>
      <w:r>
        <w:t xml:space="preserve"> and reinforces the other.</w:t>
      </w:r>
      <w:r>
        <w:rPr>
          <w:spacing w:val="40"/>
        </w:rPr>
        <w:t xml:space="preserve"> </w:t>
      </w:r>
      <w:r>
        <w:t>For example, start by making changes to the strong primary components (I</w:t>
      </w:r>
      <w:r>
        <w:rPr>
          <w:sz w:val="19"/>
        </w:rPr>
        <w:t xml:space="preserve">NITIAL </w:t>
      </w:r>
      <w:r>
        <w:t>D</w:t>
      </w:r>
      <w:r>
        <w:rPr>
          <w:sz w:val="19"/>
        </w:rPr>
        <w:t xml:space="preserve">ESIGN </w:t>
      </w:r>
      <w:r>
        <w:t>P</w:t>
      </w:r>
      <w:r>
        <w:rPr>
          <w:sz w:val="19"/>
        </w:rPr>
        <w:t>HASE</w:t>
      </w:r>
      <w:r>
        <w:t>):</w:t>
      </w:r>
    </w:p>
    <w:p w14:paraId="035C11B6" w14:textId="77777777" w:rsidR="00F31D08" w:rsidRDefault="00367572">
      <w:pPr>
        <w:pStyle w:val="BodyText"/>
        <w:spacing w:before="45"/>
        <w:ind w:left="1440"/>
      </w:pPr>
      <w:r>
        <w:t>Do</w:t>
      </w:r>
      <w:r>
        <w:rPr>
          <w:spacing w:val="-6"/>
        </w:rPr>
        <w:t xml:space="preserve"> </w:t>
      </w:r>
      <w:r>
        <w:t>a</w:t>
      </w:r>
      <w:r>
        <w:rPr>
          <w:spacing w:val="-4"/>
        </w:rPr>
        <w:t xml:space="preserve"> </w:t>
      </w:r>
      <w:r>
        <w:t>somewhat</w:t>
      </w:r>
      <w:r>
        <w:rPr>
          <w:spacing w:val="-3"/>
        </w:rPr>
        <w:t xml:space="preserve"> </w:t>
      </w:r>
      <w:r>
        <w:t>more</w:t>
      </w:r>
      <w:r>
        <w:rPr>
          <w:spacing w:val="-2"/>
        </w:rPr>
        <w:t xml:space="preserve"> </w:t>
      </w:r>
      <w:r>
        <w:t>in-depth</w:t>
      </w:r>
      <w:r>
        <w:rPr>
          <w:spacing w:val="-3"/>
        </w:rPr>
        <w:t xml:space="preserve"> </w:t>
      </w:r>
      <w:r>
        <w:t>analysis</w:t>
      </w:r>
      <w:r>
        <w:rPr>
          <w:spacing w:val="-1"/>
        </w:rPr>
        <w:t xml:space="preserve"> </w:t>
      </w:r>
      <w:r>
        <w:t>of</w:t>
      </w:r>
      <w:r>
        <w:rPr>
          <w:spacing w:val="-2"/>
        </w:rPr>
        <w:t xml:space="preserve"> </w:t>
      </w:r>
      <w:r>
        <w:t>the</w:t>
      </w:r>
      <w:r>
        <w:rPr>
          <w:spacing w:val="-1"/>
        </w:rPr>
        <w:t xml:space="preserve"> </w:t>
      </w:r>
      <w:r>
        <w:t>situational</w:t>
      </w:r>
      <w:r>
        <w:rPr>
          <w:spacing w:val="-2"/>
        </w:rPr>
        <w:t xml:space="preserve"> </w:t>
      </w:r>
      <w:proofErr w:type="gramStart"/>
      <w:r>
        <w:rPr>
          <w:spacing w:val="-2"/>
        </w:rPr>
        <w:t>factors;</w:t>
      </w:r>
      <w:proofErr w:type="gramEnd"/>
    </w:p>
    <w:p w14:paraId="035C11B7" w14:textId="77777777" w:rsidR="00F31D08" w:rsidRDefault="00367572">
      <w:pPr>
        <w:pStyle w:val="BodyText"/>
        <w:spacing w:before="41" w:line="273" w:lineRule="auto"/>
        <w:ind w:left="1440" w:right="1418"/>
      </w:pPr>
      <w:r>
        <w:t>Add</w:t>
      </w:r>
      <w:r>
        <w:rPr>
          <w:spacing w:val="-5"/>
        </w:rPr>
        <w:t xml:space="preserve"> </w:t>
      </w:r>
      <w:r>
        <w:t>one</w:t>
      </w:r>
      <w:r>
        <w:rPr>
          <w:spacing w:val="-3"/>
        </w:rPr>
        <w:t xml:space="preserve"> </w:t>
      </w:r>
      <w:r>
        <w:t>new</w:t>
      </w:r>
      <w:r>
        <w:rPr>
          <w:spacing w:val="-5"/>
        </w:rPr>
        <w:t xml:space="preserve"> </w:t>
      </w:r>
      <w:r>
        <w:t>kind</w:t>
      </w:r>
      <w:r>
        <w:rPr>
          <w:spacing w:val="-4"/>
        </w:rPr>
        <w:t xml:space="preserve"> </w:t>
      </w:r>
      <w:r>
        <w:t>of</w:t>
      </w:r>
      <w:r>
        <w:rPr>
          <w:spacing w:val="-4"/>
        </w:rPr>
        <w:t xml:space="preserve"> </w:t>
      </w:r>
      <w:r>
        <w:t>significant</w:t>
      </w:r>
      <w:r>
        <w:rPr>
          <w:spacing w:val="-5"/>
        </w:rPr>
        <w:t xml:space="preserve"> </w:t>
      </w:r>
      <w:r>
        <w:t>learning</w:t>
      </w:r>
      <w:r>
        <w:rPr>
          <w:spacing w:val="-5"/>
        </w:rPr>
        <w:t xml:space="preserve"> </w:t>
      </w:r>
      <w:r>
        <w:t>to</w:t>
      </w:r>
      <w:r>
        <w:rPr>
          <w:spacing w:val="-2"/>
        </w:rPr>
        <w:t xml:space="preserve"> </w:t>
      </w:r>
      <w:r>
        <w:t>your</w:t>
      </w:r>
      <w:r>
        <w:rPr>
          <w:spacing w:val="-3"/>
        </w:rPr>
        <w:t xml:space="preserve"> </w:t>
      </w:r>
      <w:r>
        <w:t>list</w:t>
      </w:r>
      <w:r>
        <w:rPr>
          <w:spacing w:val="-4"/>
        </w:rPr>
        <w:t xml:space="preserve"> </w:t>
      </w:r>
      <w:r>
        <w:t>of</w:t>
      </w:r>
      <w:r>
        <w:rPr>
          <w:spacing w:val="-3"/>
        </w:rPr>
        <w:t xml:space="preserve"> </w:t>
      </w:r>
      <w:r>
        <w:t>learning</w:t>
      </w:r>
      <w:r>
        <w:rPr>
          <w:spacing w:val="-5"/>
        </w:rPr>
        <w:t xml:space="preserve"> </w:t>
      </w:r>
      <w:r>
        <w:t xml:space="preserve">goals; Add one additional kind of educative </w:t>
      </w:r>
      <w:proofErr w:type="gramStart"/>
      <w:r>
        <w:t>assessment;</w:t>
      </w:r>
      <w:proofErr w:type="gramEnd"/>
    </w:p>
    <w:p w14:paraId="035C11B8" w14:textId="77777777" w:rsidR="00F31D08" w:rsidRDefault="00367572">
      <w:pPr>
        <w:pStyle w:val="BodyText"/>
        <w:spacing w:before="2" w:line="273" w:lineRule="auto"/>
        <w:ind w:left="1440" w:right="916"/>
      </w:pPr>
      <w:r>
        <w:t>Add</w:t>
      </w:r>
      <w:r>
        <w:rPr>
          <w:spacing w:val="-5"/>
        </w:rPr>
        <w:t xml:space="preserve"> </w:t>
      </w:r>
      <w:r>
        <w:t>one</w:t>
      </w:r>
      <w:r>
        <w:rPr>
          <w:spacing w:val="-3"/>
        </w:rPr>
        <w:t xml:space="preserve"> </w:t>
      </w:r>
      <w:r>
        <w:t>new</w:t>
      </w:r>
      <w:r>
        <w:rPr>
          <w:spacing w:val="-5"/>
        </w:rPr>
        <w:t xml:space="preserve"> </w:t>
      </w:r>
      <w:r>
        <w:t>kind</w:t>
      </w:r>
      <w:r>
        <w:rPr>
          <w:spacing w:val="-4"/>
        </w:rPr>
        <w:t xml:space="preserve"> </w:t>
      </w:r>
      <w:r>
        <w:t>of</w:t>
      </w:r>
      <w:r>
        <w:rPr>
          <w:spacing w:val="-4"/>
        </w:rPr>
        <w:t xml:space="preserve"> </w:t>
      </w:r>
      <w:r>
        <w:t>active</w:t>
      </w:r>
      <w:r>
        <w:rPr>
          <w:spacing w:val="-3"/>
        </w:rPr>
        <w:t xml:space="preserve"> </w:t>
      </w:r>
      <w:r>
        <w:t>learning</w:t>
      </w:r>
      <w:r>
        <w:rPr>
          <w:spacing w:val="-5"/>
        </w:rPr>
        <w:t xml:space="preserve"> </w:t>
      </w:r>
      <w:r>
        <w:t>in</w:t>
      </w:r>
      <w:r>
        <w:rPr>
          <w:spacing w:val="-3"/>
        </w:rPr>
        <w:t xml:space="preserve"> </w:t>
      </w:r>
      <w:r>
        <w:t>which</w:t>
      </w:r>
      <w:r>
        <w:rPr>
          <w:spacing w:val="-3"/>
        </w:rPr>
        <w:t xml:space="preserve"> </w:t>
      </w:r>
      <w:r>
        <w:t>the</w:t>
      </w:r>
      <w:r>
        <w:rPr>
          <w:spacing w:val="-2"/>
        </w:rPr>
        <w:t xml:space="preserve"> </w:t>
      </w:r>
      <w:r>
        <w:t>students</w:t>
      </w:r>
      <w:r>
        <w:rPr>
          <w:spacing w:val="-3"/>
        </w:rPr>
        <w:t xml:space="preserve"> </w:t>
      </w:r>
      <w:r>
        <w:t>engage;</w:t>
      </w:r>
      <w:r>
        <w:rPr>
          <w:spacing w:val="-5"/>
        </w:rPr>
        <w:t xml:space="preserve"> </w:t>
      </w:r>
      <w:r>
        <w:t>and Check to make sure the components are integrated/aligned.</w:t>
      </w:r>
    </w:p>
    <w:p w14:paraId="035C11B9" w14:textId="024F2FED" w:rsidR="00F31D08" w:rsidRDefault="00367572">
      <w:pPr>
        <w:pStyle w:val="BodyText"/>
        <w:spacing w:before="252"/>
        <w:ind w:left="360" w:right="916" w:firstLine="719"/>
      </w:pPr>
      <w:r>
        <w:t>Once</w:t>
      </w:r>
      <w:r>
        <w:rPr>
          <w:spacing w:val="-4"/>
        </w:rPr>
        <w:t xml:space="preserve"> </w:t>
      </w:r>
      <w:r>
        <w:t>you</w:t>
      </w:r>
      <w:r>
        <w:rPr>
          <w:spacing w:val="-4"/>
        </w:rPr>
        <w:t xml:space="preserve"> </w:t>
      </w:r>
      <w:r>
        <w:t>have</w:t>
      </w:r>
      <w:r>
        <w:rPr>
          <w:spacing w:val="-3"/>
        </w:rPr>
        <w:t xml:space="preserve"> </w:t>
      </w:r>
      <w:r>
        <w:t>strong</w:t>
      </w:r>
      <w:r>
        <w:rPr>
          <w:spacing w:val="-4"/>
        </w:rPr>
        <w:t xml:space="preserve"> </w:t>
      </w:r>
      <w:r>
        <w:t>primary</w:t>
      </w:r>
      <w:r>
        <w:rPr>
          <w:spacing w:val="-4"/>
        </w:rPr>
        <w:t xml:space="preserve"> </w:t>
      </w:r>
      <w:r>
        <w:t>components,</w:t>
      </w:r>
      <w:r>
        <w:rPr>
          <w:spacing w:val="-4"/>
        </w:rPr>
        <w:t xml:space="preserve"> </w:t>
      </w:r>
      <w:r>
        <w:t>then</w:t>
      </w:r>
      <w:r>
        <w:rPr>
          <w:spacing w:val="-4"/>
        </w:rPr>
        <w:t xml:space="preserve"> </w:t>
      </w:r>
      <w:r>
        <w:t>you</w:t>
      </w:r>
      <w:r>
        <w:rPr>
          <w:spacing w:val="-4"/>
        </w:rPr>
        <w:t xml:space="preserve"> </w:t>
      </w:r>
      <w:r>
        <w:t>can</w:t>
      </w:r>
      <w:r>
        <w:rPr>
          <w:spacing w:val="-4"/>
        </w:rPr>
        <w:t xml:space="preserve"> </w:t>
      </w:r>
      <w:r>
        <w:t>work</w:t>
      </w:r>
      <w:r>
        <w:rPr>
          <w:spacing w:val="-4"/>
        </w:rPr>
        <w:t xml:space="preserve"> </w:t>
      </w:r>
      <w:r>
        <w:t>on</w:t>
      </w:r>
      <w:r>
        <w:rPr>
          <w:spacing w:val="-3"/>
        </w:rPr>
        <w:t xml:space="preserve"> </w:t>
      </w:r>
      <w:r>
        <w:t>assembling these into a more coherent whole (I</w:t>
      </w:r>
      <w:r>
        <w:rPr>
          <w:sz w:val="19"/>
        </w:rPr>
        <w:t xml:space="preserve">NTERMEDIATE </w:t>
      </w:r>
      <w:r>
        <w:t>D</w:t>
      </w:r>
      <w:r>
        <w:rPr>
          <w:sz w:val="19"/>
        </w:rPr>
        <w:t xml:space="preserve">ESIGN </w:t>
      </w:r>
      <w:r>
        <w:t>P</w:t>
      </w:r>
      <w:r>
        <w:rPr>
          <w:sz w:val="19"/>
        </w:rPr>
        <w:t>HASE</w:t>
      </w:r>
      <w:r>
        <w:t>):</w:t>
      </w:r>
    </w:p>
    <w:p w14:paraId="035C11BA" w14:textId="77777777" w:rsidR="00F31D08" w:rsidRDefault="00367572">
      <w:pPr>
        <w:pStyle w:val="BodyText"/>
        <w:spacing w:before="40"/>
        <w:ind w:left="1440"/>
      </w:pPr>
      <w:r>
        <w:t>Clarify</w:t>
      </w:r>
      <w:r>
        <w:rPr>
          <w:spacing w:val="-5"/>
        </w:rPr>
        <w:t xml:space="preserve"> </w:t>
      </w:r>
      <w:r>
        <w:t>or</w:t>
      </w:r>
      <w:r>
        <w:rPr>
          <w:spacing w:val="-4"/>
        </w:rPr>
        <w:t xml:space="preserve"> </w:t>
      </w:r>
      <w:r>
        <w:t>simplify</w:t>
      </w:r>
      <w:r>
        <w:rPr>
          <w:spacing w:val="-3"/>
        </w:rPr>
        <w:t xml:space="preserve"> </w:t>
      </w:r>
      <w:r>
        <w:t>the</w:t>
      </w:r>
      <w:r>
        <w:rPr>
          <w:spacing w:val="-3"/>
        </w:rPr>
        <w:t xml:space="preserve"> </w:t>
      </w:r>
      <w:r>
        <w:t>structure</w:t>
      </w:r>
      <w:r>
        <w:rPr>
          <w:spacing w:val="-3"/>
        </w:rPr>
        <w:t xml:space="preserve"> </w:t>
      </w:r>
      <w:r>
        <w:t>of</w:t>
      </w:r>
      <w:r>
        <w:rPr>
          <w:spacing w:val="-4"/>
        </w:rPr>
        <w:t xml:space="preserve"> </w:t>
      </w:r>
      <w:r>
        <w:t>your</w:t>
      </w:r>
      <w:r>
        <w:rPr>
          <w:spacing w:val="-5"/>
        </w:rPr>
        <w:t xml:space="preserve"> </w:t>
      </w:r>
      <w:proofErr w:type="gramStart"/>
      <w:r>
        <w:rPr>
          <w:spacing w:val="-2"/>
        </w:rPr>
        <w:t>course;</w:t>
      </w:r>
      <w:proofErr w:type="gramEnd"/>
    </w:p>
    <w:p w14:paraId="035C11BB" w14:textId="77777777" w:rsidR="00F31D08" w:rsidRDefault="00367572">
      <w:pPr>
        <w:pStyle w:val="BodyText"/>
        <w:spacing w:before="41"/>
        <w:ind w:left="1440" w:right="916"/>
      </w:pPr>
      <w:r>
        <w:t>Create</w:t>
      </w:r>
      <w:r>
        <w:rPr>
          <w:spacing w:val="-4"/>
        </w:rPr>
        <w:t xml:space="preserve"> </w:t>
      </w:r>
      <w:r>
        <w:t>a</w:t>
      </w:r>
      <w:r>
        <w:rPr>
          <w:spacing w:val="-5"/>
        </w:rPr>
        <w:t xml:space="preserve"> </w:t>
      </w:r>
      <w:r>
        <w:t>differentiated</w:t>
      </w:r>
      <w:r>
        <w:rPr>
          <w:spacing w:val="-4"/>
        </w:rPr>
        <w:t xml:space="preserve"> </w:t>
      </w:r>
      <w:r>
        <w:t>set</w:t>
      </w:r>
      <w:r>
        <w:rPr>
          <w:spacing w:val="-5"/>
        </w:rPr>
        <w:t xml:space="preserve"> </w:t>
      </w:r>
      <w:r>
        <w:t>of</w:t>
      </w:r>
      <w:r>
        <w:rPr>
          <w:spacing w:val="-4"/>
        </w:rPr>
        <w:t xml:space="preserve"> </w:t>
      </w:r>
      <w:r>
        <w:t>learning</w:t>
      </w:r>
      <w:r>
        <w:rPr>
          <w:spacing w:val="-6"/>
        </w:rPr>
        <w:t xml:space="preserve"> </w:t>
      </w:r>
      <w:r>
        <w:t>activities</w:t>
      </w:r>
      <w:r>
        <w:rPr>
          <w:spacing w:val="-4"/>
        </w:rPr>
        <w:t xml:space="preserve"> </w:t>
      </w:r>
      <w:r>
        <w:t>(perhaps</w:t>
      </w:r>
      <w:r>
        <w:rPr>
          <w:spacing w:val="-4"/>
        </w:rPr>
        <w:t xml:space="preserve"> </w:t>
      </w:r>
      <w:r>
        <w:t>using</w:t>
      </w:r>
      <w:r>
        <w:rPr>
          <w:spacing w:val="-5"/>
        </w:rPr>
        <w:t xml:space="preserve"> </w:t>
      </w:r>
      <w:r>
        <w:t>the “Castle Top” diagram, Figure 8); and,</w:t>
      </w:r>
    </w:p>
    <w:p w14:paraId="035C11BC" w14:textId="32EE4435" w:rsidR="00F31D08" w:rsidRDefault="00367572">
      <w:pPr>
        <w:pStyle w:val="BodyText"/>
        <w:spacing w:line="342" w:lineRule="exact"/>
        <w:ind w:left="1080"/>
      </w:pPr>
      <w:r>
        <w:rPr>
          <w:rFonts w:ascii="Times New Roman"/>
          <w:spacing w:val="54"/>
          <w:sz w:val="20"/>
        </w:rPr>
        <w:t xml:space="preserve"> </w:t>
      </w:r>
      <w:r>
        <w:t>Lay out some kind of scheme for the overall set of learning activities.</w:t>
      </w:r>
    </w:p>
    <w:p w14:paraId="035C11BD" w14:textId="79BB6611" w:rsidR="00F31D08" w:rsidRDefault="00367572">
      <w:pPr>
        <w:pStyle w:val="BodyText"/>
        <w:spacing w:before="231"/>
        <w:ind w:left="360" w:right="916" w:firstLine="719"/>
      </w:pPr>
      <w:r>
        <w:t>When</w:t>
      </w:r>
      <w:r>
        <w:rPr>
          <w:spacing w:val="-3"/>
        </w:rPr>
        <w:t xml:space="preserve"> </w:t>
      </w:r>
      <w:r>
        <w:t>you</w:t>
      </w:r>
      <w:r>
        <w:rPr>
          <w:spacing w:val="-4"/>
        </w:rPr>
        <w:t xml:space="preserve"> </w:t>
      </w:r>
      <w:r>
        <w:t>have</w:t>
      </w:r>
      <w:r>
        <w:rPr>
          <w:spacing w:val="-3"/>
        </w:rPr>
        <w:t xml:space="preserve"> </w:t>
      </w:r>
      <w:r>
        <w:t>a</w:t>
      </w:r>
      <w:r>
        <w:rPr>
          <w:spacing w:val="-5"/>
        </w:rPr>
        <w:t xml:space="preserve"> </w:t>
      </w:r>
      <w:r>
        <w:t>coherent</w:t>
      </w:r>
      <w:r>
        <w:rPr>
          <w:spacing w:val="-5"/>
        </w:rPr>
        <w:t xml:space="preserve"> </w:t>
      </w:r>
      <w:r>
        <w:t>scheme</w:t>
      </w:r>
      <w:r>
        <w:rPr>
          <w:spacing w:val="-3"/>
        </w:rPr>
        <w:t xml:space="preserve"> </w:t>
      </w:r>
      <w:r>
        <w:t>of</w:t>
      </w:r>
      <w:r>
        <w:rPr>
          <w:spacing w:val="-3"/>
        </w:rPr>
        <w:t xml:space="preserve"> </w:t>
      </w:r>
      <w:r>
        <w:t>learning</w:t>
      </w:r>
      <w:r>
        <w:rPr>
          <w:spacing w:val="-5"/>
        </w:rPr>
        <w:t xml:space="preserve"> </w:t>
      </w:r>
      <w:r>
        <w:t>activities,</w:t>
      </w:r>
      <w:r>
        <w:rPr>
          <w:spacing w:val="-4"/>
        </w:rPr>
        <w:t xml:space="preserve"> </w:t>
      </w:r>
      <w:r>
        <w:t>you</w:t>
      </w:r>
      <w:r>
        <w:rPr>
          <w:spacing w:val="-3"/>
        </w:rPr>
        <w:t xml:space="preserve"> </w:t>
      </w:r>
      <w:r>
        <w:t>can</w:t>
      </w:r>
      <w:r>
        <w:rPr>
          <w:spacing w:val="-3"/>
        </w:rPr>
        <w:t xml:space="preserve"> </w:t>
      </w:r>
      <w:r>
        <w:t>finish</w:t>
      </w:r>
      <w:r>
        <w:rPr>
          <w:spacing w:val="-3"/>
        </w:rPr>
        <w:t xml:space="preserve"> </w:t>
      </w:r>
      <w:r>
        <w:t>the remaining tasks (F</w:t>
      </w:r>
      <w:r>
        <w:rPr>
          <w:sz w:val="19"/>
        </w:rPr>
        <w:t xml:space="preserve">INAL </w:t>
      </w:r>
      <w:r>
        <w:t>D</w:t>
      </w:r>
      <w:r>
        <w:rPr>
          <w:sz w:val="19"/>
        </w:rPr>
        <w:t xml:space="preserve">ESIGN </w:t>
      </w:r>
      <w:r>
        <w:t>P</w:t>
      </w:r>
      <w:r>
        <w:rPr>
          <w:sz w:val="19"/>
        </w:rPr>
        <w:t>HASE</w:t>
      </w:r>
      <w:r>
        <w:t>):</w:t>
      </w:r>
    </w:p>
    <w:p w14:paraId="035C11BE" w14:textId="77777777" w:rsidR="00F31D08" w:rsidRDefault="00367572">
      <w:pPr>
        <w:pStyle w:val="BodyText"/>
        <w:spacing w:before="40" w:line="273" w:lineRule="auto"/>
        <w:ind w:left="1440" w:right="2366"/>
      </w:pPr>
      <w:r>
        <w:t>Coordinate</w:t>
      </w:r>
      <w:r>
        <w:rPr>
          <w:spacing w:val="-5"/>
        </w:rPr>
        <w:t xml:space="preserve"> </w:t>
      </w:r>
      <w:r>
        <w:t>your</w:t>
      </w:r>
      <w:r>
        <w:rPr>
          <w:spacing w:val="-5"/>
        </w:rPr>
        <w:t xml:space="preserve"> </w:t>
      </w:r>
      <w:r>
        <w:t>grading</w:t>
      </w:r>
      <w:r>
        <w:rPr>
          <w:spacing w:val="-7"/>
        </w:rPr>
        <w:t xml:space="preserve"> </w:t>
      </w:r>
      <w:r>
        <w:t>system</w:t>
      </w:r>
      <w:r>
        <w:rPr>
          <w:spacing w:val="-3"/>
        </w:rPr>
        <w:t xml:space="preserve"> </w:t>
      </w:r>
      <w:r>
        <w:t>with</w:t>
      </w:r>
      <w:r>
        <w:rPr>
          <w:spacing w:val="-5"/>
        </w:rPr>
        <w:t xml:space="preserve"> </w:t>
      </w:r>
      <w:r>
        <w:t>the</w:t>
      </w:r>
      <w:r>
        <w:rPr>
          <w:spacing w:val="-4"/>
        </w:rPr>
        <w:t xml:space="preserve"> </w:t>
      </w:r>
      <w:r>
        <w:t>design</w:t>
      </w:r>
      <w:r>
        <w:rPr>
          <w:spacing w:val="-6"/>
        </w:rPr>
        <w:t xml:space="preserve"> </w:t>
      </w:r>
      <w:r>
        <w:t>of</w:t>
      </w:r>
      <w:r>
        <w:rPr>
          <w:spacing w:val="-6"/>
        </w:rPr>
        <w:t xml:space="preserve"> </w:t>
      </w:r>
      <w:r>
        <w:t>the</w:t>
      </w:r>
      <w:r>
        <w:rPr>
          <w:spacing w:val="-4"/>
        </w:rPr>
        <w:t xml:space="preserve"> </w:t>
      </w:r>
      <w:r>
        <w:t xml:space="preserve">course; De-bug potential </w:t>
      </w:r>
      <w:proofErr w:type="gramStart"/>
      <w:r>
        <w:t>problems;</w:t>
      </w:r>
      <w:proofErr w:type="gramEnd"/>
    </w:p>
    <w:p w14:paraId="035C11BF" w14:textId="77777777" w:rsidR="00F31D08" w:rsidRDefault="00367572">
      <w:pPr>
        <w:pStyle w:val="BodyText"/>
        <w:spacing w:before="2"/>
        <w:ind w:left="1440" w:right="916"/>
      </w:pPr>
      <w:r>
        <w:t>Put</w:t>
      </w:r>
      <w:r>
        <w:rPr>
          <w:spacing w:val="-6"/>
        </w:rPr>
        <w:t xml:space="preserve"> </w:t>
      </w:r>
      <w:r>
        <w:t>together</w:t>
      </w:r>
      <w:r>
        <w:rPr>
          <w:spacing w:val="-4"/>
        </w:rPr>
        <w:t xml:space="preserve"> </w:t>
      </w:r>
      <w:r>
        <w:t>a</w:t>
      </w:r>
      <w:r>
        <w:rPr>
          <w:spacing w:val="-6"/>
        </w:rPr>
        <w:t xml:space="preserve"> </w:t>
      </w:r>
      <w:r>
        <w:t>syllabus</w:t>
      </w:r>
      <w:r>
        <w:rPr>
          <w:spacing w:val="-3"/>
        </w:rPr>
        <w:t xml:space="preserve"> </w:t>
      </w:r>
      <w:r>
        <w:t>that</w:t>
      </w:r>
      <w:r>
        <w:rPr>
          <w:spacing w:val="-3"/>
        </w:rPr>
        <w:t xml:space="preserve"> </w:t>
      </w:r>
      <w:r>
        <w:t>communicates</w:t>
      </w:r>
      <w:r>
        <w:rPr>
          <w:spacing w:val="-4"/>
        </w:rPr>
        <w:t xml:space="preserve"> </w:t>
      </w:r>
      <w:r>
        <w:t>the</w:t>
      </w:r>
      <w:r>
        <w:rPr>
          <w:spacing w:val="-3"/>
        </w:rPr>
        <w:t xml:space="preserve"> </w:t>
      </w:r>
      <w:r>
        <w:t>design</w:t>
      </w:r>
      <w:r>
        <w:rPr>
          <w:spacing w:val="-5"/>
        </w:rPr>
        <w:t xml:space="preserve"> </w:t>
      </w:r>
      <w:r>
        <w:t>of</w:t>
      </w:r>
      <w:r>
        <w:rPr>
          <w:spacing w:val="-5"/>
        </w:rPr>
        <w:t xml:space="preserve"> </w:t>
      </w:r>
      <w:r>
        <w:t>the</w:t>
      </w:r>
      <w:r>
        <w:rPr>
          <w:spacing w:val="-3"/>
        </w:rPr>
        <w:t xml:space="preserve"> </w:t>
      </w:r>
      <w:r>
        <w:t>course</w:t>
      </w:r>
      <w:r>
        <w:rPr>
          <w:spacing w:val="-4"/>
        </w:rPr>
        <w:t xml:space="preserve"> </w:t>
      </w:r>
      <w:r>
        <w:t>more clearly; and/or</w:t>
      </w:r>
    </w:p>
    <w:p w14:paraId="035C11C0" w14:textId="25478F97" w:rsidR="00F31D08" w:rsidRDefault="00367572">
      <w:pPr>
        <w:pStyle w:val="BodyText"/>
        <w:spacing w:line="342" w:lineRule="exact"/>
        <w:ind w:left="1080"/>
      </w:pPr>
      <w:r>
        <w:rPr>
          <w:rFonts w:ascii="Times New Roman"/>
          <w:spacing w:val="52"/>
          <w:sz w:val="20"/>
        </w:rPr>
        <w:t xml:space="preserve"> </w:t>
      </w:r>
      <w:r>
        <w:t>Plan a more thorough evaluation of the course and of your own teaching.</w:t>
      </w:r>
    </w:p>
    <w:p w14:paraId="035C11C1" w14:textId="77777777" w:rsidR="00F31D08" w:rsidRDefault="00367572">
      <w:pPr>
        <w:pStyle w:val="BodyText"/>
        <w:spacing w:before="110"/>
        <w:ind w:left="360" w:right="916"/>
      </w:pPr>
      <w:r>
        <w:t xml:space="preserve">Each time you teach, </w:t>
      </w:r>
      <w:proofErr w:type="gramStart"/>
      <w:r>
        <w:t>make an assessment of</w:t>
      </w:r>
      <w:proofErr w:type="gramEnd"/>
      <w:r>
        <w:t xml:space="preserve"> how well the design </w:t>
      </w:r>
      <w:proofErr w:type="gramStart"/>
      <w:r>
        <w:t>worked</w:t>
      </w:r>
      <w:proofErr w:type="gramEnd"/>
      <w:r>
        <w:t>; then next time,</w:t>
      </w:r>
      <w:r>
        <w:rPr>
          <w:spacing w:val="-5"/>
        </w:rPr>
        <w:t xml:space="preserve"> </w:t>
      </w:r>
      <w:r>
        <w:t>make</w:t>
      </w:r>
      <w:r>
        <w:rPr>
          <w:spacing w:val="-3"/>
        </w:rPr>
        <w:t xml:space="preserve"> </w:t>
      </w:r>
      <w:r>
        <w:t>another,</w:t>
      </w:r>
      <w:r>
        <w:rPr>
          <w:spacing w:val="-6"/>
        </w:rPr>
        <w:t xml:space="preserve"> </w:t>
      </w:r>
      <w:r>
        <w:t>more</w:t>
      </w:r>
      <w:r>
        <w:rPr>
          <w:spacing w:val="-4"/>
        </w:rPr>
        <w:t xml:space="preserve"> </w:t>
      </w:r>
      <w:r>
        <w:t>ambitious</w:t>
      </w:r>
      <w:r>
        <w:rPr>
          <w:spacing w:val="-4"/>
        </w:rPr>
        <w:t xml:space="preserve"> </w:t>
      </w:r>
      <w:r>
        <w:t>set</w:t>
      </w:r>
      <w:r>
        <w:rPr>
          <w:spacing w:val="-5"/>
        </w:rPr>
        <w:t xml:space="preserve"> </w:t>
      </w:r>
      <w:r>
        <w:t>of</w:t>
      </w:r>
      <w:r>
        <w:rPr>
          <w:spacing w:val="-3"/>
        </w:rPr>
        <w:t xml:space="preserve"> </w:t>
      </w:r>
      <w:r>
        <w:t>changes.</w:t>
      </w:r>
      <w:r>
        <w:rPr>
          <w:spacing w:val="40"/>
        </w:rPr>
        <w:t xml:space="preserve"> </w:t>
      </w:r>
      <w:r>
        <w:t>This</w:t>
      </w:r>
      <w:r>
        <w:rPr>
          <w:spacing w:val="-3"/>
        </w:rPr>
        <w:t xml:space="preserve"> </w:t>
      </w:r>
      <w:r>
        <w:t>way,</w:t>
      </w:r>
      <w:r>
        <w:rPr>
          <w:spacing w:val="-2"/>
        </w:rPr>
        <w:t xml:space="preserve"> </w:t>
      </w:r>
      <w:r>
        <w:t>you</w:t>
      </w:r>
      <w:r>
        <w:rPr>
          <w:spacing w:val="-2"/>
        </w:rPr>
        <w:t xml:space="preserve"> </w:t>
      </w:r>
      <w:r>
        <w:t>can</w:t>
      </w:r>
      <w:r>
        <w:rPr>
          <w:spacing w:val="-4"/>
        </w:rPr>
        <w:t xml:space="preserve"> </w:t>
      </w:r>
      <w:r>
        <w:t>work</w:t>
      </w:r>
      <w:r>
        <w:rPr>
          <w:spacing w:val="-3"/>
        </w:rPr>
        <w:t xml:space="preserve"> </w:t>
      </w:r>
      <w:r>
        <w:t>through 2</w:t>
      </w:r>
      <w:r>
        <w:rPr>
          <w:vertAlign w:val="superscript"/>
        </w:rPr>
        <w:t>nd</w:t>
      </w:r>
      <w:r>
        <w:t xml:space="preserve"> order changes, followed by 3</w:t>
      </w:r>
      <w:r>
        <w:rPr>
          <w:vertAlign w:val="superscript"/>
        </w:rPr>
        <w:t>rd</w:t>
      </w:r>
      <w:r>
        <w:t xml:space="preserve"> order changes, and so forth.</w:t>
      </w:r>
    </w:p>
    <w:p w14:paraId="035C11C2" w14:textId="77777777" w:rsidR="00F31D08" w:rsidRDefault="00F31D08">
      <w:pPr>
        <w:pStyle w:val="BodyText"/>
        <w:spacing w:before="3"/>
      </w:pPr>
    </w:p>
    <w:p w14:paraId="035C11C3" w14:textId="77777777" w:rsidR="00F31D08" w:rsidRDefault="00367572">
      <w:pPr>
        <w:pStyle w:val="BodyText"/>
        <w:spacing w:line="237" w:lineRule="auto"/>
        <w:ind w:left="360" w:right="698" w:firstLine="719"/>
      </w:pPr>
      <w:r>
        <w:t>Again,</w:t>
      </w:r>
      <w:r>
        <w:rPr>
          <w:spacing w:val="-5"/>
        </w:rPr>
        <w:t xml:space="preserve"> </w:t>
      </w:r>
      <w:r>
        <w:t>congratulations!</w:t>
      </w:r>
      <w:r>
        <w:rPr>
          <w:spacing w:val="-1"/>
        </w:rPr>
        <w:t xml:space="preserve"> </w:t>
      </w:r>
      <w:r>
        <w:t>When</w:t>
      </w:r>
      <w:r>
        <w:rPr>
          <w:spacing w:val="-4"/>
        </w:rPr>
        <w:t xml:space="preserve"> </w:t>
      </w:r>
      <w:r>
        <w:t>you</w:t>
      </w:r>
      <w:r>
        <w:rPr>
          <w:spacing w:val="-5"/>
        </w:rPr>
        <w:t xml:space="preserve"> </w:t>
      </w:r>
      <w:r>
        <w:t>work</w:t>
      </w:r>
      <w:r>
        <w:rPr>
          <w:spacing w:val="-4"/>
        </w:rPr>
        <w:t xml:space="preserve"> </w:t>
      </w:r>
      <w:r>
        <w:t>seriously</w:t>
      </w:r>
      <w:r>
        <w:rPr>
          <w:spacing w:val="-4"/>
        </w:rPr>
        <w:t xml:space="preserve"> </w:t>
      </w:r>
      <w:r>
        <w:t>on</w:t>
      </w:r>
      <w:r>
        <w:rPr>
          <w:spacing w:val="-4"/>
        </w:rPr>
        <w:t xml:space="preserve"> </w:t>
      </w:r>
      <w:r>
        <w:t>making</w:t>
      </w:r>
      <w:r>
        <w:rPr>
          <w:spacing w:val="-5"/>
        </w:rPr>
        <w:t xml:space="preserve"> </w:t>
      </w:r>
      <w:r>
        <w:t>the</w:t>
      </w:r>
      <w:r>
        <w:rPr>
          <w:spacing w:val="-3"/>
        </w:rPr>
        <w:t xml:space="preserve"> </w:t>
      </w:r>
      <w:proofErr w:type="gramStart"/>
      <w:r>
        <w:t>kinds</w:t>
      </w:r>
      <w:r>
        <w:rPr>
          <w:spacing w:val="-4"/>
        </w:rPr>
        <w:t xml:space="preserve"> </w:t>
      </w:r>
      <w:r>
        <w:t>of</w:t>
      </w:r>
      <w:r>
        <w:rPr>
          <w:spacing w:val="-4"/>
        </w:rPr>
        <w:t xml:space="preserve"> </w:t>
      </w:r>
      <w:r>
        <w:t>changes</w:t>
      </w:r>
      <w:proofErr w:type="gramEnd"/>
      <w:r>
        <w:t xml:space="preserve"> described here, you gradually become </w:t>
      </w:r>
      <w:proofErr w:type="gramStart"/>
      <w:r>
        <w:t>more and more</w:t>
      </w:r>
      <w:proofErr w:type="gramEnd"/>
      <w:r>
        <w:t xml:space="preserve"> competent as a course designer. By committing to </w:t>
      </w:r>
      <w:r>
        <w:rPr>
          <w:b/>
        </w:rPr>
        <w:t>Designing Courses for Significant Learning</w:t>
      </w:r>
      <w:r>
        <w:t xml:space="preserve">, you increase your power and effectiveness as someone responsible for the </w:t>
      </w:r>
      <w:r>
        <w:rPr>
          <w:i/>
          <w:sz w:val="25"/>
        </w:rPr>
        <w:t xml:space="preserve">quality </w:t>
      </w:r>
      <w:r>
        <w:t xml:space="preserve">of other </w:t>
      </w:r>
      <w:proofErr w:type="gramStart"/>
      <w:r>
        <w:t>peoples’</w:t>
      </w:r>
      <w:proofErr w:type="gramEnd"/>
      <w:r>
        <w:t xml:space="preserve"> learning experience!</w:t>
      </w:r>
    </w:p>
    <w:p w14:paraId="035C11C4" w14:textId="77777777" w:rsidR="00F31D08" w:rsidRDefault="00F31D08">
      <w:pPr>
        <w:pStyle w:val="BodyText"/>
        <w:spacing w:line="237" w:lineRule="auto"/>
        <w:sectPr w:rsidR="00F31D08">
          <w:pgSz w:w="12240" w:h="15840"/>
          <w:pgMar w:top="1360" w:right="720" w:bottom="1000" w:left="1080" w:header="0" w:footer="808" w:gutter="0"/>
          <w:cols w:space="720"/>
        </w:sectPr>
      </w:pPr>
    </w:p>
    <w:p w14:paraId="035C11C5" w14:textId="5B87DBFE" w:rsidR="00F31D08" w:rsidRDefault="00367572" w:rsidP="00B936F9">
      <w:pPr>
        <w:pStyle w:val="Heading2"/>
      </w:pPr>
      <w:r>
        <w:lastRenderedPageBreak/>
        <w:t>Appendi</w:t>
      </w:r>
      <w:r w:rsidR="00B936F9">
        <w:t>ces</w:t>
      </w:r>
    </w:p>
    <w:p w14:paraId="035C11C6" w14:textId="77777777" w:rsidR="00F31D08" w:rsidRDefault="00F31D08">
      <w:pPr>
        <w:pStyle w:val="BodyText"/>
        <w:spacing w:before="2"/>
        <w:rPr>
          <w:b/>
        </w:rPr>
      </w:pPr>
    </w:p>
    <w:p w14:paraId="035C11C7" w14:textId="47F263D0" w:rsidR="00F31D08" w:rsidRDefault="00B936F9">
      <w:pPr>
        <w:pStyle w:val="Heading3"/>
        <w:ind w:right="358"/>
        <w:rPr>
          <w:u w:val="none"/>
        </w:rPr>
      </w:pPr>
      <w:r>
        <w:t>Appendix 1 - 7</w:t>
      </w:r>
      <w:r>
        <w:rPr>
          <w:spacing w:val="-6"/>
        </w:rPr>
        <w:t xml:space="preserve"> </w:t>
      </w:r>
      <w:r>
        <w:t>Principles</w:t>
      </w:r>
      <w:r>
        <w:rPr>
          <w:spacing w:val="-5"/>
        </w:rPr>
        <w:t xml:space="preserve"> </w:t>
      </w:r>
      <w:r>
        <w:t>of</w:t>
      </w:r>
      <w:r>
        <w:rPr>
          <w:spacing w:val="-4"/>
        </w:rPr>
        <w:t xml:space="preserve"> </w:t>
      </w:r>
      <w:r>
        <w:t>FORMATIVE</w:t>
      </w:r>
      <w:r>
        <w:rPr>
          <w:spacing w:val="-4"/>
        </w:rPr>
        <w:t xml:space="preserve"> </w:t>
      </w:r>
      <w:r>
        <w:rPr>
          <w:spacing w:val="-2"/>
        </w:rPr>
        <w:t>FEEDBACK</w:t>
      </w:r>
    </w:p>
    <w:p w14:paraId="035C11C8" w14:textId="77777777" w:rsidR="00F31D08" w:rsidRDefault="00F31D08">
      <w:pPr>
        <w:pStyle w:val="BodyText"/>
        <w:spacing w:before="23"/>
        <w:rPr>
          <w:b/>
          <w:sz w:val="22"/>
        </w:rPr>
      </w:pPr>
    </w:p>
    <w:p w14:paraId="035C11C9" w14:textId="77777777" w:rsidR="00F31D08" w:rsidRDefault="00367572">
      <w:pPr>
        <w:ind w:left="907" w:right="940" w:hanging="548"/>
      </w:pPr>
      <w:r>
        <w:t>Source:</w:t>
      </w:r>
      <w:r>
        <w:rPr>
          <w:spacing w:val="40"/>
        </w:rPr>
        <w:t xml:space="preserve"> </w:t>
      </w:r>
      <w:r>
        <w:rPr>
          <w:u w:val="single"/>
        </w:rPr>
        <w:t>Enhancing Student Learning Through Effective Formative</w:t>
      </w:r>
      <w:r>
        <w:rPr>
          <w:spacing w:val="-2"/>
          <w:u w:val="single"/>
        </w:rPr>
        <w:t xml:space="preserve"> </w:t>
      </w:r>
      <w:r>
        <w:rPr>
          <w:u w:val="single"/>
        </w:rPr>
        <w:t>Feedback</w:t>
      </w:r>
      <w:r>
        <w:t>, by</w:t>
      </w:r>
      <w:r>
        <w:rPr>
          <w:spacing w:val="-1"/>
        </w:rPr>
        <w:t xml:space="preserve"> </w:t>
      </w:r>
      <w:r>
        <w:t xml:space="preserve">C. </w:t>
      </w:r>
      <w:proofErr w:type="spellStart"/>
      <w:r>
        <w:t>Juwah</w:t>
      </w:r>
      <w:proofErr w:type="spellEnd"/>
      <w:r>
        <w:t>, D. Macfarlane-Dick,</w:t>
      </w:r>
      <w:r>
        <w:rPr>
          <w:spacing w:val="-3"/>
        </w:rPr>
        <w:t xml:space="preserve"> </w:t>
      </w:r>
      <w:r>
        <w:t>B.</w:t>
      </w:r>
      <w:r>
        <w:rPr>
          <w:spacing w:val="-2"/>
        </w:rPr>
        <w:t xml:space="preserve"> </w:t>
      </w:r>
      <w:r>
        <w:t>Matthew,</w:t>
      </w:r>
      <w:r>
        <w:rPr>
          <w:spacing w:val="-3"/>
        </w:rPr>
        <w:t xml:space="preserve"> </w:t>
      </w:r>
      <w:r>
        <w:t>D.</w:t>
      </w:r>
      <w:r>
        <w:rPr>
          <w:spacing w:val="-2"/>
        </w:rPr>
        <w:t xml:space="preserve"> </w:t>
      </w:r>
      <w:r>
        <w:t>Nicol,</w:t>
      </w:r>
      <w:r>
        <w:rPr>
          <w:spacing w:val="-3"/>
        </w:rPr>
        <w:t xml:space="preserve"> </w:t>
      </w:r>
      <w:r>
        <w:t>D.</w:t>
      </w:r>
      <w:r>
        <w:rPr>
          <w:spacing w:val="-5"/>
        </w:rPr>
        <w:t xml:space="preserve"> </w:t>
      </w:r>
      <w:r>
        <w:t>Ross,</w:t>
      </w:r>
      <w:r>
        <w:rPr>
          <w:spacing w:val="-5"/>
        </w:rPr>
        <w:t xml:space="preserve"> </w:t>
      </w:r>
      <w:r>
        <w:t>&amp;</w:t>
      </w:r>
      <w:r>
        <w:rPr>
          <w:spacing w:val="-5"/>
        </w:rPr>
        <w:t xml:space="preserve"> </w:t>
      </w:r>
      <w:r>
        <w:t>B.</w:t>
      </w:r>
      <w:r>
        <w:rPr>
          <w:spacing w:val="-2"/>
        </w:rPr>
        <w:t xml:space="preserve"> </w:t>
      </w:r>
      <w:r>
        <w:t>Smith.</w:t>
      </w:r>
      <w:r>
        <w:rPr>
          <w:spacing w:val="40"/>
        </w:rPr>
        <w:t xml:space="preserve"> </w:t>
      </w:r>
      <w:r>
        <w:t>Higher</w:t>
      </w:r>
      <w:r>
        <w:rPr>
          <w:spacing w:val="-3"/>
        </w:rPr>
        <w:t xml:space="preserve"> </w:t>
      </w:r>
      <w:r>
        <w:t>Education</w:t>
      </w:r>
      <w:r>
        <w:rPr>
          <w:spacing w:val="-3"/>
        </w:rPr>
        <w:t xml:space="preserve"> </w:t>
      </w:r>
      <w:r>
        <w:t>Academy, York, England.</w:t>
      </w:r>
      <w:r>
        <w:rPr>
          <w:spacing w:val="40"/>
        </w:rPr>
        <w:t xml:space="preserve"> </w:t>
      </w:r>
      <w:proofErr w:type="gramStart"/>
      <w:r>
        <w:t>June,</w:t>
      </w:r>
      <w:proofErr w:type="gramEnd"/>
      <w:r>
        <w:t xml:space="preserve"> 2004.</w:t>
      </w:r>
    </w:p>
    <w:p w14:paraId="035C11CA" w14:textId="77777777" w:rsidR="00F31D08" w:rsidRDefault="00F31D08">
      <w:pPr>
        <w:pStyle w:val="BodyText"/>
        <w:spacing w:before="93"/>
        <w:rPr>
          <w:sz w:val="22"/>
        </w:rPr>
      </w:pPr>
    </w:p>
    <w:p w14:paraId="035C11CB" w14:textId="77777777" w:rsidR="00F31D08" w:rsidRDefault="00367572" w:rsidP="005D3D0B">
      <w:pPr>
        <w:pStyle w:val="Heading4"/>
      </w:pPr>
      <w:r>
        <w:t>Facilitate</w:t>
      </w:r>
      <w:r>
        <w:rPr>
          <w:spacing w:val="-6"/>
        </w:rPr>
        <w:t xml:space="preserve"> </w:t>
      </w:r>
      <w:r>
        <w:t>the</w:t>
      </w:r>
      <w:r>
        <w:rPr>
          <w:spacing w:val="-4"/>
        </w:rPr>
        <w:t xml:space="preserve"> </w:t>
      </w:r>
      <w:r>
        <w:t>development</w:t>
      </w:r>
      <w:r>
        <w:rPr>
          <w:spacing w:val="-2"/>
        </w:rPr>
        <w:t xml:space="preserve"> </w:t>
      </w:r>
      <w:r>
        <w:t>of</w:t>
      </w:r>
      <w:r>
        <w:rPr>
          <w:spacing w:val="-4"/>
        </w:rPr>
        <w:t xml:space="preserve"> </w:t>
      </w:r>
      <w:r>
        <w:t>self-assessment</w:t>
      </w:r>
      <w:r>
        <w:rPr>
          <w:spacing w:val="-2"/>
        </w:rPr>
        <w:t xml:space="preserve"> </w:t>
      </w:r>
      <w:r>
        <w:t>(reflection)</w:t>
      </w:r>
      <w:r>
        <w:rPr>
          <w:spacing w:val="-4"/>
        </w:rPr>
        <w:t xml:space="preserve"> </w:t>
      </w:r>
      <w:r>
        <w:t>in</w:t>
      </w:r>
      <w:r>
        <w:rPr>
          <w:spacing w:val="-3"/>
        </w:rPr>
        <w:t xml:space="preserve"> </w:t>
      </w:r>
      <w:r>
        <w:rPr>
          <w:spacing w:val="-2"/>
        </w:rPr>
        <w:t>learning.</w:t>
      </w:r>
    </w:p>
    <w:p w14:paraId="035C11CC" w14:textId="77777777" w:rsidR="00F31D08" w:rsidRPr="005D3D0B" w:rsidRDefault="00367572" w:rsidP="005D3D0B">
      <w:pPr>
        <w:pStyle w:val="ListParagraph"/>
        <w:tabs>
          <w:tab w:val="left" w:pos="1439"/>
        </w:tabs>
        <w:spacing w:before="120"/>
        <w:ind w:left="1439" w:firstLine="0"/>
      </w:pPr>
      <w:r>
        <w:t>E.g.,</w:t>
      </w:r>
      <w:r>
        <w:rPr>
          <w:spacing w:val="-5"/>
        </w:rPr>
        <w:t xml:space="preserve"> </w:t>
      </w:r>
      <w:r>
        <w:t>when</w:t>
      </w:r>
      <w:r>
        <w:rPr>
          <w:spacing w:val="-4"/>
        </w:rPr>
        <w:t xml:space="preserve"> </w:t>
      </w:r>
      <w:r>
        <w:t>students</w:t>
      </w:r>
      <w:r>
        <w:rPr>
          <w:spacing w:val="-6"/>
        </w:rPr>
        <w:t xml:space="preserve"> </w:t>
      </w:r>
      <w:r>
        <w:t>hand</w:t>
      </w:r>
      <w:r>
        <w:rPr>
          <w:spacing w:val="-2"/>
        </w:rPr>
        <w:t xml:space="preserve"> </w:t>
      </w:r>
      <w:r>
        <w:t>in</w:t>
      </w:r>
      <w:r>
        <w:rPr>
          <w:spacing w:val="-5"/>
        </w:rPr>
        <w:t xml:space="preserve"> </w:t>
      </w:r>
      <w:r>
        <w:t>work,</w:t>
      </w:r>
      <w:r>
        <w:rPr>
          <w:spacing w:val="-2"/>
        </w:rPr>
        <w:t xml:space="preserve"> </w:t>
      </w:r>
      <w:r>
        <w:t>ask</w:t>
      </w:r>
      <w:r>
        <w:rPr>
          <w:spacing w:val="-6"/>
        </w:rPr>
        <w:t xml:space="preserve"> </w:t>
      </w:r>
      <w:r>
        <w:t>them</w:t>
      </w:r>
      <w:r>
        <w:rPr>
          <w:spacing w:val="-4"/>
        </w:rPr>
        <w:t xml:space="preserve"> </w:t>
      </w:r>
      <w:r>
        <w:t>what</w:t>
      </w:r>
      <w:r>
        <w:rPr>
          <w:spacing w:val="-3"/>
        </w:rPr>
        <w:t xml:space="preserve"> </w:t>
      </w:r>
      <w:r>
        <w:t>kinds</w:t>
      </w:r>
      <w:r>
        <w:rPr>
          <w:spacing w:val="-6"/>
        </w:rPr>
        <w:t xml:space="preserve"> </w:t>
      </w:r>
      <w:r>
        <w:t>of</w:t>
      </w:r>
      <w:r>
        <w:rPr>
          <w:spacing w:val="-3"/>
        </w:rPr>
        <w:t xml:space="preserve"> </w:t>
      </w:r>
      <w:r>
        <w:t>feedback</w:t>
      </w:r>
      <w:r>
        <w:rPr>
          <w:spacing w:val="-6"/>
        </w:rPr>
        <w:t xml:space="preserve"> </w:t>
      </w:r>
      <w:r>
        <w:t>they</w:t>
      </w:r>
      <w:r>
        <w:rPr>
          <w:spacing w:val="-5"/>
        </w:rPr>
        <w:t xml:space="preserve"> </w:t>
      </w:r>
      <w:r>
        <w:t>would</w:t>
      </w:r>
      <w:r>
        <w:rPr>
          <w:spacing w:val="-3"/>
        </w:rPr>
        <w:t xml:space="preserve"> </w:t>
      </w:r>
      <w:r>
        <w:rPr>
          <w:spacing w:val="-2"/>
        </w:rPr>
        <w:t>like.</w:t>
      </w:r>
    </w:p>
    <w:p w14:paraId="28681FDE" w14:textId="77777777" w:rsidR="005D3D0B" w:rsidRDefault="005D3D0B" w:rsidP="005D3D0B">
      <w:pPr>
        <w:pStyle w:val="ListParagraph"/>
        <w:tabs>
          <w:tab w:val="left" w:pos="1439"/>
        </w:tabs>
        <w:spacing w:before="120"/>
        <w:ind w:left="1439" w:firstLine="0"/>
      </w:pPr>
    </w:p>
    <w:p w14:paraId="035C11CD" w14:textId="77777777" w:rsidR="00F31D08" w:rsidRDefault="00367572" w:rsidP="005D3D0B">
      <w:pPr>
        <w:pStyle w:val="Heading4"/>
      </w:pPr>
      <w:r>
        <w:t>Encourage</w:t>
      </w:r>
      <w:r>
        <w:rPr>
          <w:spacing w:val="-6"/>
        </w:rPr>
        <w:t xml:space="preserve"> </w:t>
      </w:r>
      <w:r>
        <w:t>teacher</w:t>
      </w:r>
      <w:r>
        <w:rPr>
          <w:spacing w:val="-3"/>
        </w:rPr>
        <w:t xml:space="preserve"> </w:t>
      </w:r>
      <w:r>
        <w:t>and</w:t>
      </w:r>
      <w:r>
        <w:rPr>
          <w:spacing w:val="-3"/>
        </w:rPr>
        <w:t xml:space="preserve"> </w:t>
      </w:r>
      <w:r>
        <w:t>peer</w:t>
      </w:r>
      <w:r>
        <w:rPr>
          <w:spacing w:val="-3"/>
        </w:rPr>
        <w:t xml:space="preserve"> </w:t>
      </w:r>
      <w:r>
        <w:t>dialogue</w:t>
      </w:r>
      <w:r>
        <w:rPr>
          <w:spacing w:val="-4"/>
        </w:rPr>
        <w:t xml:space="preserve"> </w:t>
      </w:r>
      <w:r>
        <w:t>around</w:t>
      </w:r>
      <w:r>
        <w:rPr>
          <w:spacing w:val="-2"/>
        </w:rPr>
        <w:t xml:space="preserve"> learning.</w:t>
      </w:r>
    </w:p>
    <w:p w14:paraId="035C11CE" w14:textId="455C5F9C" w:rsidR="00F31D08" w:rsidRDefault="00367572">
      <w:pPr>
        <w:spacing w:before="125"/>
        <w:ind w:left="1440"/>
      </w:pPr>
      <w:r>
        <w:t>Use</w:t>
      </w:r>
      <w:r>
        <w:rPr>
          <w:spacing w:val="-8"/>
        </w:rPr>
        <w:t xml:space="preserve"> </w:t>
      </w:r>
      <w:r>
        <w:t>one-minute</w:t>
      </w:r>
      <w:r>
        <w:rPr>
          <w:spacing w:val="-4"/>
        </w:rPr>
        <w:t xml:space="preserve"> </w:t>
      </w:r>
      <w:r>
        <w:t>papers</w:t>
      </w:r>
      <w:r>
        <w:rPr>
          <w:spacing w:val="-5"/>
        </w:rPr>
        <w:t xml:space="preserve"> </w:t>
      </w:r>
      <w:r>
        <w:t>about</w:t>
      </w:r>
      <w:r>
        <w:rPr>
          <w:spacing w:val="-3"/>
        </w:rPr>
        <w:t xml:space="preserve"> </w:t>
      </w:r>
      <w:r>
        <w:t>learning,</w:t>
      </w:r>
      <w:r>
        <w:rPr>
          <w:spacing w:val="-7"/>
        </w:rPr>
        <w:t xml:space="preserve"> </w:t>
      </w:r>
      <w:r>
        <w:t>assignments,</w:t>
      </w:r>
      <w:r>
        <w:rPr>
          <w:spacing w:val="-3"/>
        </w:rPr>
        <w:t xml:space="preserve"> </w:t>
      </w:r>
      <w:r>
        <w:t>and</w:t>
      </w:r>
      <w:r>
        <w:rPr>
          <w:spacing w:val="-3"/>
        </w:rPr>
        <w:t xml:space="preserve"> </w:t>
      </w:r>
      <w:r>
        <w:rPr>
          <w:spacing w:val="-2"/>
        </w:rPr>
        <w:t>feedback.</w:t>
      </w:r>
    </w:p>
    <w:p w14:paraId="035C11CF" w14:textId="77777777" w:rsidR="00F31D08" w:rsidRDefault="00367572">
      <w:pPr>
        <w:ind w:left="1440" w:right="916"/>
        <w:rPr>
          <w:spacing w:val="-2"/>
        </w:rPr>
      </w:pPr>
      <w:r>
        <w:t>Ask</w:t>
      </w:r>
      <w:r>
        <w:rPr>
          <w:spacing w:val="-4"/>
        </w:rPr>
        <w:t xml:space="preserve"> </w:t>
      </w:r>
      <w:r>
        <w:t>students</w:t>
      </w:r>
      <w:r>
        <w:rPr>
          <w:spacing w:val="-6"/>
        </w:rPr>
        <w:t xml:space="preserve"> </w:t>
      </w:r>
      <w:r>
        <w:t>to</w:t>
      </w:r>
      <w:r>
        <w:rPr>
          <w:spacing w:val="-6"/>
        </w:rPr>
        <w:t xml:space="preserve"> </w:t>
      </w:r>
      <w:r>
        <w:t>identify</w:t>
      </w:r>
      <w:r>
        <w:rPr>
          <w:spacing w:val="-7"/>
        </w:rPr>
        <w:t xml:space="preserve"> </w:t>
      </w:r>
      <w:r>
        <w:t>examples</w:t>
      </w:r>
      <w:r>
        <w:rPr>
          <w:spacing w:val="-4"/>
        </w:rPr>
        <w:t xml:space="preserve"> </w:t>
      </w:r>
      <w:r>
        <w:t>of</w:t>
      </w:r>
      <w:r>
        <w:rPr>
          <w:spacing w:val="-4"/>
        </w:rPr>
        <w:t xml:space="preserve"> </w:t>
      </w:r>
      <w:r>
        <w:t>feedback</w:t>
      </w:r>
      <w:r>
        <w:rPr>
          <w:spacing w:val="-3"/>
        </w:rPr>
        <w:t xml:space="preserve"> </w:t>
      </w:r>
      <w:r>
        <w:t>comments</w:t>
      </w:r>
      <w:r>
        <w:rPr>
          <w:spacing w:val="-3"/>
        </w:rPr>
        <w:t xml:space="preserve"> </w:t>
      </w:r>
      <w:r>
        <w:t>they</w:t>
      </w:r>
      <w:r>
        <w:rPr>
          <w:spacing w:val="-3"/>
        </w:rPr>
        <w:t xml:space="preserve"> </w:t>
      </w:r>
      <w:r>
        <w:t>found</w:t>
      </w:r>
      <w:r>
        <w:rPr>
          <w:spacing w:val="-6"/>
        </w:rPr>
        <w:t xml:space="preserve"> </w:t>
      </w:r>
      <w:r>
        <w:t xml:space="preserve">particularly </w:t>
      </w:r>
      <w:r>
        <w:rPr>
          <w:spacing w:val="-2"/>
        </w:rPr>
        <w:t>helpful.</w:t>
      </w:r>
    </w:p>
    <w:p w14:paraId="080702FD" w14:textId="77777777" w:rsidR="005D3D0B" w:rsidRDefault="005D3D0B">
      <w:pPr>
        <w:ind w:left="1440" w:right="916"/>
      </w:pPr>
    </w:p>
    <w:p w14:paraId="035C11D0" w14:textId="77777777" w:rsidR="00F31D08" w:rsidRDefault="00367572" w:rsidP="005D3D0B">
      <w:pPr>
        <w:pStyle w:val="Heading4"/>
      </w:pPr>
      <w:r>
        <w:t>Help</w:t>
      </w:r>
      <w:r>
        <w:rPr>
          <w:spacing w:val="-5"/>
        </w:rPr>
        <w:t xml:space="preserve"> </w:t>
      </w:r>
      <w:r>
        <w:t>clarify</w:t>
      </w:r>
      <w:r>
        <w:rPr>
          <w:spacing w:val="-3"/>
        </w:rPr>
        <w:t xml:space="preserve"> </w:t>
      </w:r>
      <w:r>
        <w:t>what</w:t>
      </w:r>
      <w:r>
        <w:rPr>
          <w:spacing w:val="-4"/>
        </w:rPr>
        <w:t xml:space="preserve"> </w:t>
      </w:r>
      <w:r>
        <w:t>good</w:t>
      </w:r>
      <w:r>
        <w:rPr>
          <w:spacing w:val="-4"/>
        </w:rPr>
        <w:t xml:space="preserve"> </w:t>
      </w:r>
      <w:r>
        <w:t>performance</w:t>
      </w:r>
      <w:r>
        <w:rPr>
          <w:spacing w:val="-3"/>
        </w:rPr>
        <w:t xml:space="preserve"> </w:t>
      </w:r>
      <w:r>
        <w:t>is</w:t>
      </w:r>
      <w:r>
        <w:rPr>
          <w:spacing w:val="-4"/>
        </w:rPr>
        <w:t xml:space="preserve"> </w:t>
      </w:r>
      <w:r>
        <w:t>(the</w:t>
      </w:r>
      <w:r>
        <w:rPr>
          <w:spacing w:val="-5"/>
        </w:rPr>
        <w:t xml:space="preserve"> </w:t>
      </w:r>
      <w:r>
        <w:t>goals,</w:t>
      </w:r>
      <w:r>
        <w:rPr>
          <w:spacing w:val="-5"/>
        </w:rPr>
        <w:t xml:space="preserve"> </w:t>
      </w:r>
      <w:r>
        <w:t>criteria,</w:t>
      </w:r>
      <w:r>
        <w:rPr>
          <w:spacing w:val="-3"/>
        </w:rPr>
        <w:t xml:space="preserve"> </w:t>
      </w:r>
      <w:r>
        <w:t>and</w:t>
      </w:r>
      <w:r>
        <w:rPr>
          <w:spacing w:val="-4"/>
        </w:rPr>
        <w:t xml:space="preserve"> </w:t>
      </w:r>
      <w:r>
        <w:t xml:space="preserve">standards </w:t>
      </w:r>
      <w:r>
        <w:rPr>
          <w:spacing w:val="-2"/>
        </w:rPr>
        <w:t>expected).</w:t>
      </w:r>
    </w:p>
    <w:p w14:paraId="035C11D1" w14:textId="77777777" w:rsidR="00F31D08" w:rsidRDefault="00367572" w:rsidP="005D3D0B">
      <w:pPr>
        <w:pStyle w:val="ListParagraph"/>
        <w:tabs>
          <w:tab w:val="left" w:pos="1440"/>
        </w:tabs>
        <w:spacing w:before="126" w:line="235" w:lineRule="auto"/>
        <w:ind w:left="1440" w:right="866" w:firstLine="0"/>
      </w:pPr>
      <w:r>
        <w:t>Provide</w:t>
      </w:r>
      <w:r>
        <w:rPr>
          <w:spacing w:val="-7"/>
        </w:rPr>
        <w:t xml:space="preserve"> </w:t>
      </w:r>
      <w:r>
        <w:t>better</w:t>
      </w:r>
      <w:r>
        <w:rPr>
          <w:spacing w:val="-6"/>
        </w:rPr>
        <w:t xml:space="preserve"> </w:t>
      </w:r>
      <w:r>
        <w:t>definitions</w:t>
      </w:r>
      <w:r>
        <w:rPr>
          <w:spacing w:val="-7"/>
        </w:rPr>
        <w:t xml:space="preserve"> </w:t>
      </w:r>
      <w:r>
        <w:t>of</w:t>
      </w:r>
      <w:r>
        <w:rPr>
          <w:spacing w:val="-4"/>
        </w:rPr>
        <w:t xml:space="preserve"> </w:t>
      </w:r>
      <w:r>
        <w:t>requirements using</w:t>
      </w:r>
      <w:r>
        <w:rPr>
          <w:spacing w:val="-3"/>
        </w:rPr>
        <w:t xml:space="preserve"> </w:t>
      </w:r>
      <w:r>
        <w:t>carefully</w:t>
      </w:r>
      <w:r>
        <w:rPr>
          <w:spacing w:val="-4"/>
        </w:rPr>
        <w:t xml:space="preserve"> </w:t>
      </w:r>
      <w:r>
        <w:t>constructed</w:t>
      </w:r>
      <w:r>
        <w:rPr>
          <w:spacing w:val="-4"/>
        </w:rPr>
        <w:t xml:space="preserve"> </w:t>
      </w:r>
      <w:r>
        <w:t>criteria</w:t>
      </w:r>
      <w:r>
        <w:rPr>
          <w:spacing w:val="-5"/>
        </w:rPr>
        <w:t xml:space="preserve"> </w:t>
      </w:r>
      <w:r>
        <w:t>sheets and performance level definitions.</w:t>
      </w:r>
    </w:p>
    <w:p w14:paraId="0497BD0E" w14:textId="77777777" w:rsidR="005D3D0B" w:rsidRDefault="005D3D0B" w:rsidP="005D3D0B">
      <w:pPr>
        <w:pStyle w:val="ListParagraph"/>
        <w:tabs>
          <w:tab w:val="left" w:pos="1440"/>
        </w:tabs>
        <w:spacing w:before="126" w:line="235" w:lineRule="auto"/>
        <w:ind w:left="1440" w:right="866" w:firstLine="0"/>
      </w:pPr>
    </w:p>
    <w:p w14:paraId="035C11D2" w14:textId="77777777" w:rsidR="00F31D08" w:rsidRDefault="00367572" w:rsidP="005D3D0B">
      <w:pPr>
        <w:pStyle w:val="Heading4"/>
      </w:pPr>
      <w:r>
        <w:t>Provide</w:t>
      </w:r>
      <w:r>
        <w:rPr>
          <w:spacing w:val="-6"/>
        </w:rPr>
        <w:t xml:space="preserve"> </w:t>
      </w:r>
      <w:r>
        <w:t>opportunities</w:t>
      </w:r>
      <w:r>
        <w:rPr>
          <w:spacing w:val="-6"/>
        </w:rPr>
        <w:t xml:space="preserve"> </w:t>
      </w:r>
      <w:r>
        <w:t>to</w:t>
      </w:r>
      <w:r>
        <w:rPr>
          <w:spacing w:val="-5"/>
        </w:rPr>
        <w:t xml:space="preserve"> </w:t>
      </w:r>
      <w:r>
        <w:t>close</w:t>
      </w:r>
      <w:r>
        <w:rPr>
          <w:spacing w:val="-4"/>
        </w:rPr>
        <w:t xml:space="preserve"> </w:t>
      </w:r>
      <w:r>
        <w:t>the</w:t>
      </w:r>
      <w:r>
        <w:rPr>
          <w:spacing w:val="-6"/>
        </w:rPr>
        <w:t xml:space="preserve"> </w:t>
      </w:r>
      <w:r>
        <w:t>gap</w:t>
      </w:r>
      <w:r>
        <w:rPr>
          <w:spacing w:val="-3"/>
        </w:rPr>
        <w:t xml:space="preserve"> </w:t>
      </w:r>
      <w:r>
        <w:t>between</w:t>
      </w:r>
      <w:r>
        <w:rPr>
          <w:spacing w:val="-5"/>
        </w:rPr>
        <w:t xml:space="preserve"> </w:t>
      </w:r>
      <w:r>
        <w:t>current</w:t>
      </w:r>
      <w:r>
        <w:rPr>
          <w:spacing w:val="-4"/>
        </w:rPr>
        <w:t xml:space="preserve"> </w:t>
      </w:r>
      <w:r>
        <w:t>and</w:t>
      </w:r>
      <w:r>
        <w:rPr>
          <w:spacing w:val="-5"/>
        </w:rPr>
        <w:t xml:space="preserve"> </w:t>
      </w:r>
      <w:r>
        <w:t xml:space="preserve">desired </w:t>
      </w:r>
      <w:r>
        <w:rPr>
          <w:spacing w:val="-2"/>
        </w:rPr>
        <w:t>performance.</w:t>
      </w:r>
    </w:p>
    <w:p w14:paraId="035C11D3" w14:textId="77777777" w:rsidR="00F31D08" w:rsidRDefault="00367572" w:rsidP="005D3D0B">
      <w:pPr>
        <w:pStyle w:val="ListParagraph"/>
        <w:tabs>
          <w:tab w:val="left" w:pos="1439"/>
        </w:tabs>
        <w:spacing w:before="121"/>
        <w:ind w:left="1439" w:firstLine="0"/>
        <w:rPr>
          <w:spacing w:val="-2"/>
        </w:rPr>
      </w:pP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opportunities</w:t>
      </w:r>
      <w:r>
        <w:rPr>
          <w:spacing w:val="-4"/>
        </w:rPr>
        <w:t xml:space="preserve"> </w:t>
      </w:r>
      <w:r>
        <w:t>for</w:t>
      </w:r>
      <w:r>
        <w:rPr>
          <w:spacing w:val="-6"/>
        </w:rPr>
        <w:t xml:space="preserve"> </w:t>
      </w:r>
      <w:r>
        <w:t>resubmission</w:t>
      </w:r>
      <w:r>
        <w:rPr>
          <w:spacing w:val="-5"/>
        </w:rPr>
        <w:t xml:space="preserve"> </w:t>
      </w:r>
      <w:r>
        <w:t>of</w:t>
      </w:r>
      <w:r>
        <w:rPr>
          <w:spacing w:val="-4"/>
        </w:rPr>
        <w:t xml:space="preserve"> </w:t>
      </w:r>
      <w:r>
        <w:rPr>
          <w:spacing w:val="-2"/>
        </w:rPr>
        <w:t>work.</w:t>
      </w:r>
    </w:p>
    <w:p w14:paraId="43EA6457" w14:textId="77777777" w:rsidR="005D3D0B" w:rsidRDefault="005D3D0B" w:rsidP="005D3D0B">
      <w:pPr>
        <w:pStyle w:val="ListParagraph"/>
        <w:tabs>
          <w:tab w:val="left" w:pos="1439"/>
        </w:tabs>
        <w:spacing w:before="121"/>
        <w:ind w:left="1439" w:firstLine="0"/>
      </w:pPr>
    </w:p>
    <w:p w14:paraId="035C11D4" w14:textId="77777777" w:rsidR="00F31D08" w:rsidRDefault="00367572" w:rsidP="005D3D0B">
      <w:pPr>
        <w:pStyle w:val="Heading4"/>
      </w:pPr>
      <w:r>
        <w:t>Deliver</w:t>
      </w:r>
      <w:r>
        <w:rPr>
          <w:spacing w:val="-6"/>
        </w:rPr>
        <w:t xml:space="preserve"> </w:t>
      </w:r>
      <w:r>
        <w:t>high</w:t>
      </w:r>
      <w:r>
        <w:rPr>
          <w:spacing w:val="-2"/>
        </w:rPr>
        <w:t xml:space="preserve"> </w:t>
      </w:r>
      <w:r>
        <w:t>quality</w:t>
      </w:r>
      <w:r>
        <w:rPr>
          <w:spacing w:val="-2"/>
        </w:rPr>
        <w:t xml:space="preserve"> </w:t>
      </w:r>
      <w:r>
        <w:t>information</w:t>
      </w:r>
      <w:r>
        <w:rPr>
          <w:spacing w:val="-3"/>
        </w:rPr>
        <w:t xml:space="preserve"> </w:t>
      </w:r>
      <w:r>
        <w:t>to</w:t>
      </w:r>
      <w:r>
        <w:rPr>
          <w:spacing w:val="-2"/>
        </w:rPr>
        <w:t xml:space="preserve"> </w:t>
      </w:r>
      <w:r>
        <w:t>students</w:t>
      </w:r>
      <w:r>
        <w:rPr>
          <w:spacing w:val="-4"/>
        </w:rPr>
        <w:t xml:space="preserve"> </w:t>
      </w:r>
      <w:r>
        <w:t>about</w:t>
      </w:r>
      <w:r>
        <w:rPr>
          <w:spacing w:val="-1"/>
        </w:rPr>
        <w:t xml:space="preserve"> </w:t>
      </w:r>
      <w:r>
        <w:t>their</w:t>
      </w:r>
      <w:r>
        <w:rPr>
          <w:spacing w:val="-4"/>
        </w:rPr>
        <w:t xml:space="preserve"> </w:t>
      </w:r>
      <w:r>
        <w:rPr>
          <w:spacing w:val="-2"/>
        </w:rPr>
        <w:t>learning.</w:t>
      </w:r>
    </w:p>
    <w:p w14:paraId="035C11D5" w14:textId="03CCAFA7" w:rsidR="00F31D08" w:rsidRDefault="00367572">
      <w:pPr>
        <w:spacing w:before="121"/>
        <w:ind w:left="1440" w:right="4589"/>
      </w:pPr>
      <w:r>
        <w:t>Relate feedback to predefined criteria. Provide</w:t>
      </w:r>
      <w:r>
        <w:rPr>
          <w:spacing w:val="-7"/>
        </w:rPr>
        <w:t xml:space="preserve"> </w:t>
      </w:r>
      <w:r>
        <w:t>feedback</w:t>
      </w:r>
      <w:r>
        <w:rPr>
          <w:spacing w:val="-9"/>
        </w:rPr>
        <w:t xml:space="preserve"> </w:t>
      </w:r>
      <w:r>
        <w:t>soon</w:t>
      </w:r>
      <w:r>
        <w:rPr>
          <w:spacing w:val="-7"/>
        </w:rPr>
        <w:t xml:space="preserve"> </w:t>
      </w:r>
      <w:r>
        <w:t>after</w:t>
      </w:r>
      <w:r>
        <w:rPr>
          <w:spacing w:val="-7"/>
        </w:rPr>
        <w:t xml:space="preserve"> </w:t>
      </w:r>
      <w:proofErr w:type="gramStart"/>
      <w:r>
        <w:t>a</w:t>
      </w:r>
      <w:r>
        <w:rPr>
          <w:spacing w:val="-8"/>
        </w:rPr>
        <w:t xml:space="preserve"> </w:t>
      </w:r>
      <w:r>
        <w:t>submission</w:t>
      </w:r>
      <w:proofErr w:type="gramEnd"/>
      <w:r>
        <w:t>.</w:t>
      </w:r>
    </w:p>
    <w:p w14:paraId="035C11D6" w14:textId="77777777" w:rsidR="00F31D08" w:rsidRDefault="00367572">
      <w:pPr>
        <w:spacing w:before="2"/>
        <w:ind w:left="1440"/>
        <w:rPr>
          <w:spacing w:val="-2"/>
        </w:rPr>
      </w:pPr>
      <w:r>
        <w:t>Provide</w:t>
      </w:r>
      <w:r>
        <w:rPr>
          <w:spacing w:val="-6"/>
        </w:rPr>
        <w:t xml:space="preserve"> </w:t>
      </w:r>
      <w:r>
        <w:t>corrective</w:t>
      </w:r>
      <w:r>
        <w:rPr>
          <w:spacing w:val="-5"/>
        </w:rPr>
        <w:t xml:space="preserve"> </w:t>
      </w:r>
      <w:r>
        <w:t>advice,</w:t>
      </w:r>
      <w:r>
        <w:rPr>
          <w:spacing w:val="-5"/>
        </w:rPr>
        <w:t xml:space="preserve"> </w:t>
      </w:r>
      <w:r>
        <w:t>not</w:t>
      </w:r>
      <w:r>
        <w:rPr>
          <w:spacing w:val="-7"/>
        </w:rPr>
        <w:t xml:space="preserve"> </w:t>
      </w:r>
      <w:r>
        <w:t>just</w:t>
      </w:r>
      <w:r>
        <w:rPr>
          <w:spacing w:val="-4"/>
        </w:rPr>
        <w:t xml:space="preserve"> </w:t>
      </w:r>
      <w:r>
        <w:t>information</w:t>
      </w:r>
      <w:r>
        <w:rPr>
          <w:spacing w:val="-6"/>
        </w:rPr>
        <w:t xml:space="preserve"> </w:t>
      </w:r>
      <w:r>
        <w:t>on</w:t>
      </w:r>
      <w:r>
        <w:rPr>
          <w:spacing w:val="-7"/>
        </w:rPr>
        <w:t xml:space="preserve"> </w:t>
      </w:r>
      <w:r>
        <w:rPr>
          <w:spacing w:val="-2"/>
        </w:rPr>
        <w:t>strengths/weaknesses.</w:t>
      </w:r>
    </w:p>
    <w:p w14:paraId="4838E962" w14:textId="77777777" w:rsidR="005D3D0B" w:rsidRDefault="005D3D0B">
      <w:pPr>
        <w:spacing w:before="2"/>
        <w:ind w:left="1440"/>
      </w:pPr>
    </w:p>
    <w:p w14:paraId="035C11D7" w14:textId="77777777" w:rsidR="00F31D08" w:rsidRDefault="00367572" w:rsidP="005D3D0B">
      <w:pPr>
        <w:pStyle w:val="Heading4"/>
      </w:pPr>
      <w:r>
        <w:t>Encourage</w:t>
      </w:r>
      <w:r>
        <w:rPr>
          <w:spacing w:val="-7"/>
        </w:rPr>
        <w:t xml:space="preserve"> </w:t>
      </w:r>
      <w:r>
        <w:t>positive</w:t>
      </w:r>
      <w:r>
        <w:rPr>
          <w:spacing w:val="-5"/>
        </w:rPr>
        <w:t xml:space="preserve"> </w:t>
      </w:r>
      <w:r>
        <w:t>motivational</w:t>
      </w:r>
      <w:r>
        <w:rPr>
          <w:spacing w:val="-4"/>
        </w:rPr>
        <w:t xml:space="preserve"> </w:t>
      </w:r>
      <w:r>
        <w:t>beliefs</w:t>
      </w:r>
      <w:r>
        <w:rPr>
          <w:spacing w:val="-4"/>
        </w:rPr>
        <w:t xml:space="preserve"> </w:t>
      </w:r>
      <w:r>
        <w:t>and</w:t>
      </w:r>
      <w:r>
        <w:rPr>
          <w:spacing w:val="-3"/>
        </w:rPr>
        <w:t xml:space="preserve"> </w:t>
      </w:r>
      <w:r>
        <w:t>self-</w:t>
      </w:r>
      <w:r>
        <w:rPr>
          <w:spacing w:val="-2"/>
        </w:rPr>
        <w:t>esteem.</w:t>
      </w:r>
    </w:p>
    <w:p w14:paraId="035C11D8" w14:textId="77777777" w:rsidR="00F31D08" w:rsidRDefault="00367572" w:rsidP="005D3D0B">
      <w:pPr>
        <w:pStyle w:val="ListParagraph"/>
        <w:tabs>
          <w:tab w:val="left" w:pos="1440"/>
        </w:tabs>
        <w:spacing w:before="125" w:line="235" w:lineRule="auto"/>
        <w:ind w:left="1440" w:right="1012" w:firstLine="0"/>
      </w:pPr>
      <w:r>
        <w:t>Provide</w:t>
      </w:r>
      <w:r>
        <w:rPr>
          <w:spacing w:val="-6"/>
        </w:rPr>
        <w:t xml:space="preserve"> </w:t>
      </w:r>
      <w:r>
        <w:t>opportunities</w:t>
      </w:r>
      <w:r>
        <w:rPr>
          <w:spacing w:val="-4"/>
        </w:rPr>
        <w:t xml:space="preserve"> </w:t>
      </w:r>
      <w:r>
        <w:t>for</w:t>
      </w:r>
      <w:r>
        <w:rPr>
          <w:spacing w:val="-6"/>
        </w:rPr>
        <w:t xml:space="preserve"> </w:t>
      </w:r>
      <w:r>
        <w:t>low-stakes</w:t>
      </w:r>
      <w:r>
        <w:rPr>
          <w:spacing w:val="-4"/>
        </w:rPr>
        <w:t xml:space="preserve"> </w:t>
      </w:r>
      <w:r>
        <w:t>tasks</w:t>
      </w:r>
      <w:r>
        <w:rPr>
          <w:spacing w:val="-3"/>
        </w:rPr>
        <w:t xml:space="preserve"> </w:t>
      </w:r>
      <w:r>
        <w:t>with</w:t>
      </w:r>
      <w:r>
        <w:rPr>
          <w:spacing w:val="-3"/>
        </w:rPr>
        <w:t xml:space="preserve"> </w:t>
      </w:r>
      <w:r>
        <w:t>feedback</w:t>
      </w:r>
      <w:r>
        <w:rPr>
          <w:spacing w:val="-2"/>
        </w:rPr>
        <w:t xml:space="preserve"> </w:t>
      </w:r>
      <w:r>
        <w:t>before</w:t>
      </w:r>
      <w:r>
        <w:rPr>
          <w:spacing w:val="-4"/>
        </w:rPr>
        <w:t xml:space="preserve"> </w:t>
      </w:r>
      <w:r>
        <w:t>giving</w:t>
      </w:r>
      <w:r>
        <w:rPr>
          <w:spacing w:val="-3"/>
        </w:rPr>
        <w:t xml:space="preserve"> </w:t>
      </w:r>
      <w:r>
        <w:t>high-stakes task with grades.</w:t>
      </w:r>
    </w:p>
    <w:p w14:paraId="035C11D9" w14:textId="77777777" w:rsidR="00F31D08" w:rsidRDefault="00367572" w:rsidP="005D3D0B">
      <w:pPr>
        <w:pStyle w:val="ListParagraph"/>
        <w:tabs>
          <w:tab w:val="left" w:pos="1440"/>
        </w:tabs>
        <w:spacing w:before="7" w:line="235" w:lineRule="auto"/>
        <w:ind w:left="1440" w:right="1256" w:firstLine="0"/>
        <w:rPr>
          <w:spacing w:val="-2"/>
        </w:rPr>
      </w:pPr>
      <w:r>
        <w:t>Provide</w:t>
      </w:r>
      <w:r>
        <w:rPr>
          <w:spacing w:val="-6"/>
        </w:rPr>
        <w:t xml:space="preserve"> </w:t>
      </w:r>
      <w:r>
        <w:t>grades</w:t>
      </w:r>
      <w:r>
        <w:rPr>
          <w:spacing w:val="-4"/>
        </w:rPr>
        <w:t xml:space="preserve"> </w:t>
      </w:r>
      <w:r>
        <w:t>on</w:t>
      </w:r>
      <w:r>
        <w:rPr>
          <w:spacing w:val="-6"/>
        </w:rPr>
        <w:t xml:space="preserve"> </w:t>
      </w:r>
      <w:r>
        <w:t>written</w:t>
      </w:r>
      <w:r>
        <w:rPr>
          <w:spacing w:val="-4"/>
        </w:rPr>
        <w:t xml:space="preserve"> </w:t>
      </w:r>
      <w:r>
        <w:t>work</w:t>
      </w:r>
      <w:r>
        <w:rPr>
          <w:spacing w:val="-3"/>
        </w:rPr>
        <w:t xml:space="preserve"> </w:t>
      </w:r>
      <w:r>
        <w:t>only</w:t>
      </w:r>
      <w:r>
        <w:rPr>
          <w:spacing w:val="-2"/>
        </w:rPr>
        <w:t xml:space="preserve"> </w:t>
      </w:r>
      <w:r>
        <w:t>after</w:t>
      </w:r>
      <w:r>
        <w:rPr>
          <w:spacing w:val="-3"/>
        </w:rPr>
        <w:t xml:space="preserve"> </w:t>
      </w:r>
      <w:r>
        <w:t>students</w:t>
      </w:r>
      <w:r>
        <w:rPr>
          <w:spacing w:val="-3"/>
        </w:rPr>
        <w:t xml:space="preserve"> </w:t>
      </w:r>
      <w:r>
        <w:t>have</w:t>
      </w:r>
      <w:r>
        <w:rPr>
          <w:spacing w:val="-3"/>
        </w:rPr>
        <w:t xml:space="preserve"> </w:t>
      </w:r>
      <w:r>
        <w:t>responded</w:t>
      </w:r>
      <w:r>
        <w:rPr>
          <w:spacing w:val="-5"/>
        </w:rPr>
        <w:t xml:space="preserve"> </w:t>
      </w:r>
      <w:r>
        <w:t>to</w:t>
      </w:r>
      <w:r>
        <w:rPr>
          <w:spacing w:val="-5"/>
        </w:rPr>
        <w:t xml:space="preserve"> </w:t>
      </w:r>
      <w:r>
        <w:t xml:space="preserve">feedback </w:t>
      </w:r>
      <w:r>
        <w:rPr>
          <w:spacing w:val="-2"/>
        </w:rPr>
        <w:t>comments.</w:t>
      </w:r>
    </w:p>
    <w:p w14:paraId="50C4E152" w14:textId="77777777" w:rsidR="005D3D0B" w:rsidRDefault="005D3D0B" w:rsidP="005D3D0B">
      <w:pPr>
        <w:pStyle w:val="ListParagraph"/>
        <w:tabs>
          <w:tab w:val="left" w:pos="1440"/>
        </w:tabs>
        <w:spacing w:before="7" w:line="235" w:lineRule="auto"/>
        <w:ind w:left="1440" w:right="1256" w:firstLine="0"/>
      </w:pPr>
    </w:p>
    <w:p w14:paraId="035C11DA" w14:textId="77777777" w:rsidR="00F31D08" w:rsidRDefault="00367572" w:rsidP="005D3D0B">
      <w:pPr>
        <w:pStyle w:val="Heading4"/>
      </w:pPr>
      <w:r>
        <w:t>Provide</w:t>
      </w:r>
      <w:r>
        <w:rPr>
          <w:spacing w:val="-5"/>
        </w:rPr>
        <w:t xml:space="preserve"> </w:t>
      </w:r>
      <w:r>
        <w:t>information</w:t>
      </w:r>
      <w:r>
        <w:rPr>
          <w:spacing w:val="-2"/>
        </w:rPr>
        <w:t xml:space="preserve"> </w:t>
      </w:r>
      <w:r>
        <w:t>to</w:t>
      </w:r>
      <w:r>
        <w:rPr>
          <w:spacing w:val="-4"/>
        </w:rPr>
        <w:t xml:space="preserve"> </w:t>
      </w:r>
      <w:r>
        <w:t>teachers</w:t>
      </w:r>
      <w:r>
        <w:rPr>
          <w:spacing w:val="-5"/>
        </w:rPr>
        <w:t xml:space="preserve"> </w:t>
      </w:r>
      <w:r>
        <w:t>that</w:t>
      </w:r>
      <w:r>
        <w:rPr>
          <w:spacing w:val="-3"/>
        </w:rPr>
        <w:t xml:space="preserve"> </w:t>
      </w:r>
      <w:r>
        <w:t>can</w:t>
      </w:r>
      <w:r>
        <w:rPr>
          <w:spacing w:val="-4"/>
        </w:rPr>
        <w:t xml:space="preserve"> </w:t>
      </w:r>
      <w:r>
        <w:t>be</w:t>
      </w:r>
      <w:r>
        <w:rPr>
          <w:spacing w:val="-5"/>
        </w:rPr>
        <w:t xml:space="preserve"> </w:t>
      </w:r>
      <w:r>
        <w:t>used</w:t>
      </w:r>
      <w:r>
        <w:rPr>
          <w:spacing w:val="-4"/>
        </w:rPr>
        <w:t xml:space="preserve"> </w:t>
      </w:r>
      <w:r>
        <w:t>to</w:t>
      </w:r>
      <w:r>
        <w:rPr>
          <w:spacing w:val="-3"/>
        </w:rPr>
        <w:t xml:space="preserve"> </w:t>
      </w:r>
      <w:r>
        <w:t>help</w:t>
      </w:r>
      <w:r>
        <w:rPr>
          <w:spacing w:val="-2"/>
        </w:rPr>
        <w:t xml:space="preserve"> </w:t>
      </w:r>
      <w:r>
        <w:t>shape</w:t>
      </w:r>
      <w:r>
        <w:rPr>
          <w:spacing w:val="-5"/>
        </w:rPr>
        <w:t xml:space="preserve"> </w:t>
      </w:r>
      <w:r>
        <w:t xml:space="preserve">the </w:t>
      </w:r>
      <w:r>
        <w:rPr>
          <w:spacing w:val="-2"/>
        </w:rPr>
        <w:t>learning.</w:t>
      </w:r>
    </w:p>
    <w:p w14:paraId="035C11DB" w14:textId="77777777" w:rsidR="00F31D08" w:rsidRDefault="00367572" w:rsidP="005D3D0B">
      <w:pPr>
        <w:pStyle w:val="ListParagraph"/>
        <w:tabs>
          <w:tab w:val="left" w:pos="1440"/>
        </w:tabs>
        <w:spacing w:before="126" w:line="235" w:lineRule="auto"/>
        <w:ind w:left="1440" w:right="735" w:firstLine="0"/>
      </w:pPr>
      <w:r>
        <w:t>Have</w:t>
      </w:r>
      <w:r>
        <w:rPr>
          <w:spacing w:val="-3"/>
        </w:rPr>
        <w:t xml:space="preserve"> </w:t>
      </w:r>
      <w:r>
        <w:t>students</w:t>
      </w:r>
      <w:r>
        <w:rPr>
          <w:spacing w:val="-5"/>
        </w:rPr>
        <w:t xml:space="preserve"> </w:t>
      </w:r>
      <w:r>
        <w:t>identify</w:t>
      </w:r>
      <w:r>
        <w:rPr>
          <w:spacing w:val="-2"/>
        </w:rPr>
        <w:t xml:space="preserve"> </w:t>
      </w:r>
      <w:r>
        <w:t>where</w:t>
      </w:r>
      <w:r>
        <w:rPr>
          <w:spacing w:val="-5"/>
        </w:rPr>
        <w:t xml:space="preserve"> </w:t>
      </w:r>
      <w:r>
        <w:t>they</w:t>
      </w:r>
      <w:r>
        <w:rPr>
          <w:spacing w:val="-2"/>
        </w:rPr>
        <w:t xml:space="preserve"> </w:t>
      </w:r>
      <w:r>
        <w:t>are</w:t>
      </w:r>
      <w:r>
        <w:rPr>
          <w:spacing w:val="-5"/>
        </w:rPr>
        <w:t xml:space="preserve"> </w:t>
      </w:r>
      <w:r>
        <w:t>having</w:t>
      </w:r>
      <w:r>
        <w:rPr>
          <w:spacing w:val="-3"/>
        </w:rPr>
        <w:t xml:space="preserve"> </w:t>
      </w:r>
      <w:r>
        <w:t>difficulties</w:t>
      </w:r>
      <w:r>
        <w:rPr>
          <w:spacing w:val="-4"/>
        </w:rPr>
        <w:t xml:space="preserve"> </w:t>
      </w:r>
      <w:r>
        <w:t>when</w:t>
      </w:r>
      <w:r>
        <w:rPr>
          <w:spacing w:val="-4"/>
        </w:rPr>
        <w:t xml:space="preserve"> </w:t>
      </w:r>
      <w:r>
        <w:t>they</w:t>
      </w:r>
      <w:r>
        <w:rPr>
          <w:spacing w:val="-2"/>
        </w:rPr>
        <w:t xml:space="preserve"> </w:t>
      </w:r>
      <w:r>
        <w:t>hand</w:t>
      </w:r>
      <w:r>
        <w:rPr>
          <w:spacing w:val="-2"/>
        </w:rPr>
        <w:t xml:space="preserve"> </w:t>
      </w:r>
      <w:r>
        <w:t>in</w:t>
      </w:r>
      <w:r>
        <w:rPr>
          <w:spacing w:val="-4"/>
        </w:rPr>
        <w:t xml:space="preserve"> </w:t>
      </w:r>
      <w:r>
        <w:t xml:space="preserve">assessed </w:t>
      </w:r>
      <w:r>
        <w:rPr>
          <w:spacing w:val="-2"/>
        </w:rPr>
        <w:t>work.</w:t>
      </w:r>
    </w:p>
    <w:p w14:paraId="035C11DC" w14:textId="77777777" w:rsidR="00F31D08" w:rsidRDefault="00367572" w:rsidP="005D3D0B">
      <w:pPr>
        <w:pStyle w:val="ListParagraph"/>
        <w:tabs>
          <w:tab w:val="left" w:pos="1439"/>
        </w:tabs>
        <w:spacing w:before="2"/>
        <w:ind w:left="1439" w:firstLine="0"/>
      </w:pPr>
      <w:r>
        <w:t>Use</w:t>
      </w:r>
      <w:r>
        <w:rPr>
          <w:spacing w:val="-4"/>
        </w:rPr>
        <w:t xml:space="preserve"> </w:t>
      </w:r>
      <w:r>
        <w:t>anonymous</w:t>
      </w:r>
      <w:r>
        <w:rPr>
          <w:spacing w:val="-4"/>
        </w:rPr>
        <w:t xml:space="preserve"> </w:t>
      </w:r>
      <w:r>
        <w:t>one-minute</w:t>
      </w:r>
      <w:r>
        <w:rPr>
          <w:spacing w:val="-3"/>
        </w:rPr>
        <w:t xml:space="preserve"> </w:t>
      </w:r>
      <w:r>
        <w:t>papers</w:t>
      </w:r>
      <w:r>
        <w:rPr>
          <w:spacing w:val="-3"/>
        </w:rPr>
        <w:t xml:space="preserve"> </w:t>
      </w:r>
      <w:r>
        <w:t>at</w:t>
      </w:r>
      <w:r>
        <w:rPr>
          <w:spacing w:val="-5"/>
        </w:rPr>
        <w:t xml:space="preserve"> </w:t>
      </w:r>
      <w:r>
        <w:t>end</w:t>
      </w:r>
      <w:r>
        <w:rPr>
          <w:spacing w:val="-3"/>
        </w:rPr>
        <w:t xml:space="preserve"> </w:t>
      </w:r>
      <w:r>
        <w:t>of</w:t>
      </w:r>
      <w:r>
        <w:rPr>
          <w:spacing w:val="-3"/>
        </w:rPr>
        <w:t xml:space="preserve"> </w:t>
      </w:r>
      <w:r>
        <w:t>a</w:t>
      </w:r>
      <w:r>
        <w:rPr>
          <w:spacing w:val="-5"/>
        </w:rPr>
        <w:t xml:space="preserve"> </w:t>
      </w:r>
      <w:r>
        <w:t>class</w:t>
      </w:r>
      <w:r>
        <w:rPr>
          <w:spacing w:val="-3"/>
        </w:rPr>
        <w:t xml:space="preserve"> </w:t>
      </w:r>
      <w:r>
        <w:rPr>
          <w:spacing w:val="-2"/>
        </w:rPr>
        <w:t>session.</w:t>
      </w:r>
    </w:p>
    <w:p w14:paraId="035C11DD" w14:textId="77777777" w:rsidR="00F31D08" w:rsidRDefault="00F31D08">
      <w:pPr>
        <w:pStyle w:val="BodyText"/>
        <w:spacing w:before="115"/>
        <w:rPr>
          <w:sz w:val="22"/>
        </w:rPr>
      </w:pPr>
    </w:p>
    <w:p w14:paraId="46E18E1A" w14:textId="77777777" w:rsidR="005D3A26" w:rsidRDefault="005D3A26">
      <w:pPr>
        <w:rPr>
          <w:spacing w:val="-2"/>
          <w:sz w:val="24"/>
          <w:szCs w:val="24"/>
        </w:rPr>
      </w:pPr>
      <w:r>
        <w:rPr>
          <w:spacing w:val="-2"/>
        </w:rPr>
        <w:br w:type="page"/>
      </w:r>
    </w:p>
    <w:p w14:paraId="470048A8" w14:textId="175E1A0F" w:rsidR="00F31D08" w:rsidRDefault="005D3A26" w:rsidP="00645D59">
      <w:pPr>
        <w:pStyle w:val="Heading3"/>
      </w:pPr>
      <w:r>
        <w:lastRenderedPageBreak/>
        <w:t xml:space="preserve">Appendix </w:t>
      </w:r>
      <w:r w:rsidR="00961576">
        <w:t>2</w:t>
      </w:r>
      <w:r>
        <w:t xml:space="preserve"> – Long Description of </w:t>
      </w:r>
      <w:r w:rsidR="000E0727">
        <w:t xml:space="preserve">Figure 1 </w:t>
      </w:r>
      <w:r w:rsidR="009B1354">
        <w:t>A Taxonomy of Significant Learning</w:t>
      </w:r>
    </w:p>
    <w:p w14:paraId="6A261B39" w14:textId="77777777" w:rsidR="009B1354" w:rsidRDefault="009B1354" w:rsidP="009B1354"/>
    <w:p w14:paraId="05693266" w14:textId="70D92BA6" w:rsidR="005D3A26" w:rsidRDefault="001521D5" w:rsidP="00E32AB0">
      <w:pPr>
        <w:pStyle w:val="BodyText"/>
      </w:pPr>
      <w:r>
        <w:t xml:space="preserve">The taxonomy is represented as a circle divided into six wedges of equal size. Each </w:t>
      </w:r>
      <w:r w:rsidR="00DF6F8A">
        <w:t xml:space="preserve">wedge is </w:t>
      </w:r>
      <w:r w:rsidR="008E5D48">
        <w:t xml:space="preserve">labeled with a type of learning goal and </w:t>
      </w:r>
      <w:r w:rsidR="00F64651">
        <w:t>some details</w:t>
      </w:r>
      <w:r w:rsidR="006406EA">
        <w:t xml:space="preserve"> and/or examples</w:t>
      </w:r>
      <w:r w:rsidR="00F64651">
        <w:t>.</w:t>
      </w:r>
    </w:p>
    <w:p w14:paraId="53FAEA83" w14:textId="28218844" w:rsidR="00F64651" w:rsidRDefault="00F64651" w:rsidP="00F64651">
      <w:pPr>
        <w:pStyle w:val="BodyText"/>
        <w:numPr>
          <w:ilvl w:val="0"/>
          <w:numId w:val="21"/>
        </w:numPr>
      </w:pPr>
      <w:r>
        <w:t xml:space="preserve">Foundational </w:t>
      </w:r>
      <w:r w:rsidR="006406EA">
        <w:t>k</w:t>
      </w:r>
      <w:r>
        <w:t>nowledge: Understanding and remembering information and ideas.</w:t>
      </w:r>
    </w:p>
    <w:p w14:paraId="3E47FD10" w14:textId="566C6847" w:rsidR="00F64651" w:rsidRDefault="00F64651" w:rsidP="00F64651">
      <w:pPr>
        <w:pStyle w:val="BodyText"/>
        <w:numPr>
          <w:ilvl w:val="0"/>
          <w:numId w:val="21"/>
        </w:numPr>
      </w:pPr>
      <w:r>
        <w:t xml:space="preserve">Application: Skills, </w:t>
      </w:r>
      <w:r w:rsidR="006406EA">
        <w:t>t</w:t>
      </w:r>
      <w:r>
        <w:t>hinking (critical, creative, practi</w:t>
      </w:r>
      <w:r w:rsidR="006406EA">
        <w:t>cal), managing projects.</w:t>
      </w:r>
    </w:p>
    <w:p w14:paraId="6DE449B5" w14:textId="4C0EA53A" w:rsidR="006406EA" w:rsidRDefault="006406EA" w:rsidP="00F64651">
      <w:pPr>
        <w:pStyle w:val="BodyText"/>
        <w:numPr>
          <w:ilvl w:val="0"/>
          <w:numId w:val="21"/>
        </w:numPr>
      </w:pPr>
      <w:r>
        <w:t>Integration: Connecting ideas, people, and/or realms of life</w:t>
      </w:r>
    </w:p>
    <w:p w14:paraId="74049845" w14:textId="77777777" w:rsidR="001D200B" w:rsidRDefault="006406EA" w:rsidP="00F64651">
      <w:pPr>
        <w:pStyle w:val="BodyText"/>
        <w:numPr>
          <w:ilvl w:val="0"/>
          <w:numId w:val="21"/>
        </w:numPr>
      </w:pPr>
      <w:r>
        <w:t xml:space="preserve">Human dimension: </w:t>
      </w:r>
      <w:r w:rsidR="001D200B">
        <w:t>Learning about oneself and/or others</w:t>
      </w:r>
    </w:p>
    <w:p w14:paraId="3C5C78D7" w14:textId="77777777" w:rsidR="00DE4DD5" w:rsidRDefault="001D200B" w:rsidP="00F64651">
      <w:pPr>
        <w:pStyle w:val="BodyText"/>
        <w:numPr>
          <w:ilvl w:val="0"/>
          <w:numId w:val="21"/>
        </w:numPr>
      </w:pPr>
      <w:r>
        <w:t>Caring: Developing new feelings, interests</w:t>
      </w:r>
      <w:r w:rsidR="00DE4DD5">
        <w:t>, values</w:t>
      </w:r>
    </w:p>
    <w:p w14:paraId="49984B3E" w14:textId="1B4AA871" w:rsidR="006406EA" w:rsidRDefault="00DE4DD5" w:rsidP="00DE4DD5">
      <w:pPr>
        <w:pStyle w:val="BodyText"/>
        <w:numPr>
          <w:ilvl w:val="0"/>
          <w:numId w:val="21"/>
        </w:numPr>
      </w:pPr>
      <w:r>
        <w:t>Learning how to learn: becoming a better student, inquiring about a subject, self-directed learners.</w:t>
      </w:r>
    </w:p>
    <w:p w14:paraId="4A5EDAEE" w14:textId="77777777" w:rsidR="005D3A26" w:rsidRDefault="005D3A26" w:rsidP="005D3A26">
      <w:pPr>
        <w:rPr>
          <w:spacing w:val="-2"/>
          <w:sz w:val="24"/>
          <w:szCs w:val="24"/>
        </w:rPr>
      </w:pPr>
    </w:p>
    <w:p w14:paraId="3401BC38" w14:textId="6122B84F" w:rsidR="005D3A26" w:rsidRDefault="005D3A26" w:rsidP="00645D59">
      <w:pPr>
        <w:pStyle w:val="Heading3"/>
      </w:pPr>
      <w:r>
        <w:t xml:space="preserve">Appendix </w:t>
      </w:r>
      <w:r w:rsidR="00961576">
        <w:t>3</w:t>
      </w:r>
      <w:r>
        <w:t xml:space="preserve"> – Long Description of </w:t>
      </w:r>
      <w:r w:rsidR="00257CCE">
        <w:t>Figure 3 Auditive and Educative Assessment</w:t>
      </w:r>
    </w:p>
    <w:p w14:paraId="516FD583" w14:textId="77777777" w:rsidR="005D3A26" w:rsidRDefault="005D3A26">
      <w:pPr>
        <w:pStyle w:val="BodyText"/>
        <w:ind w:left="900"/>
      </w:pPr>
    </w:p>
    <w:p w14:paraId="070CD5CA" w14:textId="77777777" w:rsidR="0068659F" w:rsidRDefault="0003639C" w:rsidP="00E32AB0">
      <w:pPr>
        <w:pStyle w:val="BodyText"/>
      </w:pPr>
      <w:r>
        <w:t xml:space="preserve">The page is divided into two sections by </w:t>
      </w:r>
      <w:r w:rsidR="0068659F">
        <w:t xml:space="preserve">a </w:t>
      </w:r>
      <w:r>
        <w:t xml:space="preserve">dotted vertical line. </w:t>
      </w:r>
    </w:p>
    <w:p w14:paraId="46EB6A3C" w14:textId="77777777" w:rsidR="0068659F" w:rsidRDefault="0068659F">
      <w:pPr>
        <w:pStyle w:val="BodyText"/>
        <w:ind w:left="900"/>
      </w:pPr>
    </w:p>
    <w:p w14:paraId="04AA72C7" w14:textId="2EFDF27F" w:rsidR="0003639C" w:rsidRDefault="0003639C" w:rsidP="00E32AB0">
      <w:pPr>
        <w:pStyle w:val="BodyText"/>
      </w:pPr>
      <w:r>
        <w:t xml:space="preserve">On the left </w:t>
      </w:r>
      <w:r w:rsidR="00577D82">
        <w:t xml:space="preserve">is a </w:t>
      </w:r>
      <w:r w:rsidR="000B1FF0">
        <w:t>rectangle contain</w:t>
      </w:r>
      <w:r w:rsidR="00C1708C">
        <w:t>ing</w:t>
      </w:r>
      <w:r w:rsidR="000B1FF0">
        <w:t xml:space="preserve"> the words “Audit-</w:t>
      </w:r>
      <w:proofErr w:type="spellStart"/>
      <w:r w:rsidR="000B1FF0">
        <w:t>ive</w:t>
      </w:r>
      <w:proofErr w:type="spellEnd"/>
      <w:r w:rsidR="000B1FF0">
        <w:t xml:space="preserve"> Assessment</w:t>
      </w:r>
      <w:r w:rsidR="007A618A">
        <w:t xml:space="preserve">” followed by an asterisk. Below it is an oval labeled “Backward-Looking Assessment” followed by two asterisks. An arrow points down from this oval to a rectangle </w:t>
      </w:r>
      <w:r w:rsidR="0068659F">
        <w:t>containing the words “(Traditional) Grading”.</w:t>
      </w:r>
      <w:r>
        <w:t xml:space="preserve"> </w:t>
      </w:r>
    </w:p>
    <w:p w14:paraId="13A0247A" w14:textId="77777777" w:rsidR="00964292" w:rsidRDefault="00964292">
      <w:pPr>
        <w:pStyle w:val="BodyText"/>
        <w:ind w:left="900"/>
      </w:pPr>
    </w:p>
    <w:p w14:paraId="10717A97" w14:textId="3E50263F" w:rsidR="00964292" w:rsidRDefault="00D8514C" w:rsidP="00E32AB0">
      <w:pPr>
        <w:pStyle w:val="BodyText"/>
      </w:pPr>
      <w:r>
        <w:t>On the right is</w:t>
      </w:r>
      <w:r w:rsidR="00C1708C">
        <w:t xml:space="preserve"> rectangle containing the words “Educative Assessment”. </w:t>
      </w:r>
      <w:r w:rsidR="00C12EC9">
        <w:t>Below</w:t>
      </w:r>
      <w:r w:rsidR="00C1708C">
        <w:t xml:space="preserve"> are four ovals arranged in a 2 by 2 </w:t>
      </w:r>
      <w:r w:rsidR="00243B1B">
        <w:t>layout. The upper left oval is labeled “Forward-looking Assessment” followed by 3 asterisks. The upper</w:t>
      </w:r>
      <w:r w:rsidR="005F0EE4">
        <w:t xml:space="preserve"> right oval is labeled “Self-assessment (by learners)”. The lower left oval is marked “Criteria &amp; Standards”. The lower right is </w:t>
      </w:r>
      <w:r w:rsidR="008675BD">
        <w:t>labeled “</w:t>
      </w:r>
      <w:proofErr w:type="spellStart"/>
      <w:r w:rsidR="008675BD">
        <w:t>FIDeLity</w:t>
      </w:r>
      <w:proofErr w:type="spellEnd"/>
      <w:r w:rsidR="008675BD">
        <w:t xml:space="preserve"> Feedback”</w:t>
      </w:r>
      <w:r w:rsidR="00F638A7">
        <w:t xml:space="preserve">. </w:t>
      </w:r>
      <w:proofErr w:type="spellStart"/>
      <w:r w:rsidR="00F638A7">
        <w:t>FIDeLity</w:t>
      </w:r>
      <w:proofErr w:type="spellEnd"/>
      <w:r w:rsidR="00F638A7">
        <w:t xml:space="preserve"> is an </w:t>
      </w:r>
      <w:r w:rsidR="00771614">
        <w:t xml:space="preserve">almost </w:t>
      </w:r>
      <w:r w:rsidR="00F638A7">
        <w:t>acronym</w:t>
      </w:r>
      <w:r w:rsidR="00771614">
        <w:t>, a mnemonic for Frequent, Immediate, Discriminating, and Loving.</w:t>
      </w:r>
      <w:r w:rsidR="00A71F5E">
        <w:t xml:space="preserve"> Below the four ovals is a horizontal line and an arrow pointing down to a box containing the words “</w:t>
      </w:r>
      <w:r w:rsidR="009E0E7A">
        <w:t>Better Learning (as well as more authentic grading)”.</w:t>
      </w:r>
      <w:r>
        <w:t xml:space="preserve"> </w:t>
      </w:r>
    </w:p>
    <w:p w14:paraId="11B9CBC6" w14:textId="6D7CEBDF" w:rsidR="005D3A26" w:rsidRDefault="005D3A26" w:rsidP="005D3A26">
      <w:pPr>
        <w:rPr>
          <w:spacing w:val="-2"/>
          <w:sz w:val="24"/>
          <w:szCs w:val="24"/>
        </w:rPr>
      </w:pPr>
    </w:p>
    <w:p w14:paraId="1FCB1C03" w14:textId="4E1FA79A" w:rsidR="005D3A26" w:rsidRDefault="005D3A26" w:rsidP="00645D59">
      <w:pPr>
        <w:pStyle w:val="Heading3"/>
      </w:pPr>
      <w:r>
        <w:t xml:space="preserve">Appendix </w:t>
      </w:r>
      <w:r w:rsidR="00961576">
        <w:t>4</w:t>
      </w:r>
      <w:r>
        <w:t xml:space="preserve"> – Long Description of </w:t>
      </w:r>
      <w:r w:rsidR="005E5A40">
        <w:t>Figure 4 Initial View of Passive and Active Learning</w:t>
      </w:r>
    </w:p>
    <w:p w14:paraId="79D594C9" w14:textId="77777777" w:rsidR="005D3A26" w:rsidRDefault="005D3A26">
      <w:pPr>
        <w:pStyle w:val="BodyText"/>
        <w:ind w:left="900"/>
      </w:pPr>
    </w:p>
    <w:p w14:paraId="0C9B30CC" w14:textId="2E67CCE8" w:rsidR="005B0041" w:rsidRDefault="005B0041" w:rsidP="00E32AB0">
      <w:pPr>
        <w:pStyle w:val="BodyText"/>
      </w:pPr>
      <w:r>
        <w:t>The page is divided into two sections by a dotted vertical line.</w:t>
      </w:r>
    </w:p>
    <w:p w14:paraId="509F97EF" w14:textId="77777777" w:rsidR="005B0041" w:rsidRDefault="005B0041" w:rsidP="005B0041">
      <w:pPr>
        <w:pStyle w:val="BodyText"/>
        <w:ind w:firstLine="720"/>
      </w:pPr>
    </w:p>
    <w:p w14:paraId="47F6412A" w14:textId="36A72C6C" w:rsidR="000A60B3" w:rsidRDefault="005B0041" w:rsidP="00E32AB0">
      <w:pPr>
        <w:pStyle w:val="BodyText"/>
      </w:pPr>
      <w:r>
        <w:t xml:space="preserve">On the left is </w:t>
      </w:r>
      <w:r w:rsidR="008F78D6">
        <w:t>a rectangle labeled “Passive Learning” and below it an oval labeled “Receiving</w:t>
      </w:r>
      <w:r w:rsidR="00E32AB0">
        <w:t xml:space="preserve"> </w:t>
      </w:r>
      <w:r w:rsidR="008F78D6">
        <w:t xml:space="preserve">Information &amp; Ideas”. </w:t>
      </w:r>
    </w:p>
    <w:p w14:paraId="157D0EE5" w14:textId="77777777" w:rsidR="000A60B3" w:rsidRDefault="000A60B3" w:rsidP="005B0041">
      <w:pPr>
        <w:pStyle w:val="BodyText"/>
        <w:ind w:firstLine="720"/>
      </w:pPr>
    </w:p>
    <w:p w14:paraId="006DBEB0" w14:textId="1B0C8B1C" w:rsidR="005B0041" w:rsidRDefault="008F78D6" w:rsidP="00E32AB0">
      <w:pPr>
        <w:pStyle w:val="BodyText"/>
      </w:pPr>
      <w:r>
        <w:t xml:space="preserve">On the right is a rectangle labeled “Active Learning”. </w:t>
      </w:r>
      <w:r w:rsidR="00D16E30">
        <w:t>Below</w:t>
      </w:r>
      <w:r>
        <w:t xml:space="preserve"> are </w:t>
      </w:r>
      <w:r w:rsidR="00D16E30">
        <w:t xml:space="preserve">the headings “Reflective Experience” and “Dialogue with”. </w:t>
      </w:r>
      <w:r w:rsidR="00321824">
        <w:t>Underneath Reflective Experience are two ovals, the top one labeled “Doing” and the bottom one labeled "Observing”</w:t>
      </w:r>
      <w:r w:rsidR="000A60B3">
        <w:t>. Under “Dialogue with” are two ovals</w:t>
      </w:r>
      <w:r w:rsidR="00842253">
        <w:t>, the top one labeled “Self” and the bottom one labeled "Others”.</w:t>
      </w:r>
    </w:p>
    <w:p w14:paraId="38AC5359" w14:textId="77777777" w:rsidR="005E5A40" w:rsidRDefault="005E5A40" w:rsidP="005D3A26">
      <w:pPr>
        <w:rPr>
          <w:spacing w:val="-2"/>
          <w:sz w:val="24"/>
          <w:szCs w:val="24"/>
        </w:rPr>
      </w:pPr>
    </w:p>
    <w:p w14:paraId="1BECB8C9" w14:textId="77777777" w:rsidR="00961576" w:rsidRDefault="00961576">
      <w:pPr>
        <w:rPr>
          <w:b/>
          <w:bCs/>
          <w:sz w:val="28"/>
          <w:szCs w:val="28"/>
          <w:u w:val="single" w:color="000000"/>
        </w:rPr>
      </w:pPr>
      <w:r>
        <w:br w:type="page"/>
      </w:r>
    </w:p>
    <w:p w14:paraId="18CD7B76" w14:textId="5203C877" w:rsidR="005D3A26" w:rsidRDefault="005D3A26" w:rsidP="00645D59">
      <w:pPr>
        <w:pStyle w:val="Heading3"/>
      </w:pPr>
      <w:r>
        <w:lastRenderedPageBreak/>
        <w:t xml:space="preserve">Appendix </w:t>
      </w:r>
      <w:r w:rsidR="00961576">
        <w:t>5</w:t>
      </w:r>
      <w:r>
        <w:t xml:space="preserve"> – Long Description of </w:t>
      </w:r>
      <w:r w:rsidR="0015425E">
        <w:t xml:space="preserve">Figure 5 A Holistic View of </w:t>
      </w:r>
      <w:r w:rsidR="00E32AB0">
        <w:t>Active Learning</w:t>
      </w:r>
    </w:p>
    <w:p w14:paraId="3B490DCC" w14:textId="77777777" w:rsidR="005D3A26" w:rsidRDefault="005D3A26">
      <w:pPr>
        <w:pStyle w:val="BodyText"/>
        <w:ind w:left="900"/>
      </w:pPr>
    </w:p>
    <w:p w14:paraId="3F28F520" w14:textId="2C3D553B" w:rsidR="00CB00C9" w:rsidRDefault="00482F83" w:rsidP="005D3A26">
      <w:pPr>
        <w:rPr>
          <w:spacing w:val="-2"/>
          <w:sz w:val="24"/>
          <w:szCs w:val="24"/>
        </w:rPr>
      </w:pPr>
      <w:r>
        <w:rPr>
          <w:spacing w:val="-2"/>
          <w:sz w:val="24"/>
          <w:szCs w:val="24"/>
        </w:rPr>
        <w:t>Three ovals are connected to each other by lines, making a triangular formation.</w:t>
      </w:r>
      <w:r w:rsidR="00CB00C9">
        <w:rPr>
          <w:spacing w:val="-2"/>
          <w:sz w:val="24"/>
          <w:szCs w:val="24"/>
        </w:rPr>
        <w:t xml:space="preserve"> Each oval has a label followed by some bullet points.</w:t>
      </w:r>
    </w:p>
    <w:p w14:paraId="198ED473" w14:textId="77777777" w:rsidR="00CB00C9" w:rsidRDefault="00CB00C9" w:rsidP="005D3A26">
      <w:pPr>
        <w:rPr>
          <w:spacing w:val="-2"/>
          <w:sz w:val="24"/>
          <w:szCs w:val="24"/>
        </w:rPr>
      </w:pPr>
    </w:p>
    <w:p w14:paraId="16CB0E45" w14:textId="20B8D676" w:rsidR="00CB00C9" w:rsidRDefault="00CB00C9" w:rsidP="005D3A26">
      <w:pPr>
        <w:rPr>
          <w:spacing w:val="-2"/>
          <w:sz w:val="24"/>
          <w:szCs w:val="24"/>
        </w:rPr>
      </w:pPr>
      <w:r>
        <w:rPr>
          <w:spacing w:val="-2"/>
          <w:sz w:val="24"/>
          <w:szCs w:val="24"/>
        </w:rPr>
        <w:t>Experience (top oval)</w:t>
      </w:r>
    </w:p>
    <w:p w14:paraId="4A4630B3" w14:textId="772E1261" w:rsidR="00CB00C9" w:rsidRPr="00CB00C9" w:rsidRDefault="00CB00C9" w:rsidP="00CB00C9">
      <w:pPr>
        <w:pStyle w:val="ListParagraph"/>
        <w:numPr>
          <w:ilvl w:val="0"/>
          <w:numId w:val="22"/>
        </w:numPr>
        <w:rPr>
          <w:spacing w:val="-2"/>
          <w:sz w:val="24"/>
          <w:szCs w:val="24"/>
        </w:rPr>
      </w:pPr>
      <w:r w:rsidRPr="00CB00C9">
        <w:rPr>
          <w:spacing w:val="-2"/>
          <w:sz w:val="24"/>
          <w:szCs w:val="24"/>
        </w:rPr>
        <w:t>Doing, Observing</w:t>
      </w:r>
    </w:p>
    <w:p w14:paraId="0C6C8483" w14:textId="25F7FACA" w:rsidR="00CB00C9" w:rsidRPr="00CB00C9" w:rsidRDefault="00CB00C9" w:rsidP="00CB00C9">
      <w:pPr>
        <w:pStyle w:val="ListParagraph"/>
        <w:numPr>
          <w:ilvl w:val="0"/>
          <w:numId w:val="22"/>
        </w:numPr>
        <w:rPr>
          <w:spacing w:val="-2"/>
          <w:sz w:val="24"/>
          <w:szCs w:val="24"/>
        </w:rPr>
      </w:pPr>
      <w:r w:rsidRPr="00CB00C9">
        <w:rPr>
          <w:spacing w:val="-2"/>
          <w:sz w:val="24"/>
          <w:szCs w:val="24"/>
        </w:rPr>
        <w:t>Actual, Simulated</w:t>
      </w:r>
    </w:p>
    <w:p w14:paraId="49097B9B" w14:textId="459B588C" w:rsidR="00CB00C9" w:rsidRDefault="00CB00C9" w:rsidP="00CB00C9">
      <w:pPr>
        <w:pStyle w:val="ListParagraph"/>
        <w:numPr>
          <w:ilvl w:val="0"/>
          <w:numId w:val="22"/>
        </w:numPr>
        <w:rPr>
          <w:spacing w:val="-2"/>
          <w:sz w:val="24"/>
          <w:szCs w:val="24"/>
        </w:rPr>
      </w:pPr>
      <w:r w:rsidRPr="00CB00C9">
        <w:rPr>
          <w:spacing w:val="-2"/>
          <w:sz w:val="24"/>
          <w:szCs w:val="24"/>
        </w:rPr>
        <w:t>“Rich Learning Experiences”</w:t>
      </w:r>
    </w:p>
    <w:p w14:paraId="3EED5746" w14:textId="77777777" w:rsidR="00CB00C9" w:rsidRDefault="00CB00C9" w:rsidP="00CB00C9">
      <w:pPr>
        <w:rPr>
          <w:spacing w:val="-2"/>
          <w:sz w:val="24"/>
          <w:szCs w:val="24"/>
        </w:rPr>
      </w:pPr>
    </w:p>
    <w:p w14:paraId="1CCD5E92" w14:textId="706FD1A0" w:rsidR="00CB00C9" w:rsidRDefault="00CB00C9" w:rsidP="00CB00C9">
      <w:pPr>
        <w:rPr>
          <w:spacing w:val="-2"/>
          <w:sz w:val="24"/>
          <w:szCs w:val="24"/>
        </w:rPr>
      </w:pPr>
      <w:r>
        <w:rPr>
          <w:spacing w:val="-2"/>
          <w:sz w:val="24"/>
          <w:szCs w:val="24"/>
        </w:rPr>
        <w:t xml:space="preserve">Information and Ideas </w:t>
      </w:r>
      <w:r w:rsidR="0036036E">
        <w:rPr>
          <w:spacing w:val="-2"/>
          <w:sz w:val="24"/>
          <w:szCs w:val="24"/>
        </w:rPr>
        <w:t>(bottom left oval)</w:t>
      </w:r>
    </w:p>
    <w:p w14:paraId="381E3A4D" w14:textId="6280ABE7" w:rsidR="0036036E" w:rsidRPr="0036036E" w:rsidRDefault="0036036E" w:rsidP="0036036E">
      <w:pPr>
        <w:pStyle w:val="ListParagraph"/>
        <w:numPr>
          <w:ilvl w:val="0"/>
          <w:numId w:val="23"/>
        </w:numPr>
        <w:rPr>
          <w:spacing w:val="-2"/>
          <w:sz w:val="24"/>
          <w:szCs w:val="24"/>
        </w:rPr>
      </w:pPr>
      <w:r w:rsidRPr="0036036E">
        <w:rPr>
          <w:spacing w:val="-2"/>
          <w:sz w:val="24"/>
          <w:szCs w:val="24"/>
        </w:rPr>
        <w:t>Primary &amp; Secondary Sources</w:t>
      </w:r>
    </w:p>
    <w:p w14:paraId="737F4951" w14:textId="6EF86899" w:rsidR="0036036E" w:rsidRPr="0036036E" w:rsidRDefault="0036036E" w:rsidP="0036036E">
      <w:pPr>
        <w:pStyle w:val="ListParagraph"/>
        <w:numPr>
          <w:ilvl w:val="0"/>
          <w:numId w:val="23"/>
        </w:numPr>
        <w:rPr>
          <w:spacing w:val="-2"/>
          <w:sz w:val="24"/>
          <w:szCs w:val="24"/>
        </w:rPr>
      </w:pPr>
      <w:r w:rsidRPr="0036036E">
        <w:rPr>
          <w:spacing w:val="-2"/>
          <w:sz w:val="24"/>
          <w:szCs w:val="24"/>
        </w:rPr>
        <w:t>Accessing them in class, out of class, online</w:t>
      </w:r>
    </w:p>
    <w:p w14:paraId="62D70996" w14:textId="77777777" w:rsidR="00482F83" w:rsidRDefault="00482F83" w:rsidP="005D3A26">
      <w:pPr>
        <w:rPr>
          <w:spacing w:val="-2"/>
          <w:sz w:val="24"/>
          <w:szCs w:val="24"/>
        </w:rPr>
      </w:pPr>
    </w:p>
    <w:p w14:paraId="5B715A9B" w14:textId="05075AAF" w:rsidR="00BC35D0" w:rsidRDefault="00BC35D0" w:rsidP="005D3A26">
      <w:pPr>
        <w:rPr>
          <w:spacing w:val="-2"/>
          <w:sz w:val="24"/>
          <w:szCs w:val="24"/>
        </w:rPr>
      </w:pPr>
      <w:r>
        <w:rPr>
          <w:spacing w:val="-2"/>
          <w:sz w:val="24"/>
          <w:szCs w:val="24"/>
        </w:rPr>
        <w:t>Reflective Dialogue</w:t>
      </w:r>
      <w:r w:rsidR="000706E1">
        <w:rPr>
          <w:spacing w:val="-2"/>
          <w:sz w:val="24"/>
          <w:szCs w:val="24"/>
        </w:rPr>
        <w:t xml:space="preserve"> (bottom right oval)</w:t>
      </w:r>
    </w:p>
    <w:p w14:paraId="3C72B3CF" w14:textId="5D493B02" w:rsidR="00BC35D0" w:rsidRPr="000706E1" w:rsidRDefault="00BC35D0" w:rsidP="000706E1">
      <w:pPr>
        <w:pStyle w:val="ListParagraph"/>
        <w:numPr>
          <w:ilvl w:val="0"/>
          <w:numId w:val="24"/>
        </w:numPr>
        <w:rPr>
          <w:spacing w:val="-2"/>
          <w:sz w:val="24"/>
          <w:szCs w:val="24"/>
        </w:rPr>
      </w:pPr>
      <w:r w:rsidRPr="000706E1">
        <w:rPr>
          <w:spacing w:val="-2"/>
          <w:sz w:val="24"/>
          <w:szCs w:val="24"/>
        </w:rPr>
        <w:t>Minute Papers, Learning Portfolios, Journaling</w:t>
      </w:r>
    </w:p>
    <w:p w14:paraId="3972ECA1" w14:textId="30472133" w:rsidR="00BC35D0" w:rsidRPr="000706E1" w:rsidRDefault="000706E1" w:rsidP="000706E1">
      <w:pPr>
        <w:pStyle w:val="ListParagraph"/>
        <w:numPr>
          <w:ilvl w:val="0"/>
          <w:numId w:val="24"/>
        </w:numPr>
        <w:rPr>
          <w:spacing w:val="-2"/>
          <w:sz w:val="24"/>
          <w:szCs w:val="24"/>
        </w:rPr>
      </w:pPr>
      <w:r w:rsidRPr="000706E1">
        <w:rPr>
          <w:spacing w:val="-2"/>
          <w:sz w:val="24"/>
          <w:szCs w:val="24"/>
        </w:rPr>
        <w:t>About the Subject and/or Learning Process</w:t>
      </w:r>
    </w:p>
    <w:p w14:paraId="49499EE5" w14:textId="77777777" w:rsidR="00482F83" w:rsidRDefault="00482F83" w:rsidP="005D3A26">
      <w:pPr>
        <w:rPr>
          <w:spacing w:val="-2"/>
          <w:sz w:val="24"/>
          <w:szCs w:val="24"/>
        </w:rPr>
      </w:pPr>
    </w:p>
    <w:p w14:paraId="6E72C0FA" w14:textId="6CC62894" w:rsidR="005D3A26" w:rsidRDefault="005D3A26" w:rsidP="00645D59">
      <w:pPr>
        <w:pStyle w:val="Heading3"/>
      </w:pPr>
      <w:r>
        <w:t xml:space="preserve">Appendix </w:t>
      </w:r>
      <w:r w:rsidR="00961576">
        <w:t>6</w:t>
      </w:r>
      <w:r>
        <w:t xml:space="preserve"> – Long Description of </w:t>
      </w:r>
      <w:r w:rsidR="00153F6E">
        <w:t>Figure 6 Criteria for Assessing Course Designs</w:t>
      </w:r>
    </w:p>
    <w:p w14:paraId="2A316DC9" w14:textId="77777777" w:rsidR="00153F6E" w:rsidRDefault="00153F6E" w:rsidP="00153F6E"/>
    <w:p w14:paraId="145875D4" w14:textId="15D203C2" w:rsidR="000F0CB7" w:rsidRPr="00E94D09" w:rsidRDefault="000F0CB7" w:rsidP="00153F6E">
      <w:pPr>
        <w:rPr>
          <w:sz w:val="24"/>
          <w:szCs w:val="24"/>
        </w:rPr>
      </w:pPr>
      <w:r w:rsidRPr="00E94D09">
        <w:rPr>
          <w:sz w:val="24"/>
          <w:szCs w:val="24"/>
        </w:rPr>
        <w:t>Fink’s model of integrated course design, depicted as three ovals connect by lines in a triangular formation</w:t>
      </w:r>
      <w:r w:rsidR="005124AB" w:rsidRPr="00E94D09">
        <w:rPr>
          <w:sz w:val="24"/>
          <w:szCs w:val="24"/>
        </w:rPr>
        <w:t>, under which is a rectangle with arrows pointing up from the rectangle to the ovals.</w:t>
      </w:r>
    </w:p>
    <w:p w14:paraId="1B71A361" w14:textId="77777777" w:rsidR="005124AB" w:rsidRPr="00E94D09" w:rsidRDefault="005124AB" w:rsidP="00153F6E">
      <w:pPr>
        <w:rPr>
          <w:sz w:val="24"/>
          <w:szCs w:val="24"/>
        </w:rPr>
      </w:pPr>
    </w:p>
    <w:p w14:paraId="0F622FB0" w14:textId="139E65D6" w:rsidR="005124AB" w:rsidRPr="00E94D09" w:rsidRDefault="005124AB" w:rsidP="00153F6E">
      <w:pPr>
        <w:rPr>
          <w:sz w:val="24"/>
          <w:szCs w:val="24"/>
        </w:rPr>
      </w:pPr>
      <w:r w:rsidRPr="00E94D09">
        <w:rPr>
          <w:sz w:val="24"/>
          <w:szCs w:val="24"/>
        </w:rPr>
        <w:t>The top oval is labeled “Learning Goals”, the bottom left oval is labeled “Teaching and Learning Activities”</w:t>
      </w:r>
      <w:r w:rsidR="007B0435" w:rsidRPr="00E94D09">
        <w:rPr>
          <w:sz w:val="24"/>
          <w:szCs w:val="24"/>
        </w:rPr>
        <w:t>, and the bottom right oval is labeled “Feedback &amp; Assessment.” The rectangle underneath is labeled “Situational Factors.”</w:t>
      </w:r>
    </w:p>
    <w:p w14:paraId="5B49087A" w14:textId="77777777" w:rsidR="00A7113F" w:rsidRPr="00E94D09" w:rsidRDefault="00A7113F" w:rsidP="00153F6E">
      <w:pPr>
        <w:rPr>
          <w:sz w:val="24"/>
          <w:szCs w:val="24"/>
        </w:rPr>
      </w:pPr>
    </w:p>
    <w:p w14:paraId="2529077F" w14:textId="3E954E41" w:rsidR="00A7113F" w:rsidRPr="00E94D09" w:rsidRDefault="00073DB9" w:rsidP="00153F6E">
      <w:pPr>
        <w:rPr>
          <w:sz w:val="24"/>
          <w:szCs w:val="24"/>
        </w:rPr>
      </w:pPr>
      <w:r w:rsidRPr="00E94D09">
        <w:rPr>
          <w:sz w:val="24"/>
          <w:szCs w:val="24"/>
        </w:rPr>
        <w:t>A rectangle</w:t>
      </w:r>
      <w:r w:rsidR="00A7113F" w:rsidRPr="00E94D09">
        <w:rPr>
          <w:sz w:val="24"/>
          <w:szCs w:val="24"/>
        </w:rPr>
        <w:t xml:space="preserve"> with heavier weighted line</w:t>
      </w:r>
      <w:r w:rsidRPr="00E94D09">
        <w:rPr>
          <w:sz w:val="24"/>
          <w:szCs w:val="24"/>
        </w:rPr>
        <w:t>s</w:t>
      </w:r>
      <w:r w:rsidR="00A7113F" w:rsidRPr="00E94D09">
        <w:rPr>
          <w:sz w:val="24"/>
          <w:szCs w:val="24"/>
        </w:rPr>
        <w:t xml:space="preserve"> </w:t>
      </w:r>
      <w:r w:rsidRPr="00E94D09">
        <w:rPr>
          <w:sz w:val="24"/>
          <w:szCs w:val="24"/>
        </w:rPr>
        <w:t>is</w:t>
      </w:r>
      <w:r w:rsidR="00A7113F" w:rsidRPr="00E94D09">
        <w:rPr>
          <w:sz w:val="24"/>
          <w:szCs w:val="24"/>
        </w:rPr>
        <w:t xml:space="preserve"> conn</w:t>
      </w:r>
      <w:r w:rsidRPr="00E94D09">
        <w:rPr>
          <w:sz w:val="24"/>
          <w:szCs w:val="24"/>
        </w:rPr>
        <w:t xml:space="preserve">ected to each of these four objects by a line. In the topmost rectangle </w:t>
      </w:r>
      <w:r w:rsidR="00827BEA" w:rsidRPr="00E94D09">
        <w:rPr>
          <w:sz w:val="24"/>
          <w:szCs w:val="24"/>
        </w:rPr>
        <w:t>are</w:t>
      </w:r>
      <w:r w:rsidRPr="00E94D09">
        <w:rPr>
          <w:sz w:val="24"/>
          <w:szCs w:val="24"/>
        </w:rPr>
        <w:t xml:space="preserve"> the </w:t>
      </w:r>
      <w:r w:rsidR="00827BEA" w:rsidRPr="00E94D09">
        <w:rPr>
          <w:sz w:val="24"/>
          <w:szCs w:val="24"/>
        </w:rPr>
        <w:t xml:space="preserve">bolded </w:t>
      </w:r>
      <w:r w:rsidRPr="00E94D09">
        <w:rPr>
          <w:sz w:val="24"/>
          <w:szCs w:val="24"/>
        </w:rPr>
        <w:t>word</w:t>
      </w:r>
      <w:r w:rsidR="00827BEA" w:rsidRPr="00E94D09">
        <w:rPr>
          <w:sz w:val="24"/>
          <w:szCs w:val="24"/>
        </w:rPr>
        <w:t>s</w:t>
      </w:r>
      <w:r w:rsidRPr="00E94D09">
        <w:rPr>
          <w:sz w:val="24"/>
          <w:szCs w:val="24"/>
        </w:rPr>
        <w:t xml:space="preserve"> “Significant Learning”, connected to the Learning Goals oval</w:t>
      </w:r>
      <w:r w:rsidR="00E65E4C" w:rsidRPr="00E94D09">
        <w:rPr>
          <w:sz w:val="24"/>
          <w:szCs w:val="24"/>
        </w:rPr>
        <w:t>, indicating it is the criteria for assessing Learning Goals</w:t>
      </w:r>
      <w:r w:rsidRPr="00E94D09">
        <w:rPr>
          <w:sz w:val="24"/>
          <w:szCs w:val="24"/>
        </w:rPr>
        <w:t xml:space="preserve">. </w:t>
      </w:r>
      <w:r w:rsidR="00E65E4C" w:rsidRPr="00E94D09">
        <w:rPr>
          <w:sz w:val="24"/>
          <w:szCs w:val="24"/>
        </w:rPr>
        <w:t xml:space="preserve">The bottom left rectangle is labeled “Active Learning” </w:t>
      </w:r>
      <w:r w:rsidR="005A3386" w:rsidRPr="00E94D09">
        <w:rPr>
          <w:sz w:val="24"/>
          <w:szCs w:val="24"/>
        </w:rPr>
        <w:t xml:space="preserve">in boldface </w:t>
      </w:r>
      <w:r w:rsidR="00E65E4C" w:rsidRPr="00E94D09">
        <w:rPr>
          <w:sz w:val="24"/>
          <w:szCs w:val="24"/>
        </w:rPr>
        <w:t xml:space="preserve">and is connected/is the assessment criteria for Teaching &amp; Learning Activities. </w:t>
      </w:r>
      <w:r w:rsidR="00BA5F95" w:rsidRPr="00E94D09">
        <w:rPr>
          <w:sz w:val="24"/>
          <w:szCs w:val="24"/>
        </w:rPr>
        <w:t>The bottom right rectangle is labeled “Educative Assessment”</w:t>
      </w:r>
      <w:r w:rsidR="005A3386" w:rsidRPr="00E94D09">
        <w:rPr>
          <w:sz w:val="24"/>
          <w:szCs w:val="24"/>
        </w:rPr>
        <w:t xml:space="preserve"> in boldface</w:t>
      </w:r>
      <w:r w:rsidR="00BA5F95" w:rsidRPr="00E94D09">
        <w:rPr>
          <w:sz w:val="24"/>
          <w:szCs w:val="24"/>
        </w:rPr>
        <w:t>, the criteri</w:t>
      </w:r>
      <w:r w:rsidR="00827BEA" w:rsidRPr="00E94D09">
        <w:rPr>
          <w:sz w:val="24"/>
          <w:szCs w:val="24"/>
        </w:rPr>
        <w:t>a for Assessment &amp; Feedback. At the very bottom of the diagram is a rectangle labeled “In-Depth</w:t>
      </w:r>
      <w:r w:rsidR="005A3386" w:rsidRPr="00E94D09">
        <w:rPr>
          <w:sz w:val="24"/>
          <w:szCs w:val="24"/>
        </w:rPr>
        <w:t xml:space="preserve"> Situational Analysis” in boldface, which is the criteria</w:t>
      </w:r>
      <w:r w:rsidR="00BA5F95" w:rsidRPr="00E94D09">
        <w:rPr>
          <w:sz w:val="24"/>
          <w:szCs w:val="24"/>
        </w:rPr>
        <w:t xml:space="preserve"> </w:t>
      </w:r>
      <w:r w:rsidR="005A3386" w:rsidRPr="00E94D09">
        <w:rPr>
          <w:sz w:val="24"/>
          <w:szCs w:val="24"/>
        </w:rPr>
        <w:t>for Situational Factors.</w:t>
      </w:r>
    </w:p>
    <w:p w14:paraId="3770AB93" w14:textId="77777777" w:rsidR="005D3A26" w:rsidRDefault="005D3A26">
      <w:pPr>
        <w:pStyle w:val="BodyText"/>
        <w:ind w:left="900"/>
      </w:pPr>
    </w:p>
    <w:p w14:paraId="6B5E2997" w14:textId="361EB262" w:rsidR="000706E1" w:rsidRDefault="000706E1" w:rsidP="00645D59">
      <w:pPr>
        <w:pStyle w:val="Heading3"/>
      </w:pPr>
      <w:r>
        <w:t xml:space="preserve">Appendix </w:t>
      </w:r>
      <w:r w:rsidR="00961576">
        <w:t>7</w:t>
      </w:r>
      <w:r>
        <w:t xml:space="preserve"> – </w:t>
      </w:r>
      <w:r w:rsidRPr="00645D59">
        <w:t>Long</w:t>
      </w:r>
      <w:r>
        <w:t xml:space="preserve"> Description of </w:t>
      </w:r>
      <w:r w:rsidR="00C84D44">
        <w:t xml:space="preserve">Figure 7 A Structured Sequence for </w:t>
      </w:r>
      <w:r w:rsidR="0056795C">
        <w:t>the Content of a Course</w:t>
      </w:r>
    </w:p>
    <w:p w14:paraId="7700E9F7" w14:textId="77777777" w:rsidR="0056795C" w:rsidRDefault="0056795C" w:rsidP="0056795C">
      <w:pPr>
        <w:pStyle w:val="BodyText"/>
      </w:pPr>
    </w:p>
    <w:p w14:paraId="12D01EDB" w14:textId="0154A8C7" w:rsidR="0056795C" w:rsidRDefault="008F52D5" w:rsidP="0056795C">
      <w:pPr>
        <w:pStyle w:val="BodyText"/>
      </w:pPr>
      <w:r>
        <w:t>A</w:t>
      </w:r>
      <w:r w:rsidR="00BB358E">
        <w:t xml:space="preserve"> diagram of a</w:t>
      </w:r>
      <w:r>
        <w:t xml:space="preserve"> box with a label across the bottom showing </w:t>
      </w:r>
      <w:r w:rsidR="000D6E58">
        <w:t>week 1 of the course</w:t>
      </w:r>
      <w:r w:rsidR="00084E0B">
        <w:t xml:space="preserve"> on</w:t>
      </w:r>
      <w:r w:rsidR="000D6E58">
        <w:t xml:space="preserve"> bottom left, week 5 one third of the way along the bottom of the box, week 10 two-thirds of the way along the bottom of the box, and week 15 in the bottom right corner.</w:t>
      </w:r>
    </w:p>
    <w:p w14:paraId="55BF81FC" w14:textId="77777777" w:rsidR="000D6E58" w:rsidRDefault="000D6E58" w:rsidP="0056795C">
      <w:pPr>
        <w:pStyle w:val="BodyText"/>
      </w:pPr>
    </w:p>
    <w:p w14:paraId="41FF779F" w14:textId="4BFEF52F" w:rsidR="009D11A6" w:rsidRDefault="000D6E58" w:rsidP="0056795C">
      <w:pPr>
        <w:pStyle w:val="BodyText"/>
      </w:pPr>
      <w:r>
        <w:t>Inside the box are</w:t>
      </w:r>
      <w:r w:rsidR="00176983">
        <w:t xml:space="preserve"> five columns of </w:t>
      </w:r>
      <w:r w:rsidR="00084E0B">
        <w:t xml:space="preserve">stacked </w:t>
      </w:r>
      <w:r w:rsidR="00176983">
        <w:t>rectangles</w:t>
      </w:r>
      <w:r w:rsidR="00157CFE">
        <w:t>,</w:t>
      </w:r>
      <w:r w:rsidR="004003CB">
        <w:t xml:space="preserve"> each column having one more rectangle </w:t>
      </w:r>
      <w:r w:rsidR="004003CB">
        <w:lastRenderedPageBreak/>
        <w:t>than the one to the left of it, forming a staircase shape. The leftmost column has on</w:t>
      </w:r>
      <w:r w:rsidR="00E16950">
        <w:t xml:space="preserve">e </w:t>
      </w:r>
      <w:r w:rsidR="00BA64AF">
        <w:t>box;</w:t>
      </w:r>
      <w:r w:rsidR="00E16950">
        <w:t xml:space="preserve"> it is labeled Topic 1. The next column has two boxes. The top one is labeled </w:t>
      </w:r>
      <w:r w:rsidR="00302A6C">
        <w:t xml:space="preserve">Topic two and the box below it is slightly gray in color. The middle column is three boxes tall. The top box is labeled Topic 3 and the two boxes below it </w:t>
      </w:r>
      <w:proofErr w:type="gramStart"/>
      <w:r w:rsidR="00302A6C">
        <w:t>are</w:t>
      </w:r>
      <w:proofErr w:type="gramEnd"/>
      <w:r w:rsidR="00302A6C">
        <w:t xml:space="preserve"> a slightly </w:t>
      </w:r>
      <w:r w:rsidR="006D53B4">
        <w:t xml:space="preserve">darker shade of gray. The next column to the right </w:t>
      </w:r>
      <w:r w:rsidR="00F07C52">
        <w:t xml:space="preserve">has four boxes. The top box is labeled Topic 4 and the three boxes below it </w:t>
      </w:r>
      <w:proofErr w:type="gramStart"/>
      <w:r w:rsidR="00F07C52">
        <w:t>are</w:t>
      </w:r>
      <w:proofErr w:type="gramEnd"/>
      <w:r w:rsidR="00F07C52">
        <w:t xml:space="preserve"> an even darker shade of gray.</w:t>
      </w:r>
      <w:r w:rsidR="009D11A6">
        <w:t xml:space="preserve"> The </w:t>
      </w:r>
      <w:r w:rsidR="003B429D">
        <w:t>far-right</w:t>
      </w:r>
      <w:r w:rsidR="009D11A6">
        <w:t xml:space="preserve"> column has five boxes, the top one labeled Topic 5 and four dark gray boxes below it.</w:t>
      </w:r>
    </w:p>
    <w:p w14:paraId="74A7DF28" w14:textId="77777777" w:rsidR="00E94D09" w:rsidRDefault="00E94D09" w:rsidP="0056795C">
      <w:pPr>
        <w:pStyle w:val="BodyText"/>
      </w:pPr>
    </w:p>
    <w:p w14:paraId="2BCCB41E" w14:textId="40BBD885" w:rsidR="00E94D09" w:rsidRDefault="00BB358E" w:rsidP="0056795C">
      <w:pPr>
        <w:pStyle w:val="BodyText"/>
      </w:pPr>
      <w:r>
        <w:t xml:space="preserve">This diagram also contains two text boxes. Near the upper left corner is the </w:t>
      </w:r>
      <w:r w:rsidR="001B4A9F">
        <w:t xml:space="preserve">label “For each new topic, </w:t>
      </w:r>
      <w:r w:rsidR="009267D4">
        <w:t>stu</w:t>
      </w:r>
      <w:r w:rsidR="004178AF">
        <w:t xml:space="preserve">dents need an introduction to the topic (white box) and then opportunities </w:t>
      </w:r>
      <w:r w:rsidR="00D71C5A">
        <w:t>to apply and use the concepts and ideas in assignments (shaded parts of the column</w:t>
      </w:r>
      <w:r w:rsidR="00020BE4">
        <w:t xml:space="preserve">s).” The </w:t>
      </w:r>
      <w:proofErr w:type="gramStart"/>
      <w:r w:rsidR="00020BE4">
        <w:t>words</w:t>
      </w:r>
      <w:proofErr w:type="gramEnd"/>
      <w:r w:rsidR="00020BE4">
        <w:t xml:space="preserve"> “introduction” and “apply and use” </w:t>
      </w:r>
      <w:r w:rsidR="008342C4">
        <w:t>are underlined for emphasis.</w:t>
      </w:r>
    </w:p>
    <w:p w14:paraId="7E3E2916" w14:textId="77777777" w:rsidR="008342C4" w:rsidRDefault="008342C4" w:rsidP="0056795C">
      <w:pPr>
        <w:pStyle w:val="BodyText"/>
      </w:pPr>
    </w:p>
    <w:p w14:paraId="75D10312" w14:textId="41738DA2" w:rsidR="008342C4" w:rsidRDefault="008342C4" w:rsidP="0056795C">
      <w:pPr>
        <w:pStyle w:val="BodyText"/>
      </w:pPr>
      <w:r>
        <w:t xml:space="preserve">Near the bottom right is </w:t>
      </w:r>
      <w:r w:rsidR="006B2A1B">
        <w:t>a text box that reads “Course Assignments: As each new topic is introduced and studied</w:t>
      </w:r>
      <w:r w:rsidR="005D3E9D">
        <w:t>, assignments and projects can become more complex, dealing with more interactions between topics.”</w:t>
      </w:r>
    </w:p>
    <w:p w14:paraId="77CFD252" w14:textId="009CF44B" w:rsidR="000D6E58" w:rsidRDefault="004003CB" w:rsidP="0056795C">
      <w:pPr>
        <w:pStyle w:val="BodyText"/>
      </w:pPr>
      <w:r>
        <w:t xml:space="preserve"> </w:t>
      </w:r>
    </w:p>
    <w:p w14:paraId="03127D9A" w14:textId="5824FFD7" w:rsidR="000706E1" w:rsidRDefault="000706E1" w:rsidP="00645D59">
      <w:pPr>
        <w:pStyle w:val="Heading3"/>
      </w:pPr>
      <w:r>
        <w:t xml:space="preserve">Appendix </w:t>
      </w:r>
      <w:r w:rsidR="004935B3">
        <w:t>8</w:t>
      </w:r>
      <w:r>
        <w:t xml:space="preserve"> – Long </w:t>
      </w:r>
      <w:r w:rsidRPr="00645D59">
        <w:t>Description</w:t>
      </w:r>
      <w:r>
        <w:t xml:space="preserve"> of </w:t>
      </w:r>
      <w:r w:rsidR="00BA64AF">
        <w:t xml:space="preserve">Figure 8 The </w:t>
      </w:r>
      <w:r w:rsidR="00A52954">
        <w:t>“</w:t>
      </w:r>
      <w:r w:rsidR="00BA64AF">
        <w:t>Castle Top</w:t>
      </w:r>
      <w:r w:rsidR="00A52954">
        <w:t>”</w:t>
      </w:r>
      <w:r w:rsidR="00BA64AF">
        <w:t xml:space="preserve"> Template for</w:t>
      </w:r>
      <w:r w:rsidR="00A52954">
        <w:t xml:space="preserve"> </w:t>
      </w:r>
      <w:r w:rsidR="00C76D18">
        <w:t>Creating an Instructional Strategy</w:t>
      </w:r>
      <w:r w:rsidR="00BA64AF">
        <w:t xml:space="preserve"> </w:t>
      </w:r>
    </w:p>
    <w:p w14:paraId="4089D739" w14:textId="77777777" w:rsidR="000706E1" w:rsidRDefault="000706E1" w:rsidP="00C76D18">
      <w:pPr>
        <w:pStyle w:val="BodyText"/>
      </w:pPr>
    </w:p>
    <w:p w14:paraId="3A55E8B4" w14:textId="7A50EB28" w:rsidR="0010450B" w:rsidRDefault="0010450B" w:rsidP="00C76D18">
      <w:pPr>
        <w:pStyle w:val="BodyText"/>
      </w:pPr>
      <w:r>
        <w:t xml:space="preserve">A horizontal line divides this diagram into an upper and lower half. The upper half is labeled </w:t>
      </w:r>
      <w:r w:rsidR="004A5EC4">
        <w:t>“In-Class Activities</w:t>
      </w:r>
      <w:proofErr w:type="gramStart"/>
      <w:r w:rsidR="004A5EC4">
        <w:t>”</w:t>
      </w:r>
      <w:proofErr w:type="gramEnd"/>
      <w:r w:rsidR="004A5EC4">
        <w:t xml:space="preserve"> and the lower half is labeled “Out</w:t>
      </w:r>
      <w:r w:rsidR="00CE5CA6">
        <w:t>-</w:t>
      </w:r>
      <w:r w:rsidR="00537D5A">
        <w:t>of-Class Activities”. A</w:t>
      </w:r>
      <w:r w:rsidR="004F24B2">
        <w:t xml:space="preserve"> squared off </w:t>
      </w:r>
      <w:proofErr w:type="gramStart"/>
      <w:r w:rsidR="004F24B2">
        <w:t>zig-zag</w:t>
      </w:r>
      <w:proofErr w:type="gramEnd"/>
      <w:r w:rsidR="004F24B2">
        <w:t xml:space="preserve"> wanders above and below the horizontal line</w:t>
      </w:r>
      <w:r w:rsidR="00C2525F">
        <w:t>, creating six boxes above the line and five boxes below it</w:t>
      </w:r>
      <w:r w:rsidR="00BB2659">
        <w:t>, offset from each other</w:t>
      </w:r>
      <w:r w:rsidR="00793D34">
        <w:t xml:space="preserve"> such that the first box is above the line, the second box below the line, the third above it, etc</w:t>
      </w:r>
      <w:r w:rsidR="00B319BB">
        <w:t>. The result looks like the battlements of a castle wall, hence the name Castle Top Template.</w:t>
      </w:r>
      <w:r w:rsidR="00BB2659">
        <w:t xml:space="preserve"> The first four</w:t>
      </w:r>
      <w:r w:rsidR="001E552B">
        <w:t xml:space="preserve"> boxes, two upper and two lower, contain question marks.</w:t>
      </w:r>
    </w:p>
    <w:p w14:paraId="25C5C0D5" w14:textId="77777777" w:rsidR="00C76D18" w:rsidRDefault="00C76D18">
      <w:pPr>
        <w:pStyle w:val="BodyText"/>
        <w:ind w:left="900"/>
      </w:pPr>
    </w:p>
    <w:p w14:paraId="031B5A50" w14:textId="734863DB" w:rsidR="00287F96" w:rsidRDefault="00287F96" w:rsidP="00C30B11">
      <w:pPr>
        <w:pStyle w:val="Heading3"/>
      </w:pPr>
      <w:r>
        <w:t xml:space="preserve">Appendix </w:t>
      </w:r>
      <w:r w:rsidR="004935B3">
        <w:t>9</w:t>
      </w:r>
      <w:r>
        <w:t xml:space="preserve"> – Long Description of </w:t>
      </w:r>
      <w:r w:rsidR="00615297">
        <w:t>Figure 9</w:t>
      </w:r>
    </w:p>
    <w:p w14:paraId="22EC8538" w14:textId="77777777" w:rsidR="00C30B11" w:rsidRDefault="00C30B11" w:rsidP="00C30B11">
      <w:pPr>
        <w:pStyle w:val="Heading3"/>
      </w:pPr>
    </w:p>
    <w:p w14:paraId="59B8016B" w14:textId="07D0AF34" w:rsidR="00287F96" w:rsidRDefault="00681DC6" w:rsidP="004935B3">
      <w:r>
        <w:t>The central feature of this diagram is four Castle Top Template</w:t>
      </w:r>
      <w:r w:rsidR="00EB61DD">
        <w:t xml:space="preserve">s as per Figure 8 (see Appendix 7 above), </w:t>
      </w:r>
      <w:r w:rsidR="00D96E2F">
        <w:t xml:space="preserve">stacked atop each other. A wide horizontal bracket labeled “Instructional Strategy” </w:t>
      </w:r>
      <w:r w:rsidR="00BD3195">
        <w:t>is above these four Castle Tops. To the left of this figure is a narrow column labeled “Major Topics in Course”</w:t>
      </w:r>
      <w:r w:rsidR="007C0E8F">
        <w:t xml:space="preserve">. Below this label are four roman numerals, I through IV, each with a blank space for the </w:t>
      </w:r>
      <w:proofErr w:type="gramStart"/>
      <w:r w:rsidR="007C0E8F">
        <w:t>particular topic</w:t>
      </w:r>
      <w:proofErr w:type="gramEnd"/>
      <w:r w:rsidR="007C0E8F">
        <w:t>. Each topic is aligned with one of the Castle Tops.</w:t>
      </w:r>
      <w:r w:rsidR="00171772">
        <w:t xml:space="preserve"> To the left of </w:t>
      </w:r>
      <w:r w:rsidR="002548D1">
        <w:t>the major topic numerals and the castle tops</w:t>
      </w:r>
      <w:r w:rsidR="00171772">
        <w:t xml:space="preserve"> this is a large bracket labeled </w:t>
      </w:r>
      <w:r w:rsidR="002548D1">
        <w:t>“Course Structure (for whole semester or term)”.</w:t>
      </w:r>
    </w:p>
    <w:sectPr w:rsidR="00287F96">
      <w:pgSz w:w="12240" w:h="15840"/>
      <w:pgMar w:top="1360" w:right="720" w:bottom="1000" w:left="108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133B" w14:textId="77777777" w:rsidR="00A127FF" w:rsidRDefault="00A127FF">
      <w:r>
        <w:separator/>
      </w:r>
    </w:p>
  </w:endnote>
  <w:endnote w:type="continuationSeparator" w:id="0">
    <w:p w14:paraId="65BF0687" w14:textId="77777777" w:rsidR="00A127FF" w:rsidRDefault="00A1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12AD" w14:textId="77777777" w:rsidR="00F31D08" w:rsidRDefault="00367572">
    <w:pPr>
      <w:pStyle w:val="BodyText"/>
      <w:spacing w:line="14" w:lineRule="auto"/>
      <w:rPr>
        <w:sz w:val="20"/>
      </w:rPr>
    </w:pPr>
    <w:r>
      <w:rPr>
        <w:noProof/>
        <w:sz w:val="20"/>
      </w:rPr>
      <mc:AlternateContent>
        <mc:Choice Requires="wps">
          <w:drawing>
            <wp:anchor distT="0" distB="0" distL="0" distR="0" simplePos="0" relativeHeight="486533120" behindDoc="1" locked="0" layoutInCell="1" allowOverlap="1" wp14:anchorId="035C12B3" wp14:editId="035C12B4">
              <wp:simplePos x="0" y="0"/>
              <wp:positionH relativeFrom="page">
                <wp:posOffset>3856101</wp:posOffset>
              </wp:positionH>
              <wp:positionV relativeFrom="page">
                <wp:posOffset>9405545</wp:posOffset>
              </wp:positionV>
              <wp:extent cx="60325" cy="20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209550"/>
                      </a:xfrm>
                      <a:prstGeom prst="rect">
                        <a:avLst/>
                      </a:prstGeom>
                    </wps:spPr>
                    <wps:txbx>
                      <w:txbxContent>
                        <w:p w14:paraId="035C1300" w14:textId="77777777" w:rsidR="00F31D08" w:rsidRDefault="00367572">
                          <w:pPr>
                            <w:pStyle w:val="BodyText"/>
                            <w:spacing w:before="20"/>
                            <w:ind w:left="20"/>
                          </w:pPr>
                          <w:r>
                            <w:rPr>
                              <w:spacing w:val="-10"/>
                            </w:rPr>
                            <w:t>i</w:t>
                          </w:r>
                        </w:p>
                      </w:txbxContent>
                    </wps:txbx>
                    <wps:bodyPr wrap="square" lIns="0" tIns="0" rIns="0" bIns="0" rtlCol="0">
                      <a:noAutofit/>
                    </wps:bodyPr>
                  </wps:wsp>
                </a:graphicData>
              </a:graphic>
            </wp:anchor>
          </w:drawing>
        </mc:Choice>
        <mc:Fallback>
          <w:pict>
            <v:shapetype w14:anchorId="035C12B3" id="_x0000_t202" coordsize="21600,21600" o:spt="202" path="m,l,21600r21600,l21600,xe">
              <v:stroke joinstyle="miter"/>
              <v:path gradientshapeok="t" o:connecttype="rect"/>
            </v:shapetype>
            <v:shape id="Textbox 1" o:spid="_x0000_s1045" type="#_x0000_t202" style="position:absolute;margin-left:303.65pt;margin-top:740.6pt;width:4.75pt;height:16.5pt;z-index:-1678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" filled="f" stroked="f">
              <v:textbox inset="0,0,0,0">
                <w:txbxContent>
                  <w:p w14:paraId="035C1300" w14:textId="77777777" w:rsidR="00F31D08" w:rsidRDefault="00367572">
                    <w:pPr>
                      <w:pStyle w:val="BodyText"/>
                      <w:spacing w:before="2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12AE" w14:textId="77777777" w:rsidR="00F31D08" w:rsidRDefault="00367572">
    <w:pPr>
      <w:pStyle w:val="BodyText"/>
      <w:spacing w:line="14" w:lineRule="auto"/>
      <w:rPr>
        <w:sz w:val="20"/>
      </w:rPr>
    </w:pPr>
    <w:r>
      <w:rPr>
        <w:noProof/>
        <w:sz w:val="20"/>
      </w:rPr>
      <mc:AlternateContent>
        <mc:Choice Requires="wps">
          <w:drawing>
            <wp:anchor distT="0" distB="0" distL="0" distR="0" simplePos="0" relativeHeight="486533632" behindDoc="1" locked="0" layoutInCell="1" allowOverlap="1" wp14:anchorId="035C12B5" wp14:editId="035C12B6">
              <wp:simplePos x="0" y="0"/>
              <wp:positionH relativeFrom="page">
                <wp:posOffset>3790569</wp:posOffset>
              </wp:positionH>
              <wp:positionV relativeFrom="page">
                <wp:posOffset>9405545</wp:posOffset>
              </wp:positionV>
              <wp:extent cx="193040"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09550"/>
                      </a:xfrm>
                      <a:prstGeom prst="rect">
                        <a:avLst/>
                      </a:prstGeom>
                    </wps:spPr>
                    <wps:txbx>
                      <w:txbxContent>
                        <w:p w14:paraId="035C1301" w14:textId="77777777" w:rsidR="00F31D08" w:rsidRPr="00126A69" w:rsidRDefault="00367572">
                          <w:pPr>
                            <w:pStyle w:val="BodyText"/>
                            <w:spacing w:before="20"/>
                            <w:ind w:left="20"/>
                          </w:pPr>
                          <w:r w:rsidRPr="00126A69">
                            <w:rPr>
                              <w:spacing w:val="-5"/>
                            </w:rPr>
                            <w:fldChar w:fldCharType="begin"/>
                          </w:r>
                          <w:r w:rsidRPr="00126A69">
                            <w:rPr>
                              <w:spacing w:val="-5"/>
                            </w:rPr>
                            <w:instrText xml:space="preserve"> PAGE </w:instrText>
                          </w:r>
                          <w:r w:rsidRPr="00126A69">
                            <w:rPr>
                              <w:spacing w:val="-5"/>
                            </w:rPr>
                            <w:fldChar w:fldCharType="separate"/>
                          </w:r>
                          <w:r w:rsidRPr="00126A69">
                            <w:rPr>
                              <w:spacing w:val="-5"/>
                            </w:rPr>
                            <w:t>10</w:t>
                          </w:r>
                          <w:r w:rsidRPr="00126A69">
                            <w:rPr>
                              <w:spacing w:val="-5"/>
                            </w:rPr>
                            <w:fldChar w:fldCharType="end"/>
                          </w:r>
                        </w:p>
                      </w:txbxContent>
                    </wps:txbx>
                    <wps:bodyPr wrap="square" lIns="0" tIns="0" rIns="0" bIns="0" rtlCol="0">
                      <a:noAutofit/>
                    </wps:bodyPr>
                  </wps:wsp>
                </a:graphicData>
              </a:graphic>
            </wp:anchor>
          </w:drawing>
        </mc:Choice>
        <mc:Fallback>
          <w:pict>
            <v:shapetype w14:anchorId="035C12B5" id="_x0000_t202" coordsize="21600,21600" o:spt="202" path="m,l,21600r21600,l21600,xe">
              <v:stroke joinstyle="miter"/>
              <v:path gradientshapeok="t" o:connecttype="rect"/>
            </v:shapetype>
            <v:shape id="Textbox 2" o:spid="_x0000_s1046" type="#_x0000_t202" style="position:absolute;margin-left:298.45pt;margin-top:740.6pt;width:15.2pt;height:16.5pt;z-index:-1678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" filled="f" stroked="f">
              <v:textbox inset="0,0,0,0">
                <w:txbxContent>
                  <w:p w14:paraId="035C1301" w14:textId="77777777" w:rsidR="00F31D08" w:rsidRPr="00126A69" w:rsidRDefault="00367572">
                    <w:pPr>
                      <w:pStyle w:val="BodyText"/>
                      <w:spacing w:before="20"/>
                      <w:ind w:left="20"/>
                    </w:pPr>
                    <w:r w:rsidRPr="00126A69">
                      <w:rPr>
                        <w:spacing w:val="-5"/>
                      </w:rPr>
                      <w:fldChar w:fldCharType="begin"/>
                    </w:r>
                    <w:r w:rsidRPr="00126A69">
                      <w:rPr>
                        <w:spacing w:val="-5"/>
                      </w:rPr>
                      <w:instrText xml:space="preserve"> PAGE </w:instrText>
                    </w:r>
                    <w:r w:rsidRPr="00126A69">
                      <w:rPr>
                        <w:spacing w:val="-5"/>
                      </w:rPr>
                      <w:fldChar w:fldCharType="separate"/>
                    </w:r>
                    <w:r w:rsidRPr="00126A69">
                      <w:rPr>
                        <w:spacing w:val="-5"/>
                      </w:rPr>
                      <w:t>10</w:t>
                    </w:r>
                    <w:r w:rsidRPr="00126A69">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12AF" w14:textId="77777777" w:rsidR="00F31D08" w:rsidRDefault="00367572">
    <w:pPr>
      <w:pStyle w:val="BodyText"/>
      <w:spacing w:line="14" w:lineRule="auto"/>
      <w:rPr>
        <w:sz w:val="20"/>
      </w:rPr>
    </w:pPr>
    <w:r>
      <w:rPr>
        <w:noProof/>
        <w:sz w:val="20"/>
      </w:rPr>
      <mc:AlternateContent>
        <mc:Choice Requires="wps">
          <w:drawing>
            <wp:anchor distT="0" distB="0" distL="0" distR="0" simplePos="0" relativeHeight="486534144" behindDoc="1" locked="0" layoutInCell="1" allowOverlap="1" wp14:anchorId="035C12B7" wp14:editId="035C12B8">
              <wp:simplePos x="0" y="0"/>
              <wp:positionH relativeFrom="page">
                <wp:posOffset>4933315</wp:posOffset>
              </wp:positionH>
              <wp:positionV relativeFrom="page">
                <wp:posOffset>7119545</wp:posOffset>
              </wp:positionV>
              <wp:extent cx="193040" cy="20955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09550"/>
                      </a:xfrm>
                      <a:prstGeom prst="rect">
                        <a:avLst/>
                      </a:prstGeom>
                    </wps:spPr>
                    <wps:txbx>
                      <w:txbxContent>
                        <w:p w14:paraId="035C1302" w14:textId="77777777" w:rsidR="00F31D08" w:rsidRDefault="00367572">
                          <w:pPr>
                            <w:pStyle w:val="BodyText"/>
                            <w:spacing w:before="20"/>
                            <w:ind w:left="20"/>
                          </w:pPr>
                          <w:r>
                            <w:rPr>
                              <w:spacing w:val="-5"/>
                            </w:rPr>
                            <w:t>18</w:t>
                          </w:r>
                        </w:p>
                      </w:txbxContent>
                    </wps:txbx>
                    <wps:bodyPr wrap="square" lIns="0" tIns="0" rIns="0" bIns="0" rtlCol="0">
                      <a:noAutofit/>
                    </wps:bodyPr>
                  </wps:wsp>
                </a:graphicData>
              </a:graphic>
            </wp:anchor>
          </w:drawing>
        </mc:Choice>
        <mc:Fallback>
          <w:pict>
            <v:shapetype w14:anchorId="035C12B7" id="_x0000_t202" coordsize="21600,21600" o:spt="202" path="m,l,21600r21600,l21600,xe">
              <v:stroke joinstyle="miter"/>
              <v:path gradientshapeok="t" o:connecttype="rect"/>
            </v:shapetype>
            <v:shape id="Textbox 145" o:spid="_x0000_s1047" type="#_x0000_t202" style="position:absolute;margin-left:388.45pt;margin-top:560.6pt;width:15.2pt;height:16.5pt;z-index:-1678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" filled="f" stroked="f">
              <v:textbox inset="0,0,0,0">
                <w:txbxContent>
                  <w:p w14:paraId="035C1302" w14:textId="77777777" w:rsidR="00F31D08" w:rsidRDefault="00367572">
                    <w:pPr>
                      <w:pStyle w:val="BodyText"/>
                      <w:spacing w:before="20"/>
                      <w:ind w:left="20"/>
                    </w:pPr>
                    <w:r>
                      <w:rPr>
                        <w:spacing w:val="-5"/>
                      </w:rPr>
                      <w:t>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12B0" w14:textId="77777777" w:rsidR="00F31D08" w:rsidRDefault="00367572">
    <w:pPr>
      <w:pStyle w:val="BodyText"/>
      <w:spacing w:line="14" w:lineRule="auto"/>
      <w:rPr>
        <w:sz w:val="20"/>
      </w:rPr>
    </w:pPr>
    <w:r>
      <w:rPr>
        <w:noProof/>
        <w:sz w:val="20"/>
      </w:rPr>
      <mc:AlternateContent>
        <mc:Choice Requires="wps">
          <w:drawing>
            <wp:anchor distT="0" distB="0" distL="0" distR="0" simplePos="0" relativeHeight="486534656" behindDoc="1" locked="0" layoutInCell="1" allowOverlap="1" wp14:anchorId="035C12B9" wp14:editId="035C12BA">
              <wp:simplePos x="0" y="0"/>
              <wp:positionH relativeFrom="page">
                <wp:posOffset>3765169</wp:posOffset>
              </wp:positionH>
              <wp:positionV relativeFrom="page">
                <wp:posOffset>9405545</wp:posOffset>
              </wp:positionV>
              <wp:extent cx="256540" cy="20955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9550"/>
                      </a:xfrm>
                      <a:prstGeom prst="rect">
                        <a:avLst/>
                      </a:prstGeom>
                    </wps:spPr>
                    <wps:txbx>
                      <w:txbxContent>
                        <w:p w14:paraId="035C1303" w14:textId="77777777" w:rsidR="00F31D08" w:rsidRDefault="00367572">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035C12B9" id="_x0000_t202" coordsize="21600,21600" o:spt="202" path="m,l,21600r21600,l21600,xe">
              <v:stroke joinstyle="miter"/>
              <v:path gradientshapeok="t" o:connecttype="rect"/>
            </v:shapetype>
            <v:shape id="Textbox 151" o:spid="_x0000_s1048" type="#_x0000_t202" style="position:absolute;margin-left:296.45pt;margin-top:740.6pt;width:20.2pt;height:16.5pt;z-index:-167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" filled="f" stroked="f">
              <v:textbox inset="0,0,0,0">
                <w:txbxContent>
                  <w:p w14:paraId="035C1303" w14:textId="77777777" w:rsidR="00F31D08" w:rsidRDefault="00367572">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12B1" w14:textId="77777777" w:rsidR="00F31D08" w:rsidRDefault="00367572">
    <w:pPr>
      <w:pStyle w:val="BodyText"/>
      <w:spacing w:line="14" w:lineRule="auto"/>
      <w:rPr>
        <w:sz w:val="20"/>
      </w:rPr>
    </w:pPr>
    <w:r>
      <w:rPr>
        <w:noProof/>
        <w:sz w:val="20"/>
      </w:rPr>
      <mc:AlternateContent>
        <mc:Choice Requires="wps">
          <w:drawing>
            <wp:anchor distT="0" distB="0" distL="0" distR="0" simplePos="0" relativeHeight="486535168" behindDoc="1" locked="0" layoutInCell="1" allowOverlap="1" wp14:anchorId="035C12BB" wp14:editId="035C12BC">
              <wp:simplePos x="0" y="0"/>
              <wp:positionH relativeFrom="page">
                <wp:posOffset>4933315</wp:posOffset>
              </wp:positionH>
              <wp:positionV relativeFrom="page">
                <wp:posOffset>7119545</wp:posOffset>
              </wp:positionV>
              <wp:extent cx="193040" cy="20955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09550"/>
                      </a:xfrm>
                      <a:prstGeom prst="rect">
                        <a:avLst/>
                      </a:prstGeom>
                    </wps:spPr>
                    <wps:txbx>
                      <w:txbxContent>
                        <w:p w14:paraId="035C1304" w14:textId="77777777" w:rsidR="00F31D08" w:rsidRDefault="00367572">
                          <w:pPr>
                            <w:pStyle w:val="BodyText"/>
                            <w:spacing w:before="20"/>
                            <w:ind w:left="20"/>
                          </w:pPr>
                          <w:r>
                            <w:rPr>
                              <w:spacing w:val="-5"/>
                            </w:rPr>
                            <w:t>23</w:t>
                          </w:r>
                        </w:p>
                      </w:txbxContent>
                    </wps:txbx>
                    <wps:bodyPr wrap="square" lIns="0" tIns="0" rIns="0" bIns="0" rtlCol="0">
                      <a:noAutofit/>
                    </wps:bodyPr>
                  </wps:wsp>
                </a:graphicData>
              </a:graphic>
            </wp:anchor>
          </w:drawing>
        </mc:Choice>
        <mc:Fallback>
          <w:pict>
            <v:shapetype w14:anchorId="035C12BB" id="_x0000_t202" coordsize="21600,21600" o:spt="202" path="m,l,21600r21600,l21600,xe">
              <v:stroke joinstyle="miter"/>
              <v:path gradientshapeok="t" o:connecttype="rect"/>
            </v:shapetype>
            <v:shape id="Textbox 170" o:spid="_x0000_s1049" type="#_x0000_t202" style="position:absolute;margin-left:388.45pt;margin-top:560.6pt;width:15.2pt;height:16.5pt;z-index:-1678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" filled="f" stroked="f">
              <v:textbox inset="0,0,0,0">
                <w:txbxContent>
                  <w:p w14:paraId="035C1304" w14:textId="77777777" w:rsidR="00F31D08" w:rsidRDefault="00367572">
                    <w:pPr>
                      <w:pStyle w:val="BodyText"/>
                      <w:spacing w:before="20"/>
                      <w:ind w:left="20"/>
                    </w:pPr>
                    <w:r>
                      <w:rPr>
                        <w:spacing w:val="-5"/>
                      </w:rPr>
                      <w:t>23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12B2" w14:textId="77777777" w:rsidR="00F31D08" w:rsidRDefault="00367572">
    <w:pPr>
      <w:pStyle w:val="BodyText"/>
      <w:spacing w:line="14" w:lineRule="auto"/>
      <w:rPr>
        <w:sz w:val="20"/>
      </w:rPr>
    </w:pPr>
    <w:r>
      <w:rPr>
        <w:noProof/>
        <w:sz w:val="20"/>
      </w:rPr>
      <mc:AlternateContent>
        <mc:Choice Requires="wps">
          <w:drawing>
            <wp:anchor distT="0" distB="0" distL="0" distR="0" simplePos="0" relativeHeight="486535680" behindDoc="1" locked="0" layoutInCell="1" allowOverlap="1" wp14:anchorId="035C12BD" wp14:editId="035C12BE">
              <wp:simplePos x="0" y="0"/>
              <wp:positionH relativeFrom="page">
                <wp:posOffset>3765169</wp:posOffset>
              </wp:positionH>
              <wp:positionV relativeFrom="page">
                <wp:posOffset>9405545</wp:posOffset>
              </wp:positionV>
              <wp:extent cx="256540" cy="20955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9550"/>
                      </a:xfrm>
                      <a:prstGeom prst="rect">
                        <a:avLst/>
                      </a:prstGeom>
                    </wps:spPr>
                    <wps:txbx>
                      <w:txbxContent>
                        <w:p w14:paraId="035C1305" w14:textId="77777777" w:rsidR="00F31D08" w:rsidRDefault="00367572">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035C12BD" id="_x0000_t202" coordsize="21600,21600" o:spt="202" path="m,l,21600r21600,l21600,xe">
              <v:stroke joinstyle="miter"/>
              <v:path gradientshapeok="t" o:connecttype="rect"/>
            </v:shapetype>
            <v:shape id="Textbox 171" o:spid="_x0000_s1050" type="#_x0000_t202" style="position:absolute;margin-left:296.45pt;margin-top:740.6pt;width:20.2pt;height:16.5pt;z-index:-1678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" filled="f" stroked="f">
              <v:textbox inset="0,0,0,0">
                <w:txbxContent>
                  <w:p w14:paraId="035C1305" w14:textId="77777777" w:rsidR="00F31D08" w:rsidRDefault="00367572">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45D6" w14:textId="77777777" w:rsidR="00A127FF" w:rsidRDefault="00A127FF">
      <w:r>
        <w:separator/>
      </w:r>
    </w:p>
  </w:footnote>
  <w:footnote w:type="continuationSeparator" w:id="0">
    <w:p w14:paraId="5D88C45E" w14:textId="77777777" w:rsidR="00A127FF" w:rsidRDefault="00A1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84.6pt" o:bullet="t">
        <v:imagedata r:id="rId1" o:title="image1"/>
      </v:shape>
    </w:pict>
  </w:numPicBullet>
  <w:numPicBullet w:numPicBulletId="1">
    <w:pict>
      <v:shape id="_x0000_i1026" type="#_x0000_t75" style="width:69pt;height:92.4pt" o:bullet="t">
        <v:imagedata r:id="rId2" o:title="image16"/>
      </v:shape>
    </w:pict>
  </w:numPicBullet>
  <w:abstractNum w:abstractNumId="0" w15:restartNumberingAfterBreak="0">
    <w:nsid w:val="019E2AC3"/>
    <w:multiLevelType w:val="hybridMultilevel"/>
    <w:tmpl w:val="8CAE6E88"/>
    <w:lvl w:ilvl="0" w:tplc="B3266F6C">
      <w:start w:val="1"/>
      <w:numFmt w:val="decimal"/>
      <w:lvlText w:val="%1."/>
      <w:lvlJc w:val="left"/>
      <w:pPr>
        <w:ind w:left="1087" w:hanging="368"/>
      </w:pPr>
      <w:rPr>
        <w:rFonts w:ascii="Tahoma" w:eastAsia="Tahoma" w:hAnsi="Tahoma" w:cs="Tahoma" w:hint="default"/>
        <w:b/>
        <w:bCs/>
        <w:i w:val="0"/>
        <w:iCs w:val="0"/>
        <w:spacing w:val="0"/>
        <w:w w:val="100"/>
        <w:sz w:val="24"/>
        <w:szCs w:val="24"/>
        <w:lang w:val="en-US" w:eastAsia="en-US" w:bidi="ar-SA"/>
      </w:rPr>
    </w:lvl>
    <w:lvl w:ilvl="1" w:tplc="1856EAAE">
      <w:numFmt w:val="bullet"/>
      <w:lvlText w:val="•"/>
      <w:lvlJc w:val="left"/>
      <w:pPr>
        <w:ind w:left="2016" w:hanging="368"/>
      </w:pPr>
      <w:rPr>
        <w:rFonts w:hint="default"/>
        <w:lang w:val="en-US" w:eastAsia="en-US" w:bidi="ar-SA"/>
      </w:rPr>
    </w:lvl>
    <w:lvl w:ilvl="2" w:tplc="A2901746">
      <w:numFmt w:val="bullet"/>
      <w:lvlText w:val="•"/>
      <w:lvlJc w:val="left"/>
      <w:pPr>
        <w:ind w:left="2952" w:hanging="368"/>
      </w:pPr>
      <w:rPr>
        <w:rFonts w:hint="default"/>
        <w:lang w:val="en-US" w:eastAsia="en-US" w:bidi="ar-SA"/>
      </w:rPr>
    </w:lvl>
    <w:lvl w:ilvl="3" w:tplc="5A587DA8">
      <w:numFmt w:val="bullet"/>
      <w:lvlText w:val="•"/>
      <w:lvlJc w:val="left"/>
      <w:pPr>
        <w:ind w:left="3888" w:hanging="368"/>
      </w:pPr>
      <w:rPr>
        <w:rFonts w:hint="default"/>
        <w:lang w:val="en-US" w:eastAsia="en-US" w:bidi="ar-SA"/>
      </w:rPr>
    </w:lvl>
    <w:lvl w:ilvl="4" w:tplc="10B8CEDC">
      <w:numFmt w:val="bullet"/>
      <w:lvlText w:val="•"/>
      <w:lvlJc w:val="left"/>
      <w:pPr>
        <w:ind w:left="4824" w:hanging="368"/>
      </w:pPr>
      <w:rPr>
        <w:rFonts w:hint="default"/>
        <w:lang w:val="en-US" w:eastAsia="en-US" w:bidi="ar-SA"/>
      </w:rPr>
    </w:lvl>
    <w:lvl w:ilvl="5" w:tplc="64D82918">
      <w:numFmt w:val="bullet"/>
      <w:lvlText w:val="•"/>
      <w:lvlJc w:val="left"/>
      <w:pPr>
        <w:ind w:left="5760" w:hanging="368"/>
      </w:pPr>
      <w:rPr>
        <w:rFonts w:hint="default"/>
        <w:lang w:val="en-US" w:eastAsia="en-US" w:bidi="ar-SA"/>
      </w:rPr>
    </w:lvl>
    <w:lvl w:ilvl="6" w:tplc="02908BCA">
      <w:numFmt w:val="bullet"/>
      <w:lvlText w:val="•"/>
      <w:lvlJc w:val="left"/>
      <w:pPr>
        <w:ind w:left="6696" w:hanging="368"/>
      </w:pPr>
      <w:rPr>
        <w:rFonts w:hint="default"/>
        <w:lang w:val="en-US" w:eastAsia="en-US" w:bidi="ar-SA"/>
      </w:rPr>
    </w:lvl>
    <w:lvl w:ilvl="7" w:tplc="485C4F86">
      <w:numFmt w:val="bullet"/>
      <w:lvlText w:val="•"/>
      <w:lvlJc w:val="left"/>
      <w:pPr>
        <w:ind w:left="7632" w:hanging="368"/>
      </w:pPr>
      <w:rPr>
        <w:rFonts w:hint="default"/>
        <w:lang w:val="en-US" w:eastAsia="en-US" w:bidi="ar-SA"/>
      </w:rPr>
    </w:lvl>
    <w:lvl w:ilvl="8" w:tplc="30860786">
      <w:numFmt w:val="bullet"/>
      <w:lvlText w:val="•"/>
      <w:lvlJc w:val="left"/>
      <w:pPr>
        <w:ind w:left="8568" w:hanging="368"/>
      </w:pPr>
      <w:rPr>
        <w:rFonts w:hint="default"/>
        <w:lang w:val="en-US" w:eastAsia="en-US" w:bidi="ar-SA"/>
      </w:rPr>
    </w:lvl>
  </w:abstractNum>
  <w:abstractNum w:abstractNumId="1" w15:restartNumberingAfterBreak="0">
    <w:nsid w:val="0AB97B9A"/>
    <w:multiLevelType w:val="hybridMultilevel"/>
    <w:tmpl w:val="18B8C352"/>
    <w:lvl w:ilvl="0" w:tplc="C2D03244">
      <w:numFmt w:val="bullet"/>
      <w:lvlText w:val="&amp;"/>
      <w:lvlPicBulletId w:val="1"/>
      <w:lvlJc w:val="left"/>
      <w:pPr>
        <w:ind w:left="356"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AEC080F2">
      <w:numFmt w:val="bullet"/>
      <w:lvlText w:val="•"/>
      <w:lvlJc w:val="left"/>
      <w:pPr>
        <w:ind w:left="778" w:hanging="360"/>
      </w:pPr>
      <w:rPr>
        <w:rFonts w:hint="default"/>
        <w:lang w:val="en-US" w:eastAsia="en-US" w:bidi="ar-SA"/>
      </w:rPr>
    </w:lvl>
    <w:lvl w:ilvl="2" w:tplc="6AACACC4">
      <w:numFmt w:val="bullet"/>
      <w:lvlText w:val="•"/>
      <w:lvlJc w:val="left"/>
      <w:pPr>
        <w:ind w:left="1196" w:hanging="360"/>
      </w:pPr>
      <w:rPr>
        <w:rFonts w:hint="default"/>
        <w:lang w:val="en-US" w:eastAsia="en-US" w:bidi="ar-SA"/>
      </w:rPr>
    </w:lvl>
    <w:lvl w:ilvl="3" w:tplc="523E9AB0">
      <w:numFmt w:val="bullet"/>
      <w:lvlText w:val="•"/>
      <w:lvlJc w:val="left"/>
      <w:pPr>
        <w:ind w:left="1615" w:hanging="360"/>
      </w:pPr>
      <w:rPr>
        <w:rFonts w:hint="default"/>
        <w:lang w:val="en-US" w:eastAsia="en-US" w:bidi="ar-SA"/>
      </w:rPr>
    </w:lvl>
    <w:lvl w:ilvl="4" w:tplc="E52440AA">
      <w:numFmt w:val="bullet"/>
      <w:lvlText w:val="•"/>
      <w:lvlJc w:val="left"/>
      <w:pPr>
        <w:ind w:left="2033" w:hanging="360"/>
      </w:pPr>
      <w:rPr>
        <w:rFonts w:hint="default"/>
        <w:lang w:val="en-US" w:eastAsia="en-US" w:bidi="ar-SA"/>
      </w:rPr>
    </w:lvl>
    <w:lvl w:ilvl="5" w:tplc="374CEE26">
      <w:numFmt w:val="bullet"/>
      <w:lvlText w:val="•"/>
      <w:lvlJc w:val="left"/>
      <w:pPr>
        <w:ind w:left="2452" w:hanging="360"/>
      </w:pPr>
      <w:rPr>
        <w:rFonts w:hint="default"/>
        <w:lang w:val="en-US" w:eastAsia="en-US" w:bidi="ar-SA"/>
      </w:rPr>
    </w:lvl>
    <w:lvl w:ilvl="6" w:tplc="C572267E">
      <w:numFmt w:val="bullet"/>
      <w:lvlText w:val="•"/>
      <w:lvlJc w:val="left"/>
      <w:pPr>
        <w:ind w:left="2870" w:hanging="360"/>
      </w:pPr>
      <w:rPr>
        <w:rFonts w:hint="default"/>
        <w:lang w:val="en-US" w:eastAsia="en-US" w:bidi="ar-SA"/>
      </w:rPr>
    </w:lvl>
    <w:lvl w:ilvl="7" w:tplc="FF6C5BD6">
      <w:numFmt w:val="bullet"/>
      <w:lvlText w:val="•"/>
      <w:lvlJc w:val="left"/>
      <w:pPr>
        <w:ind w:left="3288" w:hanging="360"/>
      </w:pPr>
      <w:rPr>
        <w:rFonts w:hint="default"/>
        <w:lang w:val="en-US" w:eastAsia="en-US" w:bidi="ar-SA"/>
      </w:rPr>
    </w:lvl>
    <w:lvl w:ilvl="8" w:tplc="986A997E">
      <w:numFmt w:val="bullet"/>
      <w:lvlText w:val="•"/>
      <w:lvlJc w:val="left"/>
      <w:pPr>
        <w:ind w:left="3707" w:hanging="360"/>
      </w:pPr>
      <w:rPr>
        <w:rFonts w:hint="default"/>
        <w:lang w:val="en-US" w:eastAsia="en-US" w:bidi="ar-SA"/>
      </w:rPr>
    </w:lvl>
  </w:abstractNum>
  <w:abstractNum w:abstractNumId="2" w15:restartNumberingAfterBreak="0">
    <w:nsid w:val="0EA0356A"/>
    <w:multiLevelType w:val="hybridMultilevel"/>
    <w:tmpl w:val="4BB25424"/>
    <w:lvl w:ilvl="0" w:tplc="6FB86674">
      <w:numFmt w:val="bullet"/>
      <w:lvlText w:val="&amp;"/>
      <w:lvlPicBulletId w:val="1"/>
      <w:lvlJc w:val="left"/>
      <w:pPr>
        <w:ind w:left="394"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E7F2C07E">
      <w:numFmt w:val="bullet"/>
      <w:lvlText w:val="•"/>
      <w:lvlJc w:val="left"/>
      <w:pPr>
        <w:ind w:left="549" w:hanging="360"/>
      </w:pPr>
      <w:rPr>
        <w:rFonts w:hint="default"/>
        <w:lang w:val="en-US" w:eastAsia="en-US" w:bidi="ar-SA"/>
      </w:rPr>
    </w:lvl>
    <w:lvl w:ilvl="2" w:tplc="1F8E0952">
      <w:numFmt w:val="bullet"/>
      <w:lvlText w:val="•"/>
      <w:lvlJc w:val="left"/>
      <w:pPr>
        <w:ind w:left="699" w:hanging="360"/>
      </w:pPr>
      <w:rPr>
        <w:rFonts w:hint="default"/>
        <w:lang w:val="en-US" w:eastAsia="en-US" w:bidi="ar-SA"/>
      </w:rPr>
    </w:lvl>
    <w:lvl w:ilvl="3" w:tplc="E9168E48">
      <w:numFmt w:val="bullet"/>
      <w:lvlText w:val="•"/>
      <w:lvlJc w:val="left"/>
      <w:pPr>
        <w:ind w:left="849" w:hanging="360"/>
      </w:pPr>
      <w:rPr>
        <w:rFonts w:hint="default"/>
        <w:lang w:val="en-US" w:eastAsia="en-US" w:bidi="ar-SA"/>
      </w:rPr>
    </w:lvl>
    <w:lvl w:ilvl="4" w:tplc="E35E4DE0">
      <w:numFmt w:val="bullet"/>
      <w:lvlText w:val="•"/>
      <w:lvlJc w:val="left"/>
      <w:pPr>
        <w:ind w:left="999" w:hanging="360"/>
      </w:pPr>
      <w:rPr>
        <w:rFonts w:hint="default"/>
        <w:lang w:val="en-US" w:eastAsia="en-US" w:bidi="ar-SA"/>
      </w:rPr>
    </w:lvl>
    <w:lvl w:ilvl="5" w:tplc="071AD3B6">
      <w:numFmt w:val="bullet"/>
      <w:lvlText w:val="•"/>
      <w:lvlJc w:val="left"/>
      <w:pPr>
        <w:ind w:left="1149" w:hanging="360"/>
      </w:pPr>
      <w:rPr>
        <w:rFonts w:hint="default"/>
        <w:lang w:val="en-US" w:eastAsia="en-US" w:bidi="ar-SA"/>
      </w:rPr>
    </w:lvl>
    <w:lvl w:ilvl="6" w:tplc="778A615E">
      <w:numFmt w:val="bullet"/>
      <w:lvlText w:val="•"/>
      <w:lvlJc w:val="left"/>
      <w:pPr>
        <w:ind w:left="1299" w:hanging="360"/>
      </w:pPr>
      <w:rPr>
        <w:rFonts w:hint="default"/>
        <w:lang w:val="en-US" w:eastAsia="en-US" w:bidi="ar-SA"/>
      </w:rPr>
    </w:lvl>
    <w:lvl w:ilvl="7" w:tplc="BF887E2C">
      <w:numFmt w:val="bullet"/>
      <w:lvlText w:val="•"/>
      <w:lvlJc w:val="left"/>
      <w:pPr>
        <w:ind w:left="1449" w:hanging="360"/>
      </w:pPr>
      <w:rPr>
        <w:rFonts w:hint="default"/>
        <w:lang w:val="en-US" w:eastAsia="en-US" w:bidi="ar-SA"/>
      </w:rPr>
    </w:lvl>
    <w:lvl w:ilvl="8" w:tplc="023632CA">
      <w:numFmt w:val="bullet"/>
      <w:lvlText w:val="•"/>
      <w:lvlJc w:val="left"/>
      <w:pPr>
        <w:ind w:left="1599" w:hanging="360"/>
      </w:pPr>
      <w:rPr>
        <w:rFonts w:hint="default"/>
        <w:lang w:val="en-US" w:eastAsia="en-US" w:bidi="ar-SA"/>
      </w:rPr>
    </w:lvl>
  </w:abstractNum>
  <w:abstractNum w:abstractNumId="3" w15:restartNumberingAfterBreak="0">
    <w:nsid w:val="16155C9D"/>
    <w:multiLevelType w:val="hybridMultilevel"/>
    <w:tmpl w:val="92400990"/>
    <w:lvl w:ilvl="0" w:tplc="2F4260D4">
      <w:numFmt w:val="bullet"/>
      <w:lvlText w:val="&amp;"/>
      <w:lvlPicBulletId w:val="1"/>
      <w:lvlJc w:val="left"/>
      <w:pPr>
        <w:ind w:left="1440"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0E44C728">
      <w:numFmt w:val="bullet"/>
      <w:lvlText w:val="•"/>
      <w:lvlJc w:val="left"/>
      <w:pPr>
        <w:ind w:left="2340" w:hanging="360"/>
      </w:pPr>
      <w:rPr>
        <w:rFonts w:hint="default"/>
        <w:lang w:val="en-US" w:eastAsia="en-US" w:bidi="ar-SA"/>
      </w:rPr>
    </w:lvl>
    <w:lvl w:ilvl="2" w:tplc="CA580BF2">
      <w:numFmt w:val="bullet"/>
      <w:lvlText w:val="•"/>
      <w:lvlJc w:val="left"/>
      <w:pPr>
        <w:ind w:left="3240" w:hanging="360"/>
      </w:pPr>
      <w:rPr>
        <w:rFonts w:hint="default"/>
        <w:lang w:val="en-US" w:eastAsia="en-US" w:bidi="ar-SA"/>
      </w:rPr>
    </w:lvl>
    <w:lvl w:ilvl="3" w:tplc="8D8EECA6">
      <w:numFmt w:val="bullet"/>
      <w:lvlText w:val="•"/>
      <w:lvlJc w:val="left"/>
      <w:pPr>
        <w:ind w:left="4140" w:hanging="360"/>
      </w:pPr>
      <w:rPr>
        <w:rFonts w:hint="default"/>
        <w:lang w:val="en-US" w:eastAsia="en-US" w:bidi="ar-SA"/>
      </w:rPr>
    </w:lvl>
    <w:lvl w:ilvl="4" w:tplc="3C724000">
      <w:numFmt w:val="bullet"/>
      <w:lvlText w:val="•"/>
      <w:lvlJc w:val="left"/>
      <w:pPr>
        <w:ind w:left="5040" w:hanging="360"/>
      </w:pPr>
      <w:rPr>
        <w:rFonts w:hint="default"/>
        <w:lang w:val="en-US" w:eastAsia="en-US" w:bidi="ar-SA"/>
      </w:rPr>
    </w:lvl>
    <w:lvl w:ilvl="5" w:tplc="CDC210D8">
      <w:numFmt w:val="bullet"/>
      <w:lvlText w:val="•"/>
      <w:lvlJc w:val="left"/>
      <w:pPr>
        <w:ind w:left="5940" w:hanging="360"/>
      </w:pPr>
      <w:rPr>
        <w:rFonts w:hint="default"/>
        <w:lang w:val="en-US" w:eastAsia="en-US" w:bidi="ar-SA"/>
      </w:rPr>
    </w:lvl>
    <w:lvl w:ilvl="6" w:tplc="7A9A08E2">
      <w:numFmt w:val="bullet"/>
      <w:lvlText w:val="•"/>
      <w:lvlJc w:val="left"/>
      <w:pPr>
        <w:ind w:left="6840" w:hanging="360"/>
      </w:pPr>
      <w:rPr>
        <w:rFonts w:hint="default"/>
        <w:lang w:val="en-US" w:eastAsia="en-US" w:bidi="ar-SA"/>
      </w:rPr>
    </w:lvl>
    <w:lvl w:ilvl="7" w:tplc="346A238C">
      <w:numFmt w:val="bullet"/>
      <w:lvlText w:val="•"/>
      <w:lvlJc w:val="left"/>
      <w:pPr>
        <w:ind w:left="7740" w:hanging="360"/>
      </w:pPr>
      <w:rPr>
        <w:rFonts w:hint="default"/>
        <w:lang w:val="en-US" w:eastAsia="en-US" w:bidi="ar-SA"/>
      </w:rPr>
    </w:lvl>
    <w:lvl w:ilvl="8" w:tplc="274CF100">
      <w:numFmt w:val="bullet"/>
      <w:lvlText w:val="•"/>
      <w:lvlJc w:val="left"/>
      <w:pPr>
        <w:ind w:left="8640" w:hanging="360"/>
      </w:pPr>
      <w:rPr>
        <w:rFonts w:hint="default"/>
        <w:lang w:val="en-US" w:eastAsia="en-US" w:bidi="ar-SA"/>
      </w:rPr>
    </w:lvl>
  </w:abstractNum>
  <w:abstractNum w:abstractNumId="4" w15:restartNumberingAfterBreak="0">
    <w:nsid w:val="19B5773C"/>
    <w:multiLevelType w:val="hybridMultilevel"/>
    <w:tmpl w:val="F298628A"/>
    <w:lvl w:ilvl="0" w:tplc="B5C8602C">
      <w:numFmt w:val="bullet"/>
      <w:lvlText w:val="&amp;"/>
      <w:lvlPicBulletId w:val="1"/>
      <w:lvlJc w:val="left"/>
      <w:pPr>
        <w:ind w:left="364"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0E8A3194">
      <w:numFmt w:val="bullet"/>
      <w:lvlText w:val="•"/>
      <w:lvlJc w:val="left"/>
      <w:pPr>
        <w:ind w:left="550" w:hanging="360"/>
      </w:pPr>
      <w:rPr>
        <w:rFonts w:hint="default"/>
        <w:lang w:val="en-US" w:eastAsia="en-US" w:bidi="ar-SA"/>
      </w:rPr>
    </w:lvl>
    <w:lvl w:ilvl="2" w:tplc="7C0442DA">
      <w:numFmt w:val="bullet"/>
      <w:lvlText w:val="•"/>
      <w:lvlJc w:val="left"/>
      <w:pPr>
        <w:ind w:left="741" w:hanging="360"/>
      </w:pPr>
      <w:rPr>
        <w:rFonts w:hint="default"/>
        <w:lang w:val="en-US" w:eastAsia="en-US" w:bidi="ar-SA"/>
      </w:rPr>
    </w:lvl>
    <w:lvl w:ilvl="3" w:tplc="FD0EC782">
      <w:numFmt w:val="bullet"/>
      <w:lvlText w:val="•"/>
      <w:lvlJc w:val="left"/>
      <w:pPr>
        <w:ind w:left="931" w:hanging="360"/>
      </w:pPr>
      <w:rPr>
        <w:rFonts w:hint="default"/>
        <w:lang w:val="en-US" w:eastAsia="en-US" w:bidi="ar-SA"/>
      </w:rPr>
    </w:lvl>
    <w:lvl w:ilvl="4" w:tplc="78109932">
      <w:numFmt w:val="bullet"/>
      <w:lvlText w:val="•"/>
      <w:lvlJc w:val="left"/>
      <w:pPr>
        <w:ind w:left="1122" w:hanging="360"/>
      </w:pPr>
      <w:rPr>
        <w:rFonts w:hint="default"/>
        <w:lang w:val="en-US" w:eastAsia="en-US" w:bidi="ar-SA"/>
      </w:rPr>
    </w:lvl>
    <w:lvl w:ilvl="5" w:tplc="9790D90E">
      <w:numFmt w:val="bullet"/>
      <w:lvlText w:val="•"/>
      <w:lvlJc w:val="left"/>
      <w:pPr>
        <w:ind w:left="1313" w:hanging="360"/>
      </w:pPr>
      <w:rPr>
        <w:rFonts w:hint="default"/>
        <w:lang w:val="en-US" w:eastAsia="en-US" w:bidi="ar-SA"/>
      </w:rPr>
    </w:lvl>
    <w:lvl w:ilvl="6" w:tplc="86142CC2">
      <w:numFmt w:val="bullet"/>
      <w:lvlText w:val="•"/>
      <w:lvlJc w:val="left"/>
      <w:pPr>
        <w:ind w:left="1503" w:hanging="360"/>
      </w:pPr>
      <w:rPr>
        <w:rFonts w:hint="default"/>
        <w:lang w:val="en-US" w:eastAsia="en-US" w:bidi="ar-SA"/>
      </w:rPr>
    </w:lvl>
    <w:lvl w:ilvl="7" w:tplc="7D689B40">
      <w:numFmt w:val="bullet"/>
      <w:lvlText w:val="•"/>
      <w:lvlJc w:val="left"/>
      <w:pPr>
        <w:ind w:left="1694" w:hanging="360"/>
      </w:pPr>
      <w:rPr>
        <w:rFonts w:hint="default"/>
        <w:lang w:val="en-US" w:eastAsia="en-US" w:bidi="ar-SA"/>
      </w:rPr>
    </w:lvl>
    <w:lvl w:ilvl="8" w:tplc="6C86C76C">
      <w:numFmt w:val="bullet"/>
      <w:lvlText w:val="•"/>
      <w:lvlJc w:val="left"/>
      <w:pPr>
        <w:ind w:left="1884" w:hanging="360"/>
      </w:pPr>
      <w:rPr>
        <w:rFonts w:hint="default"/>
        <w:lang w:val="en-US" w:eastAsia="en-US" w:bidi="ar-SA"/>
      </w:rPr>
    </w:lvl>
  </w:abstractNum>
  <w:abstractNum w:abstractNumId="5" w15:restartNumberingAfterBreak="0">
    <w:nsid w:val="20CD1E2D"/>
    <w:multiLevelType w:val="hybridMultilevel"/>
    <w:tmpl w:val="990E1476"/>
    <w:lvl w:ilvl="0" w:tplc="68C4970A">
      <w:numFmt w:val="bullet"/>
      <w:lvlText w:val="&amp;"/>
      <w:lvlPicBulletId w:val="1"/>
      <w:lvlJc w:val="left"/>
      <w:pPr>
        <w:ind w:left="1980" w:hanging="353"/>
      </w:pPr>
      <w:rPr>
        <w:rFonts w:ascii="Times New Roman" w:eastAsia="Times New Roman" w:hAnsi="Times New Roman" w:cs="Times New Roman" w:hint="default"/>
        <w:b w:val="0"/>
        <w:bCs w:val="0"/>
        <w:i w:val="0"/>
        <w:iCs w:val="0"/>
        <w:w w:val="100"/>
        <w:position w:val="-5"/>
        <w:sz w:val="34"/>
        <w:szCs w:val="34"/>
        <w:lang w:val="en-US" w:eastAsia="en-US" w:bidi="ar-SA"/>
      </w:rPr>
    </w:lvl>
    <w:lvl w:ilvl="1" w:tplc="DA7A04B2">
      <w:numFmt w:val="bullet"/>
      <w:lvlText w:val="•"/>
      <w:lvlJc w:val="left"/>
      <w:pPr>
        <w:ind w:left="2826" w:hanging="353"/>
      </w:pPr>
      <w:rPr>
        <w:rFonts w:hint="default"/>
        <w:lang w:val="en-US" w:eastAsia="en-US" w:bidi="ar-SA"/>
      </w:rPr>
    </w:lvl>
    <w:lvl w:ilvl="2" w:tplc="9D843D88">
      <w:numFmt w:val="bullet"/>
      <w:lvlText w:val="•"/>
      <w:lvlJc w:val="left"/>
      <w:pPr>
        <w:ind w:left="3672" w:hanging="353"/>
      </w:pPr>
      <w:rPr>
        <w:rFonts w:hint="default"/>
        <w:lang w:val="en-US" w:eastAsia="en-US" w:bidi="ar-SA"/>
      </w:rPr>
    </w:lvl>
    <w:lvl w:ilvl="3" w:tplc="D5825E44">
      <w:numFmt w:val="bullet"/>
      <w:lvlText w:val="•"/>
      <w:lvlJc w:val="left"/>
      <w:pPr>
        <w:ind w:left="4518" w:hanging="353"/>
      </w:pPr>
      <w:rPr>
        <w:rFonts w:hint="default"/>
        <w:lang w:val="en-US" w:eastAsia="en-US" w:bidi="ar-SA"/>
      </w:rPr>
    </w:lvl>
    <w:lvl w:ilvl="4" w:tplc="F0D8460E">
      <w:numFmt w:val="bullet"/>
      <w:lvlText w:val="•"/>
      <w:lvlJc w:val="left"/>
      <w:pPr>
        <w:ind w:left="5364" w:hanging="353"/>
      </w:pPr>
      <w:rPr>
        <w:rFonts w:hint="default"/>
        <w:lang w:val="en-US" w:eastAsia="en-US" w:bidi="ar-SA"/>
      </w:rPr>
    </w:lvl>
    <w:lvl w:ilvl="5" w:tplc="0674CB80">
      <w:numFmt w:val="bullet"/>
      <w:lvlText w:val="•"/>
      <w:lvlJc w:val="left"/>
      <w:pPr>
        <w:ind w:left="6210" w:hanging="353"/>
      </w:pPr>
      <w:rPr>
        <w:rFonts w:hint="default"/>
        <w:lang w:val="en-US" w:eastAsia="en-US" w:bidi="ar-SA"/>
      </w:rPr>
    </w:lvl>
    <w:lvl w:ilvl="6" w:tplc="8BF60906">
      <w:numFmt w:val="bullet"/>
      <w:lvlText w:val="•"/>
      <w:lvlJc w:val="left"/>
      <w:pPr>
        <w:ind w:left="7056" w:hanging="353"/>
      </w:pPr>
      <w:rPr>
        <w:rFonts w:hint="default"/>
        <w:lang w:val="en-US" w:eastAsia="en-US" w:bidi="ar-SA"/>
      </w:rPr>
    </w:lvl>
    <w:lvl w:ilvl="7" w:tplc="6FE291D0">
      <w:numFmt w:val="bullet"/>
      <w:lvlText w:val="•"/>
      <w:lvlJc w:val="left"/>
      <w:pPr>
        <w:ind w:left="7902" w:hanging="353"/>
      </w:pPr>
      <w:rPr>
        <w:rFonts w:hint="default"/>
        <w:lang w:val="en-US" w:eastAsia="en-US" w:bidi="ar-SA"/>
      </w:rPr>
    </w:lvl>
    <w:lvl w:ilvl="8" w:tplc="40126F72">
      <w:numFmt w:val="bullet"/>
      <w:lvlText w:val="•"/>
      <w:lvlJc w:val="left"/>
      <w:pPr>
        <w:ind w:left="8748" w:hanging="353"/>
      </w:pPr>
      <w:rPr>
        <w:rFonts w:hint="default"/>
        <w:lang w:val="en-US" w:eastAsia="en-US" w:bidi="ar-SA"/>
      </w:rPr>
    </w:lvl>
  </w:abstractNum>
  <w:abstractNum w:abstractNumId="6" w15:restartNumberingAfterBreak="0">
    <w:nsid w:val="21520098"/>
    <w:multiLevelType w:val="hybridMultilevel"/>
    <w:tmpl w:val="DB643B38"/>
    <w:lvl w:ilvl="0" w:tplc="6FB86674">
      <w:numFmt w:val="bullet"/>
      <w:lvlText w:val="&amp;"/>
      <w:lvlPicBulletId w:val="1"/>
      <w:lvlJc w:val="left"/>
      <w:pPr>
        <w:ind w:left="1294"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4A465D3"/>
    <w:multiLevelType w:val="hybridMultilevel"/>
    <w:tmpl w:val="45E600FA"/>
    <w:lvl w:ilvl="0" w:tplc="B79C69DA">
      <w:numFmt w:val="bullet"/>
      <w:lvlText w:val="&amp;"/>
      <w:lvlPicBulletId w:val="1"/>
      <w:lvlJc w:val="left"/>
      <w:pPr>
        <w:ind w:left="357"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471C72D2">
      <w:numFmt w:val="bullet"/>
      <w:lvlText w:val="•"/>
      <w:lvlJc w:val="left"/>
      <w:pPr>
        <w:ind w:left="557" w:hanging="360"/>
      </w:pPr>
      <w:rPr>
        <w:rFonts w:hint="default"/>
        <w:lang w:val="en-US" w:eastAsia="en-US" w:bidi="ar-SA"/>
      </w:rPr>
    </w:lvl>
    <w:lvl w:ilvl="2" w:tplc="7E20FDAE">
      <w:numFmt w:val="bullet"/>
      <w:lvlText w:val="•"/>
      <w:lvlJc w:val="left"/>
      <w:pPr>
        <w:ind w:left="754" w:hanging="360"/>
      </w:pPr>
      <w:rPr>
        <w:rFonts w:hint="default"/>
        <w:lang w:val="en-US" w:eastAsia="en-US" w:bidi="ar-SA"/>
      </w:rPr>
    </w:lvl>
    <w:lvl w:ilvl="3" w:tplc="914A507C">
      <w:numFmt w:val="bullet"/>
      <w:lvlText w:val="•"/>
      <w:lvlJc w:val="left"/>
      <w:pPr>
        <w:ind w:left="951" w:hanging="360"/>
      </w:pPr>
      <w:rPr>
        <w:rFonts w:hint="default"/>
        <w:lang w:val="en-US" w:eastAsia="en-US" w:bidi="ar-SA"/>
      </w:rPr>
    </w:lvl>
    <w:lvl w:ilvl="4" w:tplc="3A72709C">
      <w:numFmt w:val="bullet"/>
      <w:lvlText w:val="•"/>
      <w:lvlJc w:val="left"/>
      <w:pPr>
        <w:ind w:left="1148" w:hanging="360"/>
      </w:pPr>
      <w:rPr>
        <w:rFonts w:hint="default"/>
        <w:lang w:val="en-US" w:eastAsia="en-US" w:bidi="ar-SA"/>
      </w:rPr>
    </w:lvl>
    <w:lvl w:ilvl="5" w:tplc="9C7E186A">
      <w:numFmt w:val="bullet"/>
      <w:lvlText w:val="•"/>
      <w:lvlJc w:val="left"/>
      <w:pPr>
        <w:ind w:left="1345" w:hanging="360"/>
      </w:pPr>
      <w:rPr>
        <w:rFonts w:hint="default"/>
        <w:lang w:val="en-US" w:eastAsia="en-US" w:bidi="ar-SA"/>
      </w:rPr>
    </w:lvl>
    <w:lvl w:ilvl="6" w:tplc="F4503BFE">
      <w:numFmt w:val="bullet"/>
      <w:lvlText w:val="•"/>
      <w:lvlJc w:val="left"/>
      <w:pPr>
        <w:ind w:left="1542" w:hanging="360"/>
      </w:pPr>
      <w:rPr>
        <w:rFonts w:hint="default"/>
        <w:lang w:val="en-US" w:eastAsia="en-US" w:bidi="ar-SA"/>
      </w:rPr>
    </w:lvl>
    <w:lvl w:ilvl="7" w:tplc="E8DA76BE">
      <w:numFmt w:val="bullet"/>
      <w:lvlText w:val="•"/>
      <w:lvlJc w:val="left"/>
      <w:pPr>
        <w:ind w:left="1739" w:hanging="360"/>
      </w:pPr>
      <w:rPr>
        <w:rFonts w:hint="default"/>
        <w:lang w:val="en-US" w:eastAsia="en-US" w:bidi="ar-SA"/>
      </w:rPr>
    </w:lvl>
    <w:lvl w:ilvl="8" w:tplc="DCB6D412">
      <w:numFmt w:val="bullet"/>
      <w:lvlText w:val="•"/>
      <w:lvlJc w:val="left"/>
      <w:pPr>
        <w:ind w:left="1936" w:hanging="360"/>
      </w:pPr>
      <w:rPr>
        <w:rFonts w:hint="default"/>
        <w:lang w:val="en-US" w:eastAsia="en-US" w:bidi="ar-SA"/>
      </w:rPr>
    </w:lvl>
  </w:abstractNum>
  <w:abstractNum w:abstractNumId="8" w15:restartNumberingAfterBreak="0">
    <w:nsid w:val="253E6230"/>
    <w:multiLevelType w:val="hybridMultilevel"/>
    <w:tmpl w:val="100C001A"/>
    <w:lvl w:ilvl="0" w:tplc="61D8EFA0">
      <w:start w:val="1"/>
      <w:numFmt w:val="decimal"/>
      <w:lvlText w:val="%1."/>
      <w:lvlJc w:val="left"/>
      <w:pPr>
        <w:ind w:left="797" w:hanging="437"/>
      </w:pPr>
      <w:rPr>
        <w:rFonts w:ascii="Tahoma" w:eastAsia="Tahoma" w:hAnsi="Tahoma" w:cs="Tahoma" w:hint="default"/>
        <w:b/>
        <w:bCs/>
        <w:i w:val="0"/>
        <w:iCs w:val="0"/>
        <w:spacing w:val="0"/>
        <w:w w:val="100"/>
        <w:sz w:val="24"/>
        <w:szCs w:val="24"/>
        <w:lang w:val="en-US" w:eastAsia="en-US" w:bidi="ar-SA"/>
      </w:rPr>
    </w:lvl>
    <w:lvl w:ilvl="1" w:tplc="5DD07F00">
      <w:numFmt w:val="bullet"/>
      <w:lvlText w:val="&amp;"/>
      <w:lvlPicBulletId w:val="0"/>
      <w:lvlJc w:val="left"/>
      <w:pPr>
        <w:ind w:left="144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2" w:tplc="83500710">
      <w:numFmt w:val="bullet"/>
      <w:lvlText w:val="•"/>
      <w:lvlJc w:val="left"/>
      <w:pPr>
        <w:ind w:left="2440" w:hanging="360"/>
      </w:pPr>
      <w:rPr>
        <w:rFonts w:hint="default"/>
        <w:lang w:val="en-US" w:eastAsia="en-US" w:bidi="ar-SA"/>
      </w:rPr>
    </w:lvl>
    <w:lvl w:ilvl="3" w:tplc="5246A430">
      <w:numFmt w:val="bullet"/>
      <w:lvlText w:val="•"/>
      <w:lvlJc w:val="left"/>
      <w:pPr>
        <w:ind w:left="3440" w:hanging="360"/>
      </w:pPr>
      <w:rPr>
        <w:rFonts w:hint="default"/>
        <w:lang w:val="en-US" w:eastAsia="en-US" w:bidi="ar-SA"/>
      </w:rPr>
    </w:lvl>
    <w:lvl w:ilvl="4" w:tplc="4F7A914C">
      <w:numFmt w:val="bullet"/>
      <w:lvlText w:val="•"/>
      <w:lvlJc w:val="left"/>
      <w:pPr>
        <w:ind w:left="4440" w:hanging="360"/>
      </w:pPr>
      <w:rPr>
        <w:rFonts w:hint="default"/>
        <w:lang w:val="en-US" w:eastAsia="en-US" w:bidi="ar-SA"/>
      </w:rPr>
    </w:lvl>
    <w:lvl w:ilvl="5" w:tplc="7F4643EA">
      <w:numFmt w:val="bullet"/>
      <w:lvlText w:val="•"/>
      <w:lvlJc w:val="left"/>
      <w:pPr>
        <w:ind w:left="5440" w:hanging="360"/>
      </w:pPr>
      <w:rPr>
        <w:rFonts w:hint="default"/>
        <w:lang w:val="en-US" w:eastAsia="en-US" w:bidi="ar-SA"/>
      </w:rPr>
    </w:lvl>
    <w:lvl w:ilvl="6" w:tplc="F0464B68">
      <w:numFmt w:val="bullet"/>
      <w:lvlText w:val="•"/>
      <w:lvlJc w:val="left"/>
      <w:pPr>
        <w:ind w:left="6440" w:hanging="360"/>
      </w:pPr>
      <w:rPr>
        <w:rFonts w:hint="default"/>
        <w:lang w:val="en-US" w:eastAsia="en-US" w:bidi="ar-SA"/>
      </w:rPr>
    </w:lvl>
    <w:lvl w:ilvl="7" w:tplc="4CBA1544">
      <w:numFmt w:val="bullet"/>
      <w:lvlText w:val="•"/>
      <w:lvlJc w:val="left"/>
      <w:pPr>
        <w:ind w:left="7440" w:hanging="360"/>
      </w:pPr>
      <w:rPr>
        <w:rFonts w:hint="default"/>
        <w:lang w:val="en-US" w:eastAsia="en-US" w:bidi="ar-SA"/>
      </w:rPr>
    </w:lvl>
    <w:lvl w:ilvl="8" w:tplc="15EA0942">
      <w:numFmt w:val="bullet"/>
      <w:lvlText w:val="•"/>
      <w:lvlJc w:val="left"/>
      <w:pPr>
        <w:ind w:left="8440" w:hanging="360"/>
      </w:pPr>
      <w:rPr>
        <w:rFonts w:hint="default"/>
        <w:lang w:val="en-US" w:eastAsia="en-US" w:bidi="ar-SA"/>
      </w:rPr>
    </w:lvl>
  </w:abstractNum>
  <w:abstractNum w:abstractNumId="9" w15:restartNumberingAfterBreak="0">
    <w:nsid w:val="32CD282C"/>
    <w:multiLevelType w:val="hybridMultilevel"/>
    <w:tmpl w:val="B8AC1D4A"/>
    <w:lvl w:ilvl="0" w:tplc="6FB86674">
      <w:numFmt w:val="bullet"/>
      <w:lvlText w:val="&amp;"/>
      <w:lvlPicBulletId w:val="1"/>
      <w:lvlJc w:val="left"/>
      <w:pPr>
        <w:ind w:left="394"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36718"/>
    <w:multiLevelType w:val="hybridMultilevel"/>
    <w:tmpl w:val="8B7CAE58"/>
    <w:lvl w:ilvl="0" w:tplc="E724D582">
      <w:start w:val="1"/>
      <w:numFmt w:val="decimal"/>
      <w:lvlText w:val="%1."/>
      <w:lvlJc w:val="left"/>
      <w:pPr>
        <w:ind w:left="1080" w:hanging="360"/>
      </w:pPr>
      <w:rPr>
        <w:rFonts w:ascii="Tahoma" w:eastAsia="Tahoma" w:hAnsi="Tahoma" w:cs="Tahoma" w:hint="default"/>
        <w:b w:val="0"/>
        <w:bCs w:val="0"/>
        <w:i w:val="0"/>
        <w:iCs w:val="0"/>
        <w:spacing w:val="0"/>
        <w:w w:val="100"/>
        <w:sz w:val="24"/>
        <w:szCs w:val="24"/>
        <w:lang w:val="en-US" w:eastAsia="en-US" w:bidi="ar-SA"/>
      </w:rPr>
    </w:lvl>
    <w:lvl w:ilvl="1" w:tplc="7AFCABB8">
      <w:numFmt w:val="bullet"/>
      <w:lvlText w:val="•"/>
      <w:lvlJc w:val="left"/>
      <w:pPr>
        <w:ind w:left="2016" w:hanging="360"/>
      </w:pPr>
      <w:rPr>
        <w:rFonts w:hint="default"/>
        <w:lang w:val="en-US" w:eastAsia="en-US" w:bidi="ar-SA"/>
      </w:rPr>
    </w:lvl>
    <w:lvl w:ilvl="2" w:tplc="49408AB2">
      <w:numFmt w:val="bullet"/>
      <w:lvlText w:val="•"/>
      <w:lvlJc w:val="left"/>
      <w:pPr>
        <w:ind w:left="2952" w:hanging="360"/>
      </w:pPr>
      <w:rPr>
        <w:rFonts w:hint="default"/>
        <w:lang w:val="en-US" w:eastAsia="en-US" w:bidi="ar-SA"/>
      </w:rPr>
    </w:lvl>
    <w:lvl w:ilvl="3" w:tplc="57221054">
      <w:numFmt w:val="bullet"/>
      <w:lvlText w:val="•"/>
      <w:lvlJc w:val="left"/>
      <w:pPr>
        <w:ind w:left="3888" w:hanging="360"/>
      </w:pPr>
      <w:rPr>
        <w:rFonts w:hint="default"/>
        <w:lang w:val="en-US" w:eastAsia="en-US" w:bidi="ar-SA"/>
      </w:rPr>
    </w:lvl>
    <w:lvl w:ilvl="4" w:tplc="B5249FF4">
      <w:numFmt w:val="bullet"/>
      <w:lvlText w:val="•"/>
      <w:lvlJc w:val="left"/>
      <w:pPr>
        <w:ind w:left="4824" w:hanging="360"/>
      </w:pPr>
      <w:rPr>
        <w:rFonts w:hint="default"/>
        <w:lang w:val="en-US" w:eastAsia="en-US" w:bidi="ar-SA"/>
      </w:rPr>
    </w:lvl>
    <w:lvl w:ilvl="5" w:tplc="BE962CB6">
      <w:numFmt w:val="bullet"/>
      <w:lvlText w:val="•"/>
      <w:lvlJc w:val="left"/>
      <w:pPr>
        <w:ind w:left="5760" w:hanging="360"/>
      </w:pPr>
      <w:rPr>
        <w:rFonts w:hint="default"/>
        <w:lang w:val="en-US" w:eastAsia="en-US" w:bidi="ar-SA"/>
      </w:rPr>
    </w:lvl>
    <w:lvl w:ilvl="6" w:tplc="A434EF24">
      <w:numFmt w:val="bullet"/>
      <w:lvlText w:val="•"/>
      <w:lvlJc w:val="left"/>
      <w:pPr>
        <w:ind w:left="6696" w:hanging="360"/>
      </w:pPr>
      <w:rPr>
        <w:rFonts w:hint="default"/>
        <w:lang w:val="en-US" w:eastAsia="en-US" w:bidi="ar-SA"/>
      </w:rPr>
    </w:lvl>
    <w:lvl w:ilvl="7" w:tplc="CCA2DA64">
      <w:numFmt w:val="bullet"/>
      <w:lvlText w:val="•"/>
      <w:lvlJc w:val="left"/>
      <w:pPr>
        <w:ind w:left="7632" w:hanging="360"/>
      </w:pPr>
      <w:rPr>
        <w:rFonts w:hint="default"/>
        <w:lang w:val="en-US" w:eastAsia="en-US" w:bidi="ar-SA"/>
      </w:rPr>
    </w:lvl>
    <w:lvl w:ilvl="8" w:tplc="DFC2A3EE">
      <w:numFmt w:val="bullet"/>
      <w:lvlText w:val="•"/>
      <w:lvlJc w:val="left"/>
      <w:pPr>
        <w:ind w:left="8568" w:hanging="360"/>
      </w:pPr>
      <w:rPr>
        <w:rFonts w:hint="default"/>
        <w:lang w:val="en-US" w:eastAsia="en-US" w:bidi="ar-SA"/>
      </w:rPr>
    </w:lvl>
  </w:abstractNum>
  <w:abstractNum w:abstractNumId="11" w15:restartNumberingAfterBreak="0">
    <w:nsid w:val="39577439"/>
    <w:multiLevelType w:val="multilevel"/>
    <w:tmpl w:val="FEB40BA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5B66E0"/>
    <w:multiLevelType w:val="hybridMultilevel"/>
    <w:tmpl w:val="D8C6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C7DB1"/>
    <w:multiLevelType w:val="hybridMultilevel"/>
    <w:tmpl w:val="7096990A"/>
    <w:lvl w:ilvl="0" w:tplc="B7163F02">
      <w:numFmt w:val="bullet"/>
      <w:lvlText w:val="&amp;"/>
      <w:lvlPicBulletId w:val="1"/>
      <w:lvlJc w:val="left"/>
      <w:pPr>
        <w:ind w:left="465"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ACDC205A">
      <w:numFmt w:val="bullet"/>
      <w:lvlText w:val="•"/>
      <w:lvlJc w:val="left"/>
      <w:pPr>
        <w:ind w:left="647" w:hanging="360"/>
      </w:pPr>
      <w:rPr>
        <w:rFonts w:hint="default"/>
        <w:lang w:val="en-US" w:eastAsia="en-US" w:bidi="ar-SA"/>
      </w:rPr>
    </w:lvl>
    <w:lvl w:ilvl="2" w:tplc="7F069ACA">
      <w:numFmt w:val="bullet"/>
      <w:lvlText w:val="•"/>
      <w:lvlJc w:val="left"/>
      <w:pPr>
        <w:ind w:left="834" w:hanging="360"/>
      </w:pPr>
      <w:rPr>
        <w:rFonts w:hint="default"/>
        <w:lang w:val="en-US" w:eastAsia="en-US" w:bidi="ar-SA"/>
      </w:rPr>
    </w:lvl>
    <w:lvl w:ilvl="3" w:tplc="AC605754">
      <w:numFmt w:val="bullet"/>
      <w:lvlText w:val="•"/>
      <w:lvlJc w:val="left"/>
      <w:pPr>
        <w:ind w:left="1021" w:hanging="360"/>
      </w:pPr>
      <w:rPr>
        <w:rFonts w:hint="default"/>
        <w:lang w:val="en-US" w:eastAsia="en-US" w:bidi="ar-SA"/>
      </w:rPr>
    </w:lvl>
    <w:lvl w:ilvl="4" w:tplc="9FD67B9A">
      <w:numFmt w:val="bullet"/>
      <w:lvlText w:val="•"/>
      <w:lvlJc w:val="left"/>
      <w:pPr>
        <w:ind w:left="1208" w:hanging="360"/>
      </w:pPr>
      <w:rPr>
        <w:rFonts w:hint="default"/>
        <w:lang w:val="en-US" w:eastAsia="en-US" w:bidi="ar-SA"/>
      </w:rPr>
    </w:lvl>
    <w:lvl w:ilvl="5" w:tplc="677096FC">
      <w:numFmt w:val="bullet"/>
      <w:lvlText w:val="•"/>
      <w:lvlJc w:val="left"/>
      <w:pPr>
        <w:ind w:left="1395" w:hanging="360"/>
      </w:pPr>
      <w:rPr>
        <w:rFonts w:hint="default"/>
        <w:lang w:val="en-US" w:eastAsia="en-US" w:bidi="ar-SA"/>
      </w:rPr>
    </w:lvl>
    <w:lvl w:ilvl="6" w:tplc="AA12FEB0">
      <w:numFmt w:val="bullet"/>
      <w:lvlText w:val="•"/>
      <w:lvlJc w:val="left"/>
      <w:pPr>
        <w:ind w:left="1582" w:hanging="360"/>
      </w:pPr>
      <w:rPr>
        <w:rFonts w:hint="default"/>
        <w:lang w:val="en-US" w:eastAsia="en-US" w:bidi="ar-SA"/>
      </w:rPr>
    </w:lvl>
    <w:lvl w:ilvl="7" w:tplc="3DBA5DF2">
      <w:numFmt w:val="bullet"/>
      <w:lvlText w:val="•"/>
      <w:lvlJc w:val="left"/>
      <w:pPr>
        <w:ind w:left="1769" w:hanging="360"/>
      </w:pPr>
      <w:rPr>
        <w:rFonts w:hint="default"/>
        <w:lang w:val="en-US" w:eastAsia="en-US" w:bidi="ar-SA"/>
      </w:rPr>
    </w:lvl>
    <w:lvl w:ilvl="8" w:tplc="8B0A74AA">
      <w:numFmt w:val="bullet"/>
      <w:lvlText w:val="•"/>
      <w:lvlJc w:val="left"/>
      <w:pPr>
        <w:ind w:left="1956" w:hanging="360"/>
      </w:pPr>
      <w:rPr>
        <w:rFonts w:hint="default"/>
        <w:lang w:val="en-US" w:eastAsia="en-US" w:bidi="ar-SA"/>
      </w:rPr>
    </w:lvl>
  </w:abstractNum>
  <w:abstractNum w:abstractNumId="14" w15:restartNumberingAfterBreak="0">
    <w:nsid w:val="4C935E20"/>
    <w:multiLevelType w:val="hybridMultilevel"/>
    <w:tmpl w:val="8954CDF2"/>
    <w:lvl w:ilvl="0" w:tplc="6FB86674">
      <w:numFmt w:val="bullet"/>
      <w:lvlText w:val="&amp;"/>
      <w:lvlPicBulletId w:val="1"/>
      <w:lvlJc w:val="left"/>
      <w:pPr>
        <w:ind w:left="394"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B0DE0"/>
    <w:multiLevelType w:val="hybridMultilevel"/>
    <w:tmpl w:val="B29CAB00"/>
    <w:lvl w:ilvl="0" w:tplc="A536A384">
      <w:numFmt w:val="bullet"/>
      <w:lvlText w:val="&amp;"/>
      <w:lvlPicBulletId w:val="0"/>
      <w:lvlJc w:val="left"/>
      <w:pPr>
        <w:ind w:left="108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05CB2"/>
    <w:multiLevelType w:val="hybridMultilevel"/>
    <w:tmpl w:val="E59AF41A"/>
    <w:lvl w:ilvl="0" w:tplc="37A063FA">
      <w:numFmt w:val="bullet"/>
      <w:lvlText w:val="&amp;"/>
      <w:lvlPicBulletId w:val="1"/>
      <w:lvlJc w:val="left"/>
      <w:pPr>
        <w:ind w:left="1980"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E06881F8">
      <w:numFmt w:val="bullet"/>
      <w:lvlText w:val="•"/>
      <w:lvlJc w:val="left"/>
      <w:pPr>
        <w:ind w:left="2826" w:hanging="360"/>
      </w:pPr>
      <w:rPr>
        <w:rFonts w:hint="default"/>
        <w:lang w:val="en-US" w:eastAsia="en-US" w:bidi="ar-SA"/>
      </w:rPr>
    </w:lvl>
    <w:lvl w:ilvl="2" w:tplc="95126166">
      <w:numFmt w:val="bullet"/>
      <w:lvlText w:val="•"/>
      <w:lvlJc w:val="left"/>
      <w:pPr>
        <w:ind w:left="3672" w:hanging="360"/>
      </w:pPr>
      <w:rPr>
        <w:rFonts w:hint="default"/>
        <w:lang w:val="en-US" w:eastAsia="en-US" w:bidi="ar-SA"/>
      </w:rPr>
    </w:lvl>
    <w:lvl w:ilvl="3" w:tplc="DA545AF4">
      <w:numFmt w:val="bullet"/>
      <w:lvlText w:val="•"/>
      <w:lvlJc w:val="left"/>
      <w:pPr>
        <w:ind w:left="4518" w:hanging="360"/>
      </w:pPr>
      <w:rPr>
        <w:rFonts w:hint="default"/>
        <w:lang w:val="en-US" w:eastAsia="en-US" w:bidi="ar-SA"/>
      </w:rPr>
    </w:lvl>
    <w:lvl w:ilvl="4" w:tplc="D800FF2C">
      <w:numFmt w:val="bullet"/>
      <w:lvlText w:val="•"/>
      <w:lvlJc w:val="left"/>
      <w:pPr>
        <w:ind w:left="5364" w:hanging="360"/>
      </w:pPr>
      <w:rPr>
        <w:rFonts w:hint="default"/>
        <w:lang w:val="en-US" w:eastAsia="en-US" w:bidi="ar-SA"/>
      </w:rPr>
    </w:lvl>
    <w:lvl w:ilvl="5" w:tplc="F5A8DF16">
      <w:numFmt w:val="bullet"/>
      <w:lvlText w:val="•"/>
      <w:lvlJc w:val="left"/>
      <w:pPr>
        <w:ind w:left="6210" w:hanging="360"/>
      </w:pPr>
      <w:rPr>
        <w:rFonts w:hint="default"/>
        <w:lang w:val="en-US" w:eastAsia="en-US" w:bidi="ar-SA"/>
      </w:rPr>
    </w:lvl>
    <w:lvl w:ilvl="6" w:tplc="CCA44896">
      <w:numFmt w:val="bullet"/>
      <w:lvlText w:val="•"/>
      <w:lvlJc w:val="left"/>
      <w:pPr>
        <w:ind w:left="7056" w:hanging="360"/>
      </w:pPr>
      <w:rPr>
        <w:rFonts w:hint="default"/>
        <w:lang w:val="en-US" w:eastAsia="en-US" w:bidi="ar-SA"/>
      </w:rPr>
    </w:lvl>
    <w:lvl w:ilvl="7" w:tplc="366C2222">
      <w:numFmt w:val="bullet"/>
      <w:lvlText w:val="•"/>
      <w:lvlJc w:val="left"/>
      <w:pPr>
        <w:ind w:left="7902" w:hanging="360"/>
      </w:pPr>
      <w:rPr>
        <w:rFonts w:hint="default"/>
        <w:lang w:val="en-US" w:eastAsia="en-US" w:bidi="ar-SA"/>
      </w:rPr>
    </w:lvl>
    <w:lvl w:ilvl="8" w:tplc="C2A23C06">
      <w:numFmt w:val="bullet"/>
      <w:lvlText w:val="•"/>
      <w:lvlJc w:val="left"/>
      <w:pPr>
        <w:ind w:left="8748" w:hanging="360"/>
      </w:pPr>
      <w:rPr>
        <w:rFonts w:hint="default"/>
        <w:lang w:val="en-US" w:eastAsia="en-US" w:bidi="ar-SA"/>
      </w:rPr>
    </w:lvl>
  </w:abstractNum>
  <w:abstractNum w:abstractNumId="17" w15:restartNumberingAfterBreak="0">
    <w:nsid w:val="53AF370C"/>
    <w:multiLevelType w:val="hybridMultilevel"/>
    <w:tmpl w:val="E668E166"/>
    <w:lvl w:ilvl="0" w:tplc="6FB86674">
      <w:numFmt w:val="bullet"/>
      <w:lvlText w:val="&amp;"/>
      <w:lvlPicBulletId w:val="1"/>
      <w:lvlJc w:val="left"/>
      <w:pPr>
        <w:ind w:left="394"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B793A"/>
    <w:multiLevelType w:val="hybridMultilevel"/>
    <w:tmpl w:val="CBB43932"/>
    <w:lvl w:ilvl="0" w:tplc="A536A384">
      <w:numFmt w:val="bullet"/>
      <w:lvlText w:val="&amp;"/>
      <w:lvlPicBulletId w:val="0"/>
      <w:lvlJc w:val="left"/>
      <w:pPr>
        <w:ind w:left="108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B7767"/>
    <w:multiLevelType w:val="hybridMultilevel"/>
    <w:tmpl w:val="D9A65CAE"/>
    <w:lvl w:ilvl="0" w:tplc="D4EE2D1E">
      <w:numFmt w:val="bullet"/>
      <w:lvlText w:val="&amp;"/>
      <w:lvlPicBulletId w:val="0"/>
      <w:lvlJc w:val="left"/>
      <w:pPr>
        <w:ind w:left="180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1" w:tplc="3E269AE0">
      <w:numFmt w:val="bullet"/>
      <w:lvlText w:val="&amp;"/>
      <w:lvlPicBulletId w:val="0"/>
      <w:lvlJc w:val="left"/>
      <w:pPr>
        <w:ind w:left="192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2" w:tplc="F63C0832">
      <w:numFmt w:val="bullet"/>
      <w:lvlText w:val="•"/>
      <w:lvlJc w:val="left"/>
      <w:pPr>
        <w:ind w:left="2200" w:hanging="360"/>
      </w:pPr>
      <w:rPr>
        <w:rFonts w:hint="default"/>
        <w:lang w:val="en-US" w:eastAsia="en-US" w:bidi="ar-SA"/>
      </w:rPr>
    </w:lvl>
    <w:lvl w:ilvl="3" w:tplc="A6B4DBFE">
      <w:numFmt w:val="bullet"/>
      <w:lvlText w:val="•"/>
      <w:lvlJc w:val="left"/>
      <w:pPr>
        <w:ind w:left="3230" w:hanging="360"/>
      </w:pPr>
      <w:rPr>
        <w:rFonts w:hint="default"/>
        <w:lang w:val="en-US" w:eastAsia="en-US" w:bidi="ar-SA"/>
      </w:rPr>
    </w:lvl>
    <w:lvl w:ilvl="4" w:tplc="4CD629BE">
      <w:numFmt w:val="bullet"/>
      <w:lvlText w:val="•"/>
      <w:lvlJc w:val="left"/>
      <w:pPr>
        <w:ind w:left="4260" w:hanging="360"/>
      </w:pPr>
      <w:rPr>
        <w:rFonts w:hint="default"/>
        <w:lang w:val="en-US" w:eastAsia="en-US" w:bidi="ar-SA"/>
      </w:rPr>
    </w:lvl>
    <w:lvl w:ilvl="5" w:tplc="C1DEFF98">
      <w:numFmt w:val="bullet"/>
      <w:lvlText w:val="•"/>
      <w:lvlJc w:val="left"/>
      <w:pPr>
        <w:ind w:left="5290" w:hanging="360"/>
      </w:pPr>
      <w:rPr>
        <w:rFonts w:hint="default"/>
        <w:lang w:val="en-US" w:eastAsia="en-US" w:bidi="ar-SA"/>
      </w:rPr>
    </w:lvl>
    <w:lvl w:ilvl="6" w:tplc="0F80E590">
      <w:numFmt w:val="bullet"/>
      <w:lvlText w:val="•"/>
      <w:lvlJc w:val="left"/>
      <w:pPr>
        <w:ind w:left="6320" w:hanging="360"/>
      </w:pPr>
      <w:rPr>
        <w:rFonts w:hint="default"/>
        <w:lang w:val="en-US" w:eastAsia="en-US" w:bidi="ar-SA"/>
      </w:rPr>
    </w:lvl>
    <w:lvl w:ilvl="7" w:tplc="5DFE38EC">
      <w:numFmt w:val="bullet"/>
      <w:lvlText w:val="•"/>
      <w:lvlJc w:val="left"/>
      <w:pPr>
        <w:ind w:left="7350" w:hanging="360"/>
      </w:pPr>
      <w:rPr>
        <w:rFonts w:hint="default"/>
        <w:lang w:val="en-US" w:eastAsia="en-US" w:bidi="ar-SA"/>
      </w:rPr>
    </w:lvl>
    <w:lvl w:ilvl="8" w:tplc="478065E4">
      <w:numFmt w:val="bullet"/>
      <w:lvlText w:val="•"/>
      <w:lvlJc w:val="left"/>
      <w:pPr>
        <w:ind w:left="8380" w:hanging="360"/>
      </w:pPr>
      <w:rPr>
        <w:rFonts w:hint="default"/>
        <w:lang w:val="en-US" w:eastAsia="en-US" w:bidi="ar-SA"/>
      </w:rPr>
    </w:lvl>
  </w:abstractNum>
  <w:abstractNum w:abstractNumId="20" w15:restartNumberingAfterBreak="0">
    <w:nsid w:val="61832FBC"/>
    <w:multiLevelType w:val="hybridMultilevel"/>
    <w:tmpl w:val="05C84910"/>
    <w:lvl w:ilvl="0" w:tplc="7F8804F2">
      <w:numFmt w:val="bullet"/>
      <w:lvlText w:val="&amp;"/>
      <w:lvlPicBulletId w:val="1"/>
      <w:lvlJc w:val="left"/>
      <w:pPr>
        <w:ind w:left="465"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1DE2A6FE">
      <w:numFmt w:val="bullet"/>
      <w:lvlText w:val="•"/>
      <w:lvlJc w:val="left"/>
      <w:pPr>
        <w:ind w:left="647" w:hanging="360"/>
      </w:pPr>
      <w:rPr>
        <w:rFonts w:hint="default"/>
        <w:lang w:val="en-US" w:eastAsia="en-US" w:bidi="ar-SA"/>
      </w:rPr>
    </w:lvl>
    <w:lvl w:ilvl="2" w:tplc="F1E8FE66">
      <w:numFmt w:val="bullet"/>
      <w:lvlText w:val="•"/>
      <w:lvlJc w:val="left"/>
      <w:pPr>
        <w:ind w:left="834" w:hanging="360"/>
      </w:pPr>
      <w:rPr>
        <w:rFonts w:hint="default"/>
        <w:lang w:val="en-US" w:eastAsia="en-US" w:bidi="ar-SA"/>
      </w:rPr>
    </w:lvl>
    <w:lvl w:ilvl="3" w:tplc="47281C7C">
      <w:numFmt w:val="bullet"/>
      <w:lvlText w:val="•"/>
      <w:lvlJc w:val="left"/>
      <w:pPr>
        <w:ind w:left="1021" w:hanging="360"/>
      </w:pPr>
      <w:rPr>
        <w:rFonts w:hint="default"/>
        <w:lang w:val="en-US" w:eastAsia="en-US" w:bidi="ar-SA"/>
      </w:rPr>
    </w:lvl>
    <w:lvl w:ilvl="4" w:tplc="15FEFFC8">
      <w:numFmt w:val="bullet"/>
      <w:lvlText w:val="•"/>
      <w:lvlJc w:val="left"/>
      <w:pPr>
        <w:ind w:left="1208" w:hanging="360"/>
      </w:pPr>
      <w:rPr>
        <w:rFonts w:hint="default"/>
        <w:lang w:val="en-US" w:eastAsia="en-US" w:bidi="ar-SA"/>
      </w:rPr>
    </w:lvl>
    <w:lvl w:ilvl="5" w:tplc="68108824">
      <w:numFmt w:val="bullet"/>
      <w:lvlText w:val="•"/>
      <w:lvlJc w:val="left"/>
      <w:pPr>
        <w:ind w:left="1395" w:hanging="360"/>
      </w:pPr>
      <w:rPr>
        <w:rFonts w:hint="default"/>
        <w:lang w:val="en-US" w:eastAsia="en-US" w:bidi="ar-SA"/>
      </w:rPr>
    </w:lvl>
    <w:lvl w:ilvl="6" w:tplc="62FE2E68">
      <w:numFmt w:val="bullet"/>
      <w:lvlText w:val="•"/>
      <w:lvlJc w:val="left"/>
      <w:pPr>
        <w:ind w:left="1582" w:hanging="360"/>
      </w:pPr>
      <w:rPr>
        <w:rFonts w:hint="default"/>
        <w:lang w:val="en-US" w:eastAsia="en-US" w:bidi="ar-SA"/>
      </w:rPr>
    </w:lvl>
    <w:lvl w:ilvl="7" w:tplc="C512F528">
      <w:numFmt w:val="bullet"/>
      <w:lvlText w:val="•"/>
      <w:lvlJc w:val="left"/>
      <w:pPr>
        <w:ind w:left="1769" w:hanging="360"/>
      </w:pPr>
      <w:rPr>
        <w:rFonts w:hint="default"/>
        <w:lang w:val="en-US" w:eastAsia="en-US" w:bidi="ar-SA"/>
      </w:rPr>
    </w:lvl>
    <w:lvl w:ilvl="8" w:tplc="B42C944E">
      <w:numFmt w:val="bullet"/>
      <w:lvlText w:val="•"/>
      <w:lvlJc w:val="left"/>
      <w:pPr>
        <w:ind w:left="1956" w:hanging="360"/>
      </w:pPr>
      <w:rPr>
        <w:rFonts w:hint="default"/>
        <w:lang w:val="en-US" w:eastAsia="en-US" w:bidi="ar-SA"/>
      </w:rPr>
    </w:lvl>
  </w:abstractNum>
  <w:abstractNum w:abstractNumId="21" w15:restartNumberingAfterBreak="0">
    <w:nsid w:val="61D57A9F"/>
    <w:multiLevelType w:val="hybridMultilevel"/>
    <w:tmpl w:val="DD906FFE"/>
    <w:lvl w:ilvl="0" w:tplc="DDD49308">
      <w:numFmt w:val="bullet"/>
      <w:lvlText w:val="&amp;"/>
      <w:lvlPicBulletId w:val="1"/>
      <w:lvlJc w:val="left"/>
      <w:pPr>
        <w:ind w:left="2881" w:hanging="360"/>
      </w:pPr>
      <w:rPr>
        <w:rFonts w:ascii="Times New Roman" w:eastAsia="Times New Roman" w:hAnsi="Times New Roman" w:cs="Times New Roman" w:hint="default"/>
        <w:b w:val="0"/>
        <w:bCs w:val="0"/>
        <w:i w:val="0"/>
        <w:iCs w:val="0"/>
        <w:w w:val="100"/>
        <w:position w:val="-5"/>
        <w:sz w:val="34"/>
        <w:szCs w:val="34"/>
        <w:lang w:val="en-US" w:eastAsia="en-US" w:bidi="ar-SA"/>
      </w:rPr>
    </w:lvl>
    <w:lvl w:ilvl="1" w:tplc="2982B892">
      <w:numFmt w:val="bullet"/>
      <w:lvlText w:val="•"/>
      <w:lvlJc w:val="left"/>
      <w:pPr>
        <w:ind w:left="3564" w:hanging="360"/>
      </w:pPr>
      <w:rPr>
        <w:rFonts w:hint="default"/>
        <w:lang w:val="en-US" w:eastAsia="en-US" w:bidi="ar-SA"/>
      </w:rPr>
    </w:lvl>
    <w:lvl w:ilvl="2" w:tplc="2F9849E4">
      <w:numFmt w:val="bullet"/>
      <w:lvlText w:val="•"/>
      <w:lvlJc w:val="left"/>
      <w:pPr>
        <w:ind w:left="4248" w:hanging="360"/>
      </w:pPr>
      <w:rPr>
        <w:rFonts w:hint="default"/>
        <w:lang w:val="en-US" w:eastAsia="en-US" w:bidi="ar-SA"/>
      </w:rPr>
    </w:lvl>
    <w:lvl w:ilvl="3" w:tplc="1474E282">
      <w:numFmt w:val="bullet"/>
      <w:lvlText w:val="•"/>
      <w:lvlJc w:val="left"/>
      <w:pPr>
        <w:ind w:left="4932" w:hanging="360"/>
      </w:pPr>
      <w:rPr>
        <w:rFonts w:hint="default"/>
        <w:lang w:val="en-US" w:eastAsia="en-US" w:bidi="ar-SA"/>
      </w:rPr>
    </w:lvl>
    <w:lvl w:ilvl="4" w:tplc="4B6CD2FA">
      <w:numFmt w:val="bullet"/>
      <w:lvlText w:val="•"/>
      <w:lvlJc w:val="left"/>
      <w:pPr>
        <w:ind w:left="5616" w:hanging="360"/>
      </w:pPr>
      <w:rPr>
        <w:rFonts w:hint="default"/>
        <w:lang w:val="en-US" w:eastAsia="en-US" w:bidi="ar-SA"/>
      </w:rPr>
    </w:lvl>
    <w:lvl w:ilvl="5" w:tplc="61EABEB6">
      <w:numFmt w:val="bullet"/>
      <w:lvlText w:val="•"/>
      <w:lvlJc w:val="left"/>
      <w:pPr>
        <w:ind w:left="6300" w:hanging="360"/>
      </w:pPr>
      <w:rPr>
        <w:rFonts w:hint="default"/>
        <w:lang w:val="en-US" w:eastAsia="en-US" w:bidi="ar-SA"/>
      </w:rPr>
    </w:lvl>
    <w:lvl w:ilvl="6" w:tplc="DB7CC69C">
      <w:numFmt w:val="bullet"/>
      <w:lvlText w:val="•"/>
      <w:lvlJc w:val="left"/>
      <w:pPr>
        <w:ind w:left="6984" w:hanging="360"/>
      </w:pPr>
      <w:rPr>
        <w:rFonts w:hint="default"/>
        <w:lang w:val="en-US" w:eastAsia="en-US" w:bidi="ar-SA"/>
      </w:rPr>
    </w:lvl>
    <w:lvl w:ilvl="7" w:tplc="D7461C56">
      <w:numFmt w:val="bullet"/>
      <w:lvlText w:val="•"/>
      <w:lvlJc w:val="left"/>
      <w:pPr>
        <w:ind w:left="7668" w:hanging="360"/>
      </w:pPr>
      <w:rPr>
        <w:rFonts w:hint="default"/>
        <w:lang w:val="en-US" w:eastAsia="en-US" w:bidi="ar-SA"/>
      </w:rPr>
    </w:lvl>
    <w:lvl w:ilvl="8" w:tplc="99E2EE24">
      <w:numFmt w:val="bullet"/>
      <w:lvlText w:val="•"/>
      <w:lvlJc w:val="left"/>
      <w:pPr>
        <w:ind w:left="8352" w:hanging="360"/>
      </w:pPr>
      <w:rPr>
        <w:rFonts w:hint="default"/>
        <w:lang w:val="en-US" w:eastAsia="en-US" w:bidi="ar-SA"/>
      </w:rPr>
    </w:lvl>
  </w:abstractNum>
  <w:abstractNum w:abstractNumId="22" w15:restartNumberingAfterBreak="0">
    <w:nsid w:val="6B817B6A"/>
    <w:multiLevelType w:val="hybridMultilevel"/>
    <w:tmpl w:val="DA28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73F5B"/>
    <w:multiLevelType w:val="hybridMultilevel"/>
    <w:tmpl w:val="6880522A"/>
    <w:lvl w:ilvl="0" w:tplc="8FB204F4">
      <w:start w:val="1"/>
      <w:numFmt w:val="decimal"/>
      <w:lvlText w:val="%1."/>
      <w:lvlJc w:val="left"/>
      <w:pPr>
        <w:ind w:left="1080" w:hanging="360"/>
      </w:pPr>
      <w:rPr>
        <w:rFonts w:ascii="Tahoma" w:eastAsia="Tahoma" w:hAnsi="Tahoma" w:cs="Tahoma" w:hint="default"/>
        <w:b w:val="0"/>
        <w:bCs w:val="0"/>
        <w:i w:val="0"/>
        <w:iCs w:val="0"/>
        <w:spacing w:val="0"/>
        <w:w w:val="100"/>
        <w:sz w:val="24"/>
        <w:szCs w:val="24"/>
        <w:lang w:val="en-US" w:eastAsia="en-US" w:bidi="ar-SA"/>
      </w:rPr>
    </w:lvl>
    <w:lvl w:ilvl="1" w:tplc="62A8297E">
      <w:numFmt w:val="bullet"/>
      <w:lvlText w:val="•"/>
      <w:lvlJc w:val="left"/>
      <w:pPr>
        <w:ind w:left="2016" w:hanging="360"/>
      </w:pPr>
      <w:rPr>
        <w:rFonts w:hint="default"/>
        <w:lang w:val="en-US" w:eastAsia="en-US" w:bidi="ar-SA"/>
      </w:rPr>
    </w:lvl>
    <w:lvl w:ilvl="2" w:tplc="239C6154">
      <w:numFmt w:val="bullet"/>
      <w:lvlText w:val="•"/>
      <w:lvlJc w:val="left"/>
      <w:pPr>
        <w:ind w:left="2952" w:hanging="360"/>
      </w:pPr>
      <w:rPr>
        <w:rFonts w:hint="default"/>
        <w:lang w:val="en-US" w:eastAsia="en-US" w:bidi="ar-SA"/>
      </w:rPr>
    </w:lvl>
    <w:lvl w:ilvl="3" w:tplc="5B2C3262">
      <w:numFmt w:val="bullet"/>
      <w:lvlText w:val="•"/>
      <w:lvlJc w:val="left"/>
      <w:pPr>
        <w:ind w:left="3888" w:hanging="360"/>
      </w:pPr>
      <w:rPr>
        <w:rFonts w:hint="default"/>
        <w:lang w:val="en-US" w:eastAsia="en-US" w:bidi="ar-SA"/>
      </w:rPr>
    </w:lvl>
    <w:lvl w:ilvl="4" w:tplc="683AD20A">
      <w:numFmt w:val="bullet"/>
      <w:lvlText w:val="•"/>
      <w:lvlJc w:val="left"/>
      <w:pPr>
        <w:ind w:left="4824" w:hanging="360"/>
      </w:pPr>
      <w:rPr>
        <w:rFonts w:hint="default"/>
        <w:lang w:val="en-US" w:eastAsia="en-US" w:bidi="ar-SA"/>
      </w:rPr>
    </w:lvl>
    <w:lvl w:ilvl="5" w:tplc="6F0221FA">
      <w:numFmt w:val="bullet"/>
      <w:lvlText w:val="•"/>
      <w:lvlJc w:val="left"/>
      <w:pPr>
        <w:ind w:left="5760" w:hanging="360"/>
      </w:pPr>
      <w:rPr>
        <w:rFonts w:hint="default"/>
        <w:lang w:val="en-US" w:eastAsia="en-US" w:bidi="ar-SA"/>
      </w:rPr>
    </w:lvl>
    <w:lvl w:ilvl="6" w:tplc="B73CEB44">
      <w:numFmt w:val="bullet"/>
      <w:lvlText w:val="•"/>
      <w:lvlJc w:val="left"/>
      <w:pPr>
        <w:ind w:left="6696" w:hanging="360"/>
      </w:pPr>
      <w:rPr>
        <w:rFonts w:hint="default"/>
        <w:lang w:val="en-US" w:eastAsia="en-US" w:bidi="ar-SA"/>
      </w:rPr>
    </w:lvl>
    <w:lvl w:ilvl="7" w:tplc="3B78D666">
      <w:numFmt w:val="bullet"/>
      <w:lvlText w:val="•"/>
      <w:lvlJc w:val="left"/>
      <w:pPr>
        <w:ind w:left="7632" w:hanging="360"/>
      </w:pPr>
      <w:rPr>
        <w:rFonts w:hint="default"/>
        <w:lang w:val="en-US" w:eastAsia="en-US" w:bidi="ar-SA"/>
      </w:rPr>
    </w:lvl>
    <w:lvl w:ilvl="8" w:tplc="A20637A4">
      <w:numFmt w:val="bullet"/>
      <w:lvlText w:val="•"/>
      <w:lvlJc w:val="left"/>
      <w:pPr>
        <w:ind w:left="8568" w:hanging="360"/>
      </w:pPr>
      <w:rPr>
        <w:rFonts w:hint="default"/>
        <w:lang w:val="en-US" w:eastAsia="en-US" w:bidi="ar-SA"/>
      </w:rPr>
    </w:lvl>
  </w:abstractNum>
  <w:abstractNum w:abstractNumId="24" w15:restartNumberingAfterBreak="0">
    <w:nsid w:val="77CF2325"/>
    <w:multiLevelType w:val="hybridMultilevel"/>
    <w:tmpl w:val="EAE8467C"/>
    <w:lvl w:ilvl="0" w:tplc="947CBE92">
      <w:start w:val="1"/>
      <w:numFmt w:val="decimal"/>
      <w:lvlText w:val="%1."/>
      <w:lvlJc w:val="left"/>
      <w:pPr>
        <w:ind w:left="367" w:hanging="368"/>
      </w:pPr>
      <w:rPr>
        <w:rFonts w:ascii="Tahoma" w:eastAsia="Tahoma" w:hAnsi="Tahoma" w:cs="Tahoma" w:hint="default"/>
        <w:b/>
        <w:bCs/>
        <w:i w:val="0"/>
        <w:iCs w:val="0"/>
        <w:spacing w:val="0"/>
        <w:w w:val="100"/>
        <w:sz w:val="24"/>
        <w:szCs w:val="24"/>
        <w:lang w:val="en-US" w:eastAsia="en-US" w:bidi="ar-SA"/>
      </w:rPr>
    </w:lvl>
    <w:lvl w:ilvl="1" w:tplc="64DA7534">
      <w:numFmt w:val="bullet"/>
      <w:lvlText w:val="•"/>
      <w:lvlJc w:val="left"/>
      <w:pPr>
        <w:ind w:left="1296" w:hanging="368"/>
      </w:pPr>
      <w:rPr>
        <w:rFonts w:hint="default"/>
        <w:lang w:val="en-US" w:eastAsia="en-US" w:bidi="ar-SA"/>
      </w:rPr>
    </w:lvl>
    <w:lvl w:ilvl="2" w:tplc="CFCA28EC">
      <w:numFmt w:val="bullet"/>
      <w:lvlText w:val="•"/>
      <w:lvlJc w:val="left"/>
      <w:pPr>
        <w:ind w:left="2232" w:hanging="368"/>
      </w:pPr>
      <w:rPr>
        <w:rFonts w:hint="default"/>
        <w:lang w:val="en-US" w:eastAsia="en-US" w:bidi="ar-SA"/>
      </w:rPr>
    </w:lvl>
    <w:lvl w:ilvl="3" w:tplc="60AAADD8">
      <w:numFmt w:val="bullet"/>
      <w:lvlText w:val="•"/>
      <w:lvlJc w:val="left"/>
      <w:pPr>
        <w:ind w:left="3168" w:hanging="368"/>
      </w:pPr>
      <w:rPr>
        <w:rFonts w:hint="default"/>
        <w:lang w:val="en-US" w:eastAsia="en-US" w:bidi="ar-SA"/>
      </w:rPr>
    </w:lvl>
    <w:lvl w:ilvl="4" w:tplc="C74AEC54">
      <w:numFmt w:val="bullet"/>
      <w:lvlText w:val="•"/>
      <w:lvlJc w:val="left"/>
      <w:pPr>
        <w:ind w:left="4104" w:hanging="368"/>
      </w:pPr>
      <w:rPr>
        <w:rFonts w:hint="default"/>
        <w:lang w:val="en-US" w:eastAsia="en-US" w:bidi="ar-SA"/>
      </w:rPr>
    </w:lvl>
    <w:lvl w:ilvl="5" w:tplc="F2E24B10">
      <w:numFmt w:val="bullet"/>
      <w:lvlText w:val="•"/>
      <w:lvlJc w:val="left"/>
      <w:pPr>
        <w:ind w:left="5040" w:hanging="368"/>
      </w:pPr>
      <w:rPr>
        <w:rFonts w:hint="default"/>
        <w:lang w:val="en-US" w:eastAsia="en-US" w:bidi="ar-SA"/>
      </w:rPr>
    </w:lvl>
    <w:lvl w:ilvl="6" w:tplc="0C76602A">
      <w:numFmt w:val="bullet"/>
      <w:lvlText w:val="•"/>
      <w:lvlJc w:val="left"/>
      <w:pPr>
        <w:ind w:left="5976" w:hanging="368"/>
      </w:pPr>
      <w:rPr>
        <w:rFonts w:hint="default"/>
        <w:lang w:val="en-US" w:eastAsia="en-US" w:bidi="ar-SA"/>
      </w:rPr>
    </w:lvl>
    <w:lvl w:ilvl="7" w:tplc="7FF20874">
      <w:numFmt w:val="bullet"/>
      <w:lvlText w:val="•"/>
      <w:lvlJc w:val="left"/>
      <w:pPr>
        <w:ind w:left="6912" w:hanging="368"/>
      </w:pPr>
      <w:rPr>
        <w:rFonts w:hint="default"/>
        <w:lang w:val="en-US" w:eastAsia="en-US" w:bidi="ar-SA"/>
      </w:rPr>
    </w:lvl>
    <w:lvl w:ilvl="8" w:tplc="A0CAF140">
      <w:numFmt w:val="bullet"/>
      <w:lvlText w:val="•"/>
      <w:lvlJc w:val="left"/>
      <w:pPr>
        <w:ind w:left="7848" w:hanging="368"/>
      </w:pPr>
      <w:rPr>
        <w:rFonts w:hint="default"/>
        <w:lang w:val="en-US" w:eastAsia="en-US" w:bidi="ar-SA"/>
      </w:rPr>
    </w:lvl>
  </w:abstractNum>
  <w:abstractNum w:abstractNumId="25" w15:restartNumberingAfterBreak="0">
    <w:nsid w:val="7FCF7EA4"/>
    <w:multiLevelType w:val="hybridMultilevel"/>
    <w:tmpl w:val="88B2A3B4"/>
    <w:lvl w:ilvl="0" w:tplc="A536A384">
      <w:numFmt w:val="bullet"/>
      <w:lvlText w:val="&amp;"/>
      <w:lvlPicBulletId w:val="0"/>
      <w:lvlJc w:val="left"/>
      <w:pPr>
        <w:ind w:left="108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1" w:tplc="A15CAD3A">
      <w:numFmt w:val="bullet"/>
      <w:lvlText w:val="•"/>
      <w:lvlJc w:val="left"/>
      <w:pPr>
        <w:ind w:left="2016" w:hanging="360"/>
      </w:pPr>
      <w:rPr>
        <w:rFonts w:hint="default"/>
        <w:lang w:val="en-US" w:eastAsia="en-US" w:bidi="ar-SA"/>
      </w:rPr>
    </w:lvl>
    <w:lvl w:ilvl="2" w:tplc="06B0D136">
      <w:numFmt w:val="bullet"/>
      <w:lvlText w:val="•"/>
      <w:lvlJc w:val="left"/>
      <w:pPr>
        <w:ind w:left="2952" w:hanging="360"/>
      </w:pPr>
      <w:rPr>
        <w:rFonts w:hint="default"/>
        <w:lang w:val="en-US" w:eastAsia="en-US" w:bidi="ar-SA"/>
      </w:rPr>
    </w:lvl>
    <w:lvl w:ilvl="3" w:tplc="8FB242F0">
      <w:numFmt w:val="bullet"/>
      <w:lvlText w:val="•"/>
      <w:lvlJc w:val="left"/>
      <w:pPr>
        <w:ind w:left="3888" w:hanging="360"/>
      </w:pPr>
      <w:rPr>
        <w:rFonts w:hint="default"/>
        <w:lang w:val="en-US" w:eastAsia="en-US" w:bidi="ar-SA"/>
      </w:rPr>
    </w:lvl>
    <w:lvl w:ilvl="4" w:tplc="6ADE25B8">
      <w:numFmt w:val="bullet"/>
      <w:lvlText w:val="•"/>
      <w:lvlJc w:val="left"/>
      <w:pPr>
        <w:ind w:left="4824" w:hanging="360"/>
      </w:pPr>
      <w:rPr>
        <w:rFonts w:hint="default"/>
        <w:lang w:val="en-US" w:eastAsia="en-US" w:bidi="ar-SA"/>
      </w:rPr>
    </w:lvl>
    <w:lvl w:ilvl="5" w:tplc="83560426">
      <w:numFmt w:val="bullet"/>
      <w:lvlText w:val="•"/>
      <w:lvlJc w:val="left"/>
      <w:pPr>
        <w:ind w:left="5760" w:hanging="360"/>
      </w:pPr>
      <w:rPr>
        <w:rFonts w:hint="default"/>
        <w:lang w:val="en-US" w:eastAsia="en-US" w:bidi="ar-SA"/>
      </w:rPr>
    </w:lvl>
    <w:lvl w:ilvl="6" w:tplc="8A22AF72">
      <w:numFmt w:val="bullet"/>
      <w:lvlText w:val="•"/>
      <w:lvlJc w:val="left"/>
      <w:pPr>
        <w:ind w:left="6696" w:hanging="360"/>
      </w:pPr>
      <w:rPr>
        <w:rFonts w:hint="default"/>
        <w:lang w:val="en-US" w:eastAsia="en-US" w:bidi="ar-SA"/>
      </w:rPr>
    </w:lvl>
    <w:lvl w:ilvl="7" w:tplc="336646D2">
      <w:numFmt w:val="bullet"/>
      <w:lvlText w:val="•"/>
      <w:lvlJc w:val="left"/>
      <w:pPr>
        <w:ind w:left="7632" w:hanging="360"/>
      </w:pPr>
      <w:rPr>
        <w:rFonts w:hint="default"/>
        <w:lang w:val="en-US" w:eastAsia="en-US" w:bidi="ar-SA"/>
      </w:rPr>
    </w:lvl>
    <w:lvl w:ilvl="8" w:tplc="79E8418A">
      <w:numFmt w:val="bullet"/>
      <w:lvlText w:val="•"/>
      <w:lvlJc w:val="left"/>
      <w:pPr>
        <w:ind w:left="8568" w:hanging="360"/>
      </w:pPr>
      <w:rPr>
        <w:rFonts w:hint="default"/>
        <w:lang w:val="en-US" w:eastAsia="en-US" w:bidi="ar-SA"/>
      </w:rPr>
    </w:lvl>
  </w:abstractNum>
  <w:num w:numId="1" w16cid:durableId="271672895">
    <w:abstractNumId w:val="8"/>
  </w:num>
  <w:num w:numId="2" w16cid:durableId="862859976">
    <w:abstractNumId w:val="16"/>
  </w:num>
  <w:num w:numId="3" w16cid:durableId="1797793931">
    <w:abstractNumId w:val="3"/>
  </w:num>
  <w:num w:numId="4" w16cid:durableId="1697463805">
    <w:abstractNumId w:val="5"/>
  </w:num>
  <w:num w:numId="5" w16cid:durableId="1667049784">
    <w:abstractNumId w:val="23"/>
  </w:num>
  <w:num w:numId="6" w16cid:durableId="1442922366">
    <w:abstractNumId w:val="24"/>
  </w:num>
  <w:num w:numId="7" w16cid:durableId="1014384348">
    <w:abstractNumId w:val="21"/>
  </w:num>
  <w:num w:numId="8" w16cid:durableId="1356923417">
    <w:abstractNumId w:val="1"/>
  </w:num>
  <w:num w:numId="9" w16cid:durableId="525679361">
    <w:abstractNumId w:val="20"/>
  </w:num>
  <w:num w:numId="10" w16cid:durableId="1544562816">
    <w:abstractNumId w:val="4"/>
  </w:num>
  <w:num w:numId="11" w16cid:durableId="6489242">
    <w:abstractNumId w:val="7"/>
  </w:num>
  <w:num w:numId="12" w16cid:durableId="811144650">
    <w:abstractNumId w:val="2"/>
  </w:num>
  <w:num w:numId="13" w16cid:durableId="81727727">
    <w:abstractNumId w:val="13"/>
  </w:num>
  <w:num w:numId="14" w16cid:durableId="894849170">
    <w:abstractNumId w:val="10"/>
  </w:num>
  <w:num w:numId="15" w16cid:durableId="534578735">
    <w:abstractNumId w:val="25"/>
  </w:num>
  <w:num w:numId="16" w16cid:durableId="1983584765">
    <w:abstractNumId w:val="0"/>
  </w:num>
  <w:num w:numId="17" w16cid:durableId="69156325">
    <w:abstractNumId w:val="19"/>
  </w:num>
  <w:num w:numId="18" w16cid:durableId="2062896625">
    <w:abstractNumId w:val="22"/>
  </w:num>
  <w:num w:numId="19" w16cid:durableId="1607738515">
    <w:abstractNumId w:val="15"/>
  </w:num>
  <w:num w:numId="20" w16cid:durableId="1657340926">
    <w:abstractNumId w:val="18"/>
  </w:num>
  <w:num w:numId="21" w16cid:durableId="1152216325">
    <w:abstractNumId w:val="6"/>
  </w:num>
  <w:num w:numId="22" w16cid:durableId="368384359">
    <w:abstractNumId w:val="9"/>
  </w:num>
  <w:num w:numId="23" w16cid:durableId="738402924">
    <w:abstractNumId w:val="14"/>
  </w:num>
  <w:num w:numId="24" w16cid:durableId="490100646">
    <w:abstractNumId w:val="17"/>
  </w:num>
  <w:num w:numId="25" w16cid:durableId="1985505215">
    <w:abstractNumId w:val="11"/>
  </w:num>
  <w:num w:numId="26" w16cid:durableId="1204829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08"/>
    <w:rsid w:val="00003B06"/>
    <w:rsid w:val="00020BE4"/>
    <w:rsid w:val="0002621F"/>
    <w:rsid w:val="00030E06"/>
    <w:rsid w:val="0003639C"/>
    <w:rsid w:val="00043C70"/>
    <w:rsid w:val="00044873"/>
    <w:rsid w:val="00065844"/>
    <w:rsid w:val="000706E1"/>
    <w:rsid w:val="00073DB9"/>
    <w:rsid w:val="00084E0B"/>
    <w:rsid w:val="000A45F4"/>
    <w:rsid w:val="000A60B3"/>
    <w:rsid w:val="000A6264"/>
    <w:rsid w:val="000B1FF0"/>
    <w:rsid w:val="000D2F2E"/>
    <w:rsid w:val="000D6E58"/>
    <w:rsid w:val="000E0727"/>
    <w:rsid w:val="000F0CB7"/>
    <w:rsid w:val="0010450B"/>
    <w:rsid w:val="00116F6E"/>
    <w:rsid w:val="00126A69"/>
    <w:rsid w:val="00126DCC"/>
    <w:rsid w:val="001521D5"/>
    <w:rsid w:val="00153F6E"/>
    <w:rsid w:val="0015425E"/>
    <w:rsid w:val="00157CFE"/>
    <w:rsid w:val="00171772"/>
    <w:rsid w:val="00176983"/>
    <w:rsid w:val="001802AB"/>
    <w:rsid w:val="00194ABB"/>
    <w:rsid w:val="001B4A9F"/>
    <w:rsid w:val="001B6BBC"/>
    <w:rsid w:val="001D200B"/>
    <w:rsid w:val="001E3B02"/>
    <w:rsid w:val="001E552B"/>
    <w:rsid w:val="001E5DBC"/>
    <w:rsid w:val="002038C1"/>
    <w:rsid w:val="00207277"/>
    <w:rsid w:val="00243B1B"/>
    <w:rsid w:val="002548D1"/>
    <w:rsid w:val="00257299"/>
    <w:rsid w:val="00257CCE"/>
    <w:rsid w:val="0027423E"/>
    <w:rsid w:val="00285518"/>
    <w:rsid w:val="00287F96"/>
    <w:rsid w:val="00293BEA"/>
    <w:rsid w:val="002C54F7"/>
    <w:rsid w:val="002D7B01"/>
    <w:rsid w:val="00302A6C"/>
    <w:rsid w:val="00321824"/>
    <w:rsid w:val="003548C3"/>
    <w:rsid w:val="0036036E"/>
    <w:rsid w:val="00362C34"/>
    <w:rsid w:val="00367572"/>
    <w:rsid w:val="003676A0"/>
    <w:rsid w:val="00371961"/>
    <w:rsid w:val="003A15C7"/>
    <w:rsid w:val="003A79E9"/>
    <w:rsid w:val="003B429D"/>
    <w:rsid w:val="003B7892"/>
    <w:rsid w:val="004003CB"/>
    <w:rsid w:val="00403FB1"/>
    <w:rsid w:val="0040426F"/>
    <w:rsid w:val="00410A7A"/>
    <w:rsid w:val="00412498"/>
    <w:rsid w:val="004178AF"/>
    <w:rsid w:val="00446E73"/>
    <w:rsid w:val="004663D0"/>
    <w:rsid w:val="00482F83"/>
    <w:rsid w:val="004834F6"/>
    <w:rsid w:val="00491458"/>
    <w:rsid w:val="004935B3"/>
    <w:rsid w:val="004A5EC4"/>
    <w:rsid w:val="004F24B2"/>
    <w:rsid w:val="004F557B"/>
    <w:rsid w:val="0051058F"/>
    <w:rsid w:val="005124AB"/>
    <w:rsid w:val="00522AC5"/>
    <w:rsid w:val="00525472"/>
    <w:rsid w:val="00530049"/>
    <w:rsid w:val="005303ED"/>
    <w:rsid w:val="00537D5A"/>
    <w:rsid w:val="00564349"/>
    <w:rsid w:val="0056795C"/>
    <w:rsid w:val="00570B30"/>
    <w:rsid w:val="00577D82"/>
    <w:rsid w:val="00577FE8"/>
    <w:rsid w:val="00582D33"/>
    <w:rsid w:val="005A3386"/>
    <w:rsid w:val="005B0041"/>
    <w:rsid w:val="005B1FF2"/>
    <w:rsid w:val="005C6813"/>
    <w:rsid w:val="005D3A26"/>
    <w:rsid w:val="005D3D0B"/>
    <w:rsid w:val="005D3E9D"/>
    <w:rsid w:val="005E5A40"/>
    <w:rsid w:val="005F0EE4"/>
    <w:rsid w:val="00615297"/>
    <w:rsid w:val="006406EA"/>
    <w:rsid w:val="00645D59"/>
    <w:rsid w:val="00654CCC"/>
    <w:rsid w:val="00673128"/>
    <w:rsid w:val="00681DC6"/>
    <w:rsid w:val="0068659F"/>
    <w:rsid w:val="006B1CED"/>
    <w:rsid w:val="006B2A1B"/>
    <w:rsid w:val="006B2F6B"/>
    <w:rsid w:val="006D53B4"/>
    <w:rsid w:val="00703ED2"/>
    <w:rsid w:val="00714D7F"/>
    <w:rsid w:val="0071623A"/>
    <w:rsid w:val="0076721A"/>
    <w:rsid w:val="00771614"/>
    <w:rsid w:val="00793D34"/>
    <w:rsid w:val="007A618A"/>
    <w:rsid w:val="007B0435"/>
    <w:rsid w:val="007C0E8F"/>
    <w:rsid w:val="007D539F"/>
    <w:rsid w:val="00827BEA"/>
    <w:rsid w:val="008342C4"/>
    <w:rsid w:val="00842253"/>
    <w:rsid w:val="00846E87"/>
    <w:rsid w:val="00855A1D"/>
    <w:rsid w:val="00865370"/>
    <w:rsid w:val="008675BD"/>
    <w:rsid w:val="0089050D"/>
    <w:rsid w:val="008A430E"/>
    <w:rsid w:val="008E5D48"/>
    <w:rsid w:val="008F52D5"/>
    <w:rsid w:val="008F78D6"/>
    <w:rsid w:val="009267D4"/>
    <w:rsid w:val="009562DC"/>
    <w:rsid w:val="00961576"/>
    <w:rsid w:val="00964292"/>
    <w:rsid w:val="009B1354"/>
    <w:rsid w:val="009C1626"/>
    <w:rsid w:val="009C7E14"/>
    <w:rsid w:val="009D11A6"/>
    <w:rsid w:val="009E0E7A"/>
    <w:rsid w:val="00A127FF"/>
    <w:rsid w:val="00A34E2D"/>
    <w:rsid w:val="00A52954"/>
    <w:rsid w:val="00A7113F"/>
    <w:rsid w:val="00A71F5E"/>
    <w:rsid w:val="00A73C14"/>
    <w:rsid w:val="00A94E38"/>
    <w:rsid w:val="00AA1F05"/>
    <w:rsid w:val="00AD41C0"/>
    <w:rsid w:val="00B22041"/>
    <w:rsid w:val="00B319BB"/>
    <w:rsid w:val="00B53BF7"/>
    <w:rsid w:val="00B936F9"/>
    <w:rsid w:val="00BA5F95"/>
    <w:rsid w:val="00BA64AF"/>
    <w:rsid w:val="00BB190C"/>
    <w:rsid w:val="00BB2659"/>
    <w:rsid w:val="00BB358E"/>
    <w:rsid w:val="00BC35D0"/>
    <w:rsid w:val="00BD3195"/>
    <w:rsid w:val="00BD3792"/>
    <w:rsid w:val="00BD7591"/>
    <w:rsid w:val="00BF7546"/>
    <w:rsid w:val="00C07F1F"/>
    <w:rsid w:val="00C117E2"/>
    <w:rsid w:val="00C12EC9"/>
    <w:rsid w:val="00C1708C"/>
    <w:rsid w:val="00C2525F"/>
    <w:rsid w:val="00C30B11"/>
    <w:rsid w:val="00C4483F"/>
    <w:rsid w:val="00C5202C"/>
    <w:rsid w:val="00C60422"/>
    <w:rsid w:val="00C71EC6"/>
    <w:rsid w:val="00C76D18"/>
    <w:rsid w:val="00C84D44"/>
    <w:rsid w:val="00CB00C9"/>
    <w:rsid w:val="00CE5CA6"/>
    <w:rsid w:val="00CF4884"/>
    <w:rsid w:val="00D1416C"/>
    <w:rsid w:val="00D1550A"/>
    <w:rsid w:val="00D16E30"/>
    <w:rsid w:val="00D325D3"/>
    <w:rsid w:val="00D36A6E"/>
    <w:rsid w:val="00D64562"/>
    <w:rsid w:val="00D71C5A"/>
    <w:rsid w:val="00D8514C"/>
    <w:rsid w:val="00D8581D"/>
    <w:rsid w:val="00D90031"/>
    <w:rsid w:val="00D9562B"/>
    <w:rsid w:val="00D96E2F"/>
    <w:rsid w:val="00DA2381"/>
    <w:rsid w:val="00DA751F"/>
    <w:rsid w:val="00DC53F2"/>
    <w:rsid w:val="00DE4DD5"/>
    <w:rsid w:val="00DF6F8A"/>
    <w:rsid w:val="00E16950"/>
    <w:rsid w:val="00E217C7"/>
    <w:rsid w:val="00E25227"/>
    <w:rsid w:val="00E302BA"/>
    <w:rsid w:val="00E32AB0"/>
    <w:rsid w:val="00E4481F"/>
    <w:rsid w:val="00E65E4C"/>
    <w:rsid w:val="00E94D09"/>
    <w:rsid w:val="00EA7EFF"/>
    <w:rsid w:val="00EB2342"/>
    <w:rsid w:val="00EB61DD"/>
    <w:rsid w:val="00EF4025"/>
    <w:rsid w:val="00F044CA"/>
    <w:rsid w:val="00F07C52"/>
    <w:rsid w:val="00F264D8"/>
    <w:rsid w:val="00F31D08"/>
    <w:rsid w:val="00F638A7"/>
    <w:rsid w:val="00F64651"/>
    <w:rsid w:val="00FD4977"/>
    <w:rsid w:val="00FE2FA1"/>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0E0D"/>
  <w15:docId w15:val="{7B91663B-8AE4-4AE8-B386-1FAC08E9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52"/>
      <w:ind w:left="1" w:right="1079"/>
      <w:jc w:val="center"/>
      <w:outlineLvl w:val="0"/>
    </w:pPr>
    <w:rPr>
      <w:b/>
      <w:bCs/>
      <w:sz w:val="30"/>
      <w:szCs w:val="30"/>
      <w:u w:val="single" w:color="000000"/>
    </w:rPr>
  </w:style>
  <w:style w:type="paragraph" w:styleId="Heading2">
    <w:name w:val="heading 2"/>
    <w:basedOn w:val="Normal"/>
    <w:uiPriority w:val="9"/>
    <w:unhideWhenUsed/>
    <w:qFormat/>
    <w:pPr>
      <w:spacing w:before="71"/>
      <w:ind w:right="1490"/>
      <w:jc w:val="center"/>
      <w:outlineLvl w:val="1"/>
    </w:pPr>
    <w:rPr>
      <w:b/>
      <w:bCs/>
      <w:sz w:val="28"/>
      <w:szCs w:val="28"/>
      <w:u w:val="single" w:color="000000"/>
    </w:rPr>
  </w:style>
  <w:style w:type="paragraph" w:styleId="Heading3">
    <w:name w:val="heading 3"/>
    <w:basedOn w:val="Normal"/>
    <w:uiPriority w:val="9"/>
    <w:unhideWhenUsed/>
    <w:qFormat/>
    <w:pPr>
      <w:jc w:val="center"/>
      <w:outlineLvl w:val="2"/>
    </w:pPr>
    <w:rPr>
      <w:b/>
      <w:bCs/>
      <w:sz w:val="28"/>
      <w:szCs w:val="28"/>
      <w:u w:val="single" w:color="000000"/>
    </w:rPr>
  </w:style>
  <w:style w:type="paragraph" w:styleId="Heading4">
    <w:name w:val="heading 4"/>
    <w:basedOn w:val="Normal"/>
    <w:uiPriority w:val="9"/>
    <w:unhideWhenUsed/>
    <w:qFormat/>
    <w:pPr>
      <w:outlineLvl w:val="3"/>
    </w:pPr>
    <w:rPr>
      <w:b/>
      <w:bCs/>
      <w:sz w:val="26"/>
      <w:szCs w:val="26"/>
      <w:u w:val="single" w:color="000000"/>
    </w:rPr>
  </w:style>
  <w:style w:type="paragraph" w:styleId="Heading5">
    <w:name w:val="heading 5"/>
    <w:basedOn w:val="Normal"/>
    <w:uiPriority w:val="9"/>
    <w:unhideWhenUsed/>
    <w:qFormat/>
    <w:pPr>
      <w:spacing w:before="100"/>
      <w:outlineLvl w:val="4"/>
    </w:pPr>
    <w:rPr>
      <w:b/>
      <w:bCs/>
      <w:sz w:val="24"/>
      <w:szCs w:val="24"/>
      <w:u w:val="single" w:color="000000"/>
    </w:rPr>
  </w:style>
  <w:style w:type="paragraph" w:styleId="Heading6">
    <w:name w:val="heading 6"/>
    <w:basedOn w:val="Normal"/>
    <w:uiPriority w:val="9"/>
    <w:unhideWhenUsed/>
    <w:qFormat/>
    <w:pPr>
      <w:ind w:left="360"/>
      <w:outlineLvl w:val="5"/>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8"/>
      <w:ind w:left="720"/>
    </w:pPr>
    <w:rPr>
      <w:rFonts w:ascii="Times New Roman" w:eastAsia="Times New Roman" w:hAnsi="Times New Roman" w:cs="Times New Roman"/>
      <w:b/>
      <w:bCs/>
      <w:sz w:val="24"/>
      <w:szCs w:val="24"/>
    </w:rPr>
  </w:style>
  <w:style w:type="paragraph" w:styleId="TOC2">
    <w:name w:val="toc 2"/>
    <w:basedOn w:val="Normal"/>
    <w:uiPriority w:val="1"/>
    <w:qFormat/>
    <w:pPr>
      <w:spacing w:before="137"/>
      <w:ind w:left="1440"/>
    </w:pPr>
    <w:rPr>
      <w:rFonts w:ascii="Times New Roman" w:eastAsia="Times New Roman" w:hAnsi="Times New Roman" w:cs="Times New Roman"/>
      <w:sz w:val="24"/>
      <w:szCs w:val="24"/>
    </w:rPr>
  </w:style>
  <w:style w:type="paragraph" w:styleId="TOC3">
    <w:name w:val="toc 3"/>
    <w:basedOn w:val="Normal"/>
    <w:uiPriority w:val="1"/>
    <w:qFormat/>
    <w:pPr>
      <w:spacing w:before="139"/>
      <w:ind w:left="2160"/>
    </w:pPr>
    <w:rPr>
      <w:rFonts w:ascii="Times New Roman" w:eastAsia="Times New Roman" w:hAnsi="Times New Roman" w:cs="Times New Roman"/>
      <w:sz w:val="24"/>
      <w:szCs w:val="24"/>
    </w:rPr>
  </w:style>
  <w:style w:type="paragraph" w:styleId="TOC4">
    <w:name w:val="toc 4"/>
    <w:basedOn w:val="Normal"/>
    <w:uiPriority w:val="1"/>
    <w:qFormat/>
    <w:pPr>
      <w:spacing w:before="137"/>
      <w:ind w:left="2881"/>
    </w:pPr>
    <w:rPr>
      <w:rFonts w:ascii="Times New Roman" w:eastAsia="Times New Roman" w:hAnsi="Times New Roman" w:cs="Times New Roman"/>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327" w:right="916" w:firstLine="1757"/>
    </w:pPr>
    <w:rPr>
      <w:rFonts w:ascii="Times New Roman" w:eastAsia="Times New Roman" w:hAnsi="Times New Roman" w:cs="Times New Roman"/>
      <w:b/>
      <w:bCs/>
      <w:sz w:val="44"/>
      <w:szCs w:val="4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721A"/>
    <w:pPr>
      <w:tabs>
        <w:tab w:val="center" w:pos="4680"/>
        <w:tab w:val="right" w:pos="9360"/>
      </w:tabs>
    </w:pPr>
  </w:style>
  <w:style w:type="character" w:customStyle="1" w:styleId="HeaderChar">
    <w:name w:val="Header Char"/>
    <w:basedOn w:val="DefaultParagraphFont"/>
    <w:link w:val="Header"/>
    <w:uiPriority w:val="99"/>
    <w:rsid w:val="0076721A"/>
    <w:rPr>
      <w:rFonts w:ascii="Tahoma" w:eastAsia="Tahoma" w:hAnsi="Tahoma" w:cs="Tahoma"/>
    </w:rPr>
  </w:style>
  <w:style w:type="paragraph" w:styleId="Footer">
    <w:name w:val="footer"/>
    <w:basedOn w:val="Normal"/>
    <w:link w:val="FooterChar"/>
    <w:uiPriority w:val="99"/>
    <w:unhideWhenUsed/>
    <w:rsid w:val="0076721A"/>
    <w:pPr>
      <w:tabs>
        <w:tab w:val="center" w:pos="4680"/>
        <w:tab w:val="right" w:pos="9360"/>
      </w:tabs>
    </w:pPr>
  </w:style>
  <w:style w:type="character" w:customStyle="1" w:styleId="FooterChar">
    <w:name w:val="Footer Char"/>
    <w:basedOn w:val="DefaultParagraphFont"/>
    <w:link w:val="Footer"/>
    <w:uiPriority w:val="99"/>
    <w:rsid w:val="0076721A"/>
    <w:rPr>
      <w:rFonts w:ascii="Tahoma" w:eastAsia="Tahoma" w:hAnsi="Tahoma" w:cs="Tahoma"/>
    </w:rPr>
  </w:style>
  <w:style w:type="paragraph" w:styleId="Caption">
    <w:name w:val="caption"/>
    <w:basedOn w:val="Normal"/>
    <w:next w:val="Normal"/>
    <w:uiPriority w:val="35"/>
    <w:unhideWhenUsed/>
    <w:qFormat/>
    <w:rsid w:val="004663D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A941-B762-4649-A9B9-48A42432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8551</Words>
  <Characters>48747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A Self-Directed Guide to Designing Courses for
Significant Learning</vt:lpstr>
    </vt:vector>
  </TitlesOfParts>
  <Company/>
  <LinksUpToDate>false</LinksUpToDate>
  <CharactersWithSpaces>57184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Self-Directed Guide to Designing Courses for
Significant Learning</dc:title>
  <dc:creator>Jeff Rients</dc:creator>
  <cp:lastModifiedBy>Jeff Rients</cp:lastModifiedBy>
  <cp:revision>3</cp:revision>
  <cp:lastPrinted>2026-04-10T13:32:00Z</cp:lastPrinted>
  <dcterms:created xsi:type="dcterms:W3CDTF">2026-04-12T12:00:00Z</dcterms:created>
  <dcterms:modified xsi:type="dcterms:W3CDTF">2026-04-22T15:18:00Z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Google</vt:lpwstr>
  </property>
  <property fmtid="{D5CDD505-2E9C-101B-9397-08002B2CF9AE}" pid="4" name="Producer">
    <vt:lpwstr>Google</vt:lpwstr>
  </property>
  <property fmtid="{D5CDD505-2E9C-101B-9397-08002B2CF9AE}" pid="5" name="LastSaved">
    <vt:filetime>2014-07-02T00:00:00Z</vt:filetime>
  </property>
  <property fmtid="{D5CDD505-2E9C-101B-9397-08002B2CF9AE}" pid="6" name="data-panorama-remediation-history">
    <vt:lpwstr>[{"title":"A Self-Directed Guide to Designing Courses for\nSignificant Learning","pageNumber":0,"geomIndex":-1,"issueTypeId":"MissingTitleIssue:DOCX","dismiss":false,"pageNumbers":[-1],"coordinatesList":[null]},{"pageNumber":0,"geomIndex":59,"textElement":"L. Dee Fink, PhD","lastGeomIndex":72,"listFormat":"decimal","identifiers":{"PARAGRAPH_ID":"6"},"issueTypeId":"FormattedListIssue:DOCX","dismiss":false,"pageNumbers":[1],"coordinatesList":[[246.75,316.75,117.85598754882812,8.855999946594238]]},{"pageNumber":0,"geomIndex":27765,"lastGeomIndex":27949,"textElement":"Assuming you have done a careful, thorough job of reviewing the situational factors, how well are these factors reflected in the decisions you made about learning goals, feedback and assessment, learning activities?","textAlign":"left","identifiers":{"PARAGRAPH_ID":"404","RUN_ID":"4156"},"issueTypeId":"JustifiedTextIssue:DOCX","dismiss":false,"pageNumbers":[36],"coordinatesList":[[108.0999984741211,113.29998779296875,407.57584381103516,41.8559627532959]]},{"pageNumber":0,"geomIndex":29453,"lastGeomIndex":29640,"textElement":"But working through this exercise can be very valuable by ensuring that you in fact have specific kinds of assessment and learning activities for each of your learning goals and that you don’t just give “lip service” to them.","textAlign":"left","identifiers":{"PARAGRAPH_ID":"429","RUN_ID":"4442"},"issueTypeId":"JustifiedTextIssue:DOCX","dismiss":false,"pageNumbers":[37],"coordinatesList":[[72.0999984741211,729.75,454.7759780883789,25.80597496032715]]},{"pageNumber":0,"geomIndex":29640,"lastGeomIndex":29778,"textElement":"After you finish your final check (below), then you can start the process of assembling these several activities into a coherent whole (Phase II, starting on p. 28).","textAlign":"left","identifiers":{"PARAGRAPH_ID":"430","RUN_ID":"4481"},"issueTypeId":"JustifiedTextIssue:DOCX","dismiss":false,"pageNumbers":[38],"coordinatesList":[[72.0999984741211,129.9000244140625,456.36002349853516,42.1560115814209]]},{"pageNumber":0,"geomIndex":37216,"lastGeomIndex":37267,"textElement":"Step 12. How Will You Know How The Course Is Going? How It Went?","textAlign":"left","identifiers":{"PARAGRAPH_ID":"567","RUN_ID":"5976"},"issueTypeId":"JustifiedTextIssue:DOCX","dismiss":false,"pageNumbers":[52],"coordinatesList":[[72.0999984741211,84.75,411.8679885864258,9.492000579833984]]},{"pageNumber":0,"geomIndex":40267,"lastGeomIndex":40440,"textElement":"Source: Enhancing Student Learning Through Effective Formative Feedback, by C. Juwah, D. Macfarlane-Dick, B. Matthew, D. Nicol, D. Ross, \u0026 B. Smith. Higher Education Academy, York, England. June, 2004.","textAlign":"left","identifiers":{"PARAGRAPH_ID":"618","RUN_ID":"6668"},"issueTypeId":"JustifiedTextIssue:DOCX","dismiss":false,"pageNumbers":[55],"coordinatesList":[[72.05000305175781,184.0,457.3030242919922,38.66800022125244]]},{"pageNumber":0,"geomIndex":41708,"lastGeomIndex":41788,"rowIndex":-1,"cellIndex":-1,"textElement":"http://www.heacademy.ac.uk/resources.asp?process\u003dfull_record\u0026section\u003dgeneric\u0026id\u003d","hyperlinkContext":"Advance-HE","isLinkDescriptionVerified":false,"identifiers":{"PARAGRAPH_ID":"640","RUN_ID":"7058"},"issueTypeId":"HyperlinkContextIssue:DOCX","dismiss":false,"pageNumbers":[56],"coordinatesList":[[72.0999984741211,79.54998779296875,479.74796295166016,9.455999374389648]]}]</vt:lpwstr>
  </property>
  <property fmtid="{D5CDD505-2E9C-101B-9397-08002B2CF9AE}" pid="7" name="VerifiedLinkDescriptions">
    <vt:lpwstr>http://www.heacademy.ac.uk/resources.asp?process=full_record&amp;section=generic&amp;id=</vt:lpwstr>
  </property>
</Properties>
</file>